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B83" w:rsidRDefault="007A7B83" w:rsidP="007A7B83">
      <w:pPr>
        <w:pStyle w:val="afb"/>
      </w:pPr>
      <w:r>
        <w:t>Зарегистрировано в Минюсте РФ 21 марта 2023 г.</w:t>
      </w:r>
    </w:p>
    <w:p w:rsidR="007A7B83" w:rsidRDefault="007A7B83" w:rsidP="007A7B83">
      <w:pPr>
        <w:pStyle w:val="afb"/>
      </w:pPr>
      <w:r>
        <w:t>Регистрационный № 72653</w:t>
      </w:r>
    </w:p>
    <w:p w:rsidR="007A7B83" w:rsidRDefault="007A7B83"/>
    <w:p w:rsidR="007A7B83" w:rsidRDefault="007A7B83">
      <w:pPr>
        <w:pStyle w:val="1"/>
      </w:pPr>
      <w:r>
        <w:t>Приказ Министерства просвещения РФ от 24 ноября 2022 г. № 1025</w:t>
      </w:r>
      <w: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7A7B83" w:rsidRDefault="007A7B83"/>
    <w:p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7A7B83" w:rsidRDefault="007A7B83">
      <w:r>
        <w:t xml:space="preserve">Утвердить прилагаемую </w:t>
      </w:r>
      <w:bookmarkStart w:id="0" w:name="_GoBack"/>
      <w:r>
        <w:t>федеральную адаптированную образовательную программу основного общего образования для обучающихся с ограниченными возможностями здоровья.</w:t>
      </w:r>
    </w:p>
    <w:bookmarkEnd w:id="0"/>
    <w:p w:rsidR="007A7B83" w:rsidRDefault="007A7B83"/>
    <w:tbl>
      <w:tblPr>
        <w:tblW w:w="5000" w:type="pct"/>
        <w:tblInd w:w="108" w:type="dxa"/>
        <w:tblLook w:val="0000"/>
      </w:tblPr>
      <w:tblGrid>
        <w:gridCol w:w="6949"/>
        <w:gridCol w:w="3473"/>
      </w:tblGrid>
      <w:tr w:rsidR="007A7B83">
        <w:tc>
          <w:tcPr>
            <w:tcW w:w="3333" w:type="pct"/>
            <w:tcBorders>
              <w:top w:val="nil"/>
              <w:left w:val="nil"/>
              <w:bottom w:val="nil"/>
              <w:right w:val="nil"/>
            </w:tcBorders>
          </w:tcPr>
          <w:p w:rsidR="007A7B83" w:rsidRDefault="007A7B83">
            <w:pPr>
              <w:pStyle w:val="af0"/>
            </w:pPr>
            <w:r>
              <w:t>Министр</w:t>
            </w:r>
          </w:p>
        </w:tc>
        <w:tc>
          <w:tcPr>
            <w:tcW w:w="1666" w:type="pct"/>
            <w:tcBorders>
              <w:top w:val="nil"/>
              <w:left w:val="nil"/>
              <w:bottom w:val="nil"/>
              <w:right w:val="nil"/>
            </w:tcBorders>
          </w:tcPr>
          <w:p w:rsidR="007A7B83" w:rsidRDefault="007A7B83">
            <w:pPr>
              <w:pStyle w:val="af1"/>
            </w:pPr>
            <w:r>
              <w:t>С.С. Кравцов</w:t>
            </w:r>
          </w:p>
        </w:tc>
      </w:tr>
    </w:tbl>
    <w:p w:rsidR="007A7B83" w:rsidRDefault="007A7B83"/>
    <w:p w:rsidR="007A7B83" w:rsidRDefault="007A7B83"/>
    <w:p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rsidR="007A7B83" w:rsidRDefault="007A7B83"/>
    <w:p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7A7B83" w:rsidRDefault="007A7B83"/>
    <w:p w:rsidR="007A7B83" w:rsidRDefault="007A7B83">
      <w:pPr>
        <w:pStyle w:val="1"/>
      </w:pPr>
      <w:r>
        <w:t>I. Общие положения</w:t>
      </w:r>
    </w:p>
    <w:p w:rsidR="007A7B83" w:rsidRDefault="007A7B83"/>
    <w:p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A7B83" w:rsidRDefault="007A7B83">
      <w:r>
        <w:t>2. ФАОП ООО имеет варианты.</w:t>
      </w:r>
    </w:p>
    <w:p w:rsidR="007A7B83" w:rsidRDefault="007A7B83">
      <w:r>
        <w:t>2.1. ФАОП ООО для обучающихся с нарушениями слуха включает:</w:t>
      </w:r>
    </w:p>
    <w:p w:rsidR="007A7B83" w:rsidRDefault="007A7B83">
      <w:r>
        <w:t>а) ФАОП ООО для обучающихся с нарушениями слуха (вариант 1.1);</w:t>
      </w:r>
    </w:p>
    <w:p w:rsidR="007A7B83" w:rsidRDefault="007A7B83">
      <w:r>
        <w:t>б) ФАОП ООО для обучающихся с нарушениями слуха (вариант 1.2);</w:t>
      </w:r>
    </w:p>
    <w:p w:rsidR="007A7B83" w:rsidRDefault="007A7B83">
      <w:r>
        <w:t>в) ФАОП ООО для обучающихся с нарушениями слуха (вариант 2.2.1);</w:t>
      </w:r>
    </w:p>
    <w:p w:rsidR="007A7B83" w:rsidRDefault="007A7B83">
      <w:r>
        <w:t>г) ФАОП ООО для обучающихся с нарушениями слуха (вариант 2.2.2).</w:t>
      </w:r>
    </w:p>
    <w:p w:rsidR="007A7B83" w:rsidRDefault="007A7B83">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7A7B83" w:rsidRDefault="007A7B83">
      <w:r>
        <w:t>2.2. ФАОП ООО для слепых обучающихся включает:</w:t>
      </w:r>
    </w:p>
    <w:p w:rsidR="007A7B83" w:rsidRDefault="007A7B83">
      <w:r>
        <w:t>а) ФАОП ООО для слепых обучающихся (вариант 3.1);</w:t>
      </w:r>
    </w:p>
    <w:p w:rsidR="007A7B83" w:rsidRDefault="007A7B83">
      <w:r>
        <w:lastRenderedPageBreak/>
        <w:t>б) ФАОП ООО для слепых обучающихся (вариант 3.2).</w:t>
      </w:r>
    </w:p>
    <w:p w:rsidR="007A7B83" w:rsidRDefault="007A7B83">
      <w:r>
        <w:t>2.3. ФАОП ООО для слабовидящих обучающихся включает:</w:t>
      </w:r>
    </w:p>
    <w:p w:rsidR="007A7B83" w:rsidRDefault="007A7B83">
      <w:r>
        <w:t>а) ФАОП ООО для слабовидящих обучающихся (вариант 4.1);</w:t>
      </w:r>
    </w:p>
    <w:p w:rsidR="007A7B83" w:rsidRDefault="007A7B83">
      <w:r>
        <w:t>б) ФАОП ООО для слабовидящих обучающихся (вариант 4.2).</w:t>
      </w:r>
    </w:p>
    <w:p w:rsidR="007A7B83" w:rsidRDefault="007A7B83">
      <w:r>
        <w:t>2.4. ФАОП ООО для обучающихся с тяжелыми нарушениями речи (далее - ТНР) включает:</w:t>
      </w:r>
    </w:p>
    <w:p w:rsidR="007A7B83" w:rsidRDefault="007A7B83">
      <w:r>
        <w:t>а) ФАОП ООО для обучающихся с ТНР (вариант 5.1);</w:t>
      </w:r>
    </w:p>
    <w:p w:rsidR="007A7B83" w:rsidRDefault="007A7B83">
      <w:r>
        <w:t>б) ФАОП ООО для обучающихся с ТНР (вариант 5.2).</w:t>
      </w:r>
    </w:p>
    <w:p w:rsidR="007A7B83" w:rsidRDefault="007A7B83">
      <w:r>
        <w:t>2.5. ФАОП ООО для обучающихся с нарушениями опорно-двигательного аппарата (далее - НОДА) включает:</w:t>
      </w:r>
    </w:p>
    <w:p w:rsidR="007A7B83" w:rsidRDefault="007A7B83">
      <w:r>
        <w:t>а) ФАОП ООО для обучающихся с НОДА (вариант 6.1);</w:t>
      </w:r>
    </w:p>
    <w:p w:rsidR="007A7B83" w:rsidRDefault="007A7B83">
      <w:r>
        <w:t>б) ФАОП ООО для обучающихся с НОДА (вариант 6.2).</w:t>
      </w:r>
    </w:p>
    <w:p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7A7B83" w:rsidRDefault="007A7B83">
      <w:r>
        <w:t>2.6. ФАОП ООО для обучающихся с задержкой психического развития (далее - ЗПР) включает:</w:t>
      </w:r>
    </w:p>
    <w:p w:rsidR="007A7B83" w:rsidRDefault="007A7B83">
      <w:r>
        <w:t>ФАОП ООО для обучающихся с ЗПР (вариант 7).</w:t>
      </w:r>
    </w:p>
    <w:p w:rsidR="007A7B83" w:rsidRDefault="007A7B83">
      <w:r>
        <w:t>2.7. ФАОП ООО для обучающихся с расстройствами аутистического спектра (далее - РАС) включает:</w:t>
      </w:r>
    </w:p>
    <w:p w:rsidR="007A7B83" w:rsidRDefault="007A7B83">
      <w:r>
        <w:t>а) ФАОП ООО для обучающихся с РАС (вариант 8.1);</w:t>
      </w:r>
    </w:p>
    <w:p w:rsidR="007A7B83" w:rsidRDefault="007A7B83">
      <w:r>
        <w:t>б) ФАОП ООО для обучающихся с РАС (вариант 8.2).</w:t>
      </w:r>
    </w:p>
    <w:p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rsidR="007A7B83" w:rsidRDefault="007A7B83">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rsidR="007A7B83" w:rsidRDefault="007A7B83">
      <w:r>
        <w:t>4.1. В соответствии с вариантами ФАОП ООО образовательная организация может разрабатывать один или несколько вариантов:</w:t>
      </w:r>
    </w:p>
    <w:p w:rsidR="007A7B83" w:rsidRDefault="007A7B83">
      <w:r>
        <w:t>АООП ООО для обучающихся с нарушениями слуха;</w:t>
      </w:r>
    </w:p>
    <w:p w:rsidR="007A7B83" w:rsidRDefault="007A7B83">
      <w:r>
        <w:t>АООП ООО для слепых обучающихся;</w:t>
      </w:r>
    </w:p>
    <w:p w:rsidR="007A7B83" w:rsidRDefault="007A7B83">
      <w:r>
        <w:t>АООП ООО для слабовидящих обучающихся;</w:t>
      </w:r>
    </w:p>
    <w:p w:rsidR="007A7B83" w:rsidRDefault="007A7B83">
      <w:r>
        <w:t>АООП ООО для обучающихся с ТНР;</w:t>
      </w:r>
    </w:p>
    <w:p w:rsidR="007A7B83" w:rsidRDefault="007A7B83">
      <w:r>
        <w:t>АООП ООО для обучающихся с НО ДА;</w:t>
      </w:r>
    </w:p>
    <w:p w:rsidR="007A7B83" w:rsidRDefault="007A7B83">
      <w:r>
        <w:t>АООП ООО для обучающихся с ЗПР;</w:t>
      </w:r>
    </w:p>
    <w:p w:rsidR="007A7B83" w:rsidRDefault="007A7B83">
      <w:r>
        <w:t>АООП ООО для обучающихся с РАС.</w:t>
      </w:r>
    </w:p>
    <w:p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rsidR="007A7B83" w:rsidRDefault="007A7B83">
      <w:r>
        <w:t>6. Каждый вариант ФАОП ООО включает три раздела: целевой, содержательный, организационный</w:t>
      </w:r>
      <w:r>
        <w:rPr>
          <w:vertAlign w:val="superscript"/>
        </w:rPr>
        <w:t>4</w:t>
      </w:r>
      <w:r>
        <w:t>.</w:t>
      </w:r>
    </w:p>
    <w:p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rsidR="007A7B83" w:rsidRDefault="007A7B83">
      <w:r>
        <w:t>8. Целевой раздел ФАОП ООО включает: пояснительную записку;</w:t>
      </w:r>
    </w:p>
    <w:p w:rsidR="007A7B83" w:rsidRDefault="007A7B83">
      <w:r>
        <w:t>планируемые результаты освоения обучающимися ФАОП ООО;</w:t>
      </w:r>
    </w:p>
    <w:p w:rsidR="007A7B83" w:rsidRDefault="007A7B83">
      <w:r>
        <w:t>систему оценки достижения планируемых результатов освоения ФАОП ООО</w:t>
      </w:r>
      <w:r>
        <w:rPr>
          <w:vertAlign w:val="superscript"/>
        </w:rPr>
        <w:t>6</w:t>
      </w:r>
      <w:r>
        <w:t>.</w:t>
      </w:r>
    </w:p>
    <w:p w:rsidR="007A7B83" w:rsidRDefault="007A7B83">
      <w:r>
        <w:t xml:space="preserve">9. Содержательный раздел ФАОП ООО включает программы, ориентированные на достижение </w:t>
      </w:r>
      <w:r>
        <w:lastRenderedPageBreak/>
        <w:t>предметных, метапредметных и личностных результатов:</w:t>
      </w:r>
    </w:p>
    <w:p w:rsidR="007A7B83" w:rsidRDefault="007A7B83">
      <w:r>
        <w:t>федеральные рабочие программы учебных предметов;</w:t>
      </w:r>
    </w:p>
    <w:p w:rsidR="007A7B83" w:rsidRDefault="007A7B83">
      <w:r>
        <w:t>программу формирования универсальных учебных действий у обучающихся</w:t>
      </w:r>
      <w:r>
        <w:rPr>
          <w:vertAlign w:val="superscript"/>
        </w:rPr>
        <w:t>7</w:t>
      </w:r>
      <w:r>
        <w:t>;</w:t>
      </w:r>
    </w:p>
    <w:p w:rsidR="007A7B83" w:rsidRDefault="007A7B83">
      <w:r>
        <w:t>программу коррекционной работы; федеральную рабочую программу воспитания.</w:t>
      </w:r>
    </w:p>
    <w:p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7A7B83" w:rsidRDefault="007A7B83">
      <w:r>
        <w:t>11. Программа формирования универсальных учебных действий у обучающихся содержит:</w:t>
      </w:r>
    </w:p>
    <w:p w:rsidR="007A7B83" w:rsidRDefault="007A7B83">
      <w:r>
        <w:t>описание взаимосвязи универсальных учебных действий с содержанием учебных предметов;</w:t>
      </w:r>
    </w:p>
    <w:p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7A7B83" w:rsidRDefault="007A7B83">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rsidR="007A7B83" w:rsidRDefault="007A7B83">
      <w:r>
        <w:t>федеральный учебный план;</w:t>
      </w:r>
    </w:p>
    <w:p w:rsidR="007A7B83" w:rsidRDefault="007A7B83">
      <w:r>
        <w:t>федеральный план внеурочной деятельности;</w:t>
      </w:r>
    </w:p>
    <w:p w:rsidR="007A7B83" w:rsidRDefault="007A7B83">
      <w:r>
        <w:t>федеральный календарный учебный график;</w:t>
      </w:r>
    </w:p>
    <w:p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7B83" w:rsidRDefault="007A7B83"/>
    <w:p w:rsidR="007A7B83" w:rsidRDefault="007A7B83">
      <w:pPr>
        <w:pStyle w:val="1"/>
      </w:pPr>
      <w:r>
        <w:t>II. Целевой раздел ФАОП ООО для обучающихся с нарушениями слуха</w:t>
      </w:r>
      <w:r>
        <w:br/>
        <w:t>(вариант 1.1)</w:t>
      </w:r>
    </w:p>
    <w:p w:rsidR="007A7B83" w:rsidRDefault="007A7B83"/>
    <w:p w:rsidR="007A7B83" w:rsidRDefault="007A7B83">
      <w:r>
        <w:t>17. Пояснительная записка.</w:t>
      </w:r>
    </w:p>
    <w:p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7A7B83" w:rsidRDefault="007A7B83">
      <w:r>
        <w:t>17.3. Целями реализации ФАОП ООО для обучающихся с нарушениями слуха (вариант 1.1) являются:</w:t>
      </w:r>
    </w:p>
    <w:p w:rsidR="007A7B83" w:rsidRDefault="007A7B83">
      <w:r>
        <w:t xml:space="preserve">организация учебного процесса для обучающихся с нарушениями слуха с учетом целей, содержания </w:t>
      </w:r>
      <w:r>
        <w:lastRenderedPageBreak/>
        <w:t>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17.5. ФАОП ООО для обучающихся с нарушениями слуха (вариант 1.1)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rsidR="007A7B83" w:rsidRDefault="007A7B83">
      <w:r>
        <w:t>18. Планируемые результаты освоения ФАОП ООО.</w:t>
      </w:r>
    </w:p>
    <w:p w:rsidR="007A7B83" w:rsidRDefault="007A7B83">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7A7B83" w:rsidRDefault="007A7B83">
      <w:r>
        <w:t>18.2. Планируемые результаты освоения обучающимися с нарушениями слуха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w:t>
      </w:r>
      <w:r>
        <w:lastRenderedPageBreak/>
        <w:t>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w:t>
      </w:r>
      <w:r>
        <w:lastRenderedPageBreak/>
        <w:t>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rsidR="007A7B83" w:rsidRDefault="007A7B83">
      <w:r>
        <w:t>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19. Система оценки достижения планируемых результатов освоения ФАОП ООО.</w:t>
      </w:r>
    </w:p>
    <w:p w:rsidR="007A7B83" w:rsidRDefault="007A7B83">
      <w: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7A7B83" w:rsidRDefault="007A7B83">
      <w:r>
        <w:lastRenderedPageBreak/>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7A7B83" w:rsidRDefault="007A7B83">
      <w:r>
        <w:t>19.4.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19.5. Внешняя оценка включает: независимую оценку качества образования</w:t>
      </w:r>
      <w:r>
        <w:rPr>
          <w:vertAlign w:val="superscript"/>
        </w:rPr>
        <w:t>15</w:t>
      </w:r>
      <w:r>
        <w:t>;</w:t>
      </w:r>
    </w:p>
    <w:p w:rsidR="007A7B83" w:rsidRDefault="007A7B83">
      <w:r>
        <w:t>мониторинговые исследования муниципального, регионального и федерального уровней.</w:t>
      </w:r>
    </w:p>
    <w:p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 xml:space="preserve">использование мониторинга динамических показателей освоения умений и знаний, в том числе </w:t>
      </w:r>
      <w:r>
        <w:lastRenderedPageBreak/>
        <w:t>формируемых с использованием информационно-коммуникационных (цифровых) технологий.</w:t>
      </w:r>
    </w:p>
    <w:p w:rsidR="007A7B83" w:rsidRDefault="007A7B83">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19.20.1. Выбор темы проекта осуществляется обучающимися.</w:t>
      </w:r>
    </w:p>
    <w:p w:rsidR="007A7B83" w:rsidRDefault="007A7B83">
      <w:r>
        <w:t>19.20.2.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rsidR="007A7B83" w:rsidRDefault="007A7B83">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w:t>
      </w:r>
      <w:r>
        <w:lastRenderedPageBreak/>
        <w:t>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rsidR="007A7B83" w:rsidRDefault="007A7B83">
      <w:r>
        <w:t>аргументированно ответить на вопросы.</w:t>
      </w:r>
    </w:p>
    <w:p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19.24. Для оценки предметных результатов используются критерии: знание и понимание, применение, функциональность.</w:t>
      </w:r>
    </w:p>
    <w:p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 xml:space="preserve">19.27.1. Стартовая диагностика проводится в начале 5 класса (первого года обучения на уровне </w:t>
      </w:r>
      <w:r>
        <w:lastRenderedPageBreak/>
        <w:t>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19.28.4. Результаты текущей оценки являются основой для индивидуализации учебного процесса.</w:t>
      </w:r>
    </w:p>
    <w:p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rsidR="007A7B83" w:rsidRDefault="007A7B83">
      <w:r>
        <w:t>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19.31.2.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7A7B83" w:rsidRDefault="007A7B83">
      <w:r>
        <w:t xml:space="preserve">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w:t>
      </w:r>
      <w:r>
        <w:lastRenderedPageBreak/>
        <w:t>обучения.</w:t>
      </w:r>
    </w:p>
    <w:p w:rsidR="007A7B83" w:rsidRDefault="007A7B83"/>
    <w:p w:rsidR="007A7B83" w:rsidRDefault="007A7B83">
      <w:pPr>
        <w:pStyle w:val="1"/>
      </w:pPr>
      <w:r>
        <w:t>III. Содержательный раздел ФАОП ООО для обучающихся с нарушениями слуха</w:t>
      </w:r>
      <w:r>
        <w:br/>
        <w:t>(вариант 1.1)</w:t>
      </w:r>
    </w:p>
    <w:p w:rsidR="007A7B83" w:rsidRDefault="007A7B83"/>
    <w:p w:rsidR="007A7B83" w:rsidRDefault="007A7B83">
      <w:r>
        <w:t>20. Федеральные рабочие программы учебных предметов.</w:t>
      </w:r>
    </w:p>
    <w:p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7A7B83" w:rsidRDefault="007A7B83">
      <w:r>
        <w:t>21. Программа формирования универсальных учебных действий.</w:t>
      </w:r>
    </w:p>
    <w:p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7A7B83" w:rsidRDefault="007A7B83">
      <w:r>
        <w:t>22. Программа коррекционной работы.</w:t>
      </w:r>
    </w:p>
    <w:p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7A7B83" w:rsidRDefault="007A7B83">
      <w:r>
        <w:t>22.3.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 xml:space="preserve">22.5. ПКР предусматривает создание условий обучения и воспитания, позволяющих учитывать </w:t>
      </w:r>
      <w:r>
        <w:lastRenderedPageBreak/>
        <w:t>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7A7B83" w:rsidRDefault="007A7B83">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22.10. ПКР представлена в приложении № 3 к настоящей ФАОП ООО.</w:t>
      </w:r>
    </w:p>
    <w:p w:rsidR="007A7B83" w:rsidRDefault="007A7B83">
      <w:r>
        <w:t>23. Федеральная рабочая программа воспитания.</w:t>
      </w:r>
    </w:p>
    <w:p w:rsidR="007A7B83" w:rsidRDefault="007A7B83">
      <w:r>
        <w:t>23.1.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IV. Организационный раздел ФАОП ООО для обучающихся с нарушениями слуха</w:t>
      </w:r>
      <w:r>
        <w:br/>
        <w:t>(вариант 1.1)</w:t>
      </w:r>
    </w:p>
    <w:p w:rsidR="007A7B83" w:rsidRDefault="007A7B83"/>
    <w:p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25. Федеральный календарный учебный график:</w:t>
      </w:r>
    </w:p>
    <w:p w:rsidR="007A7B83" w:rsidRDefault="007A7B83">
      <w:r>
        <w:lastRenderedPageBreak/>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rsidR="007A7B83" w:rsidRDefault="007A7B83">
      <w:r>
        <w:t>25.2. Продолжительность учебного года при получении основного общего образования составляет 34 недели.</w:t>
      </w:r>
    </w:p>
    <w:p w:rsidR="007A7B83" w:rsidRDefault="007A7B83">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25.7.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25.8. Продолжительность урока не должна превышать 45 минут.</w:t>
      </w:r>
    </w:p>
    <w:p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25.12. Занятия начинаются не ранее 8 часов утра и заканчиваются не позднее 19 часов.</w:t>
      </w:r>
    </w:p>
    <w:p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26. План внеурочной деятельности.</w:t>
      </w:r>
    </w:p>
    <w:p w:rsidR="007A7B83" w:rsidRDefault="007A7B83">
      <w: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26.2. Внеурочная деятельность является неотъемлемой частью АООП ООО.</w:t>
      </w:r>
    </w:p>
    <w:p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7A7B83" w:rsidRDefault="007A7B83">
      <w: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w:t>
      </w:r>
      <w:r>
        <w:lastRenderedPageBreak/>
        <w:t>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26.8. Один час в неделю рекомендуется отводить на внеурочное занятие “Разговоры о важном”.</w:t>
      </w:r>
    </w:p>
    <w:p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lastRenderedPageBreak/>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26.11. Формы реализации внеурочной деятельности образовательная организация определяет самостоятельно.</w:t>
      </w:r>
    </w:p>
    <w:p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27. Федеральный календарный план воспитательной работы.</w:t>
      </w:r>
    </w:p>
    <w:p w:rsidR="007A7B83" w:rsidRDefault="007A7B83">
      <w:r>
        <w:t>27.1. Федеральный календарный план воспитательной работы является единым для образовательных организаций.</w:t>
      </w:r>
    </w:p>
    <w:p w:rsidR="007A7B83" w:rsidRDefault="007A7B83">
      <w:r>
        <w:t>27.2. Федеральный календарный план воспитательной работы может быть реализован в рамках урочной и внеурочной деятельности.</w:t>
      </w:r>
    </w:p>
    <w:p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lastRenderedPageBreak/>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 Целевой раздел ФАОП ООО для обучающихся с нарушениями слуха</w:t>
      </w:r>
      <w:r>
        <w:br/>
        <w:t>(вариант 1.2)</w:t>
      </w:r>
    </w:p>
    <w:p w:rsidR="007A7B83" w:rsidRDefault="007A7B83"/>
    <w:p w:rsidR="007A7B83" w:rsidRDefault="007A7B83">
      <w:r>
        <w:t>28. Пояснительная записка.</w:t>
      </w:r>
    </w:p>
    <w:p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7A7B83" w:rsidRDefault="007A7B83">
      <w:r>
        <w:t>28.3. Целями реализации ФАОП ООО для обучающихся с нарушениями слуха (вариант 1.2) являются:</w:t>
      </w:r>
    </w:p>
    <w:p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w:t>
      </w:r>
      <w:r>
        <w:lastRenderedPageBreak/>
        <w:t>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28.5. ФАОП ООО для обучающихся с нарушениями слуха (вариант 1.2)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rsidR="007A7B83" w:rsidRDefault="007A7B83">
      <w:r>
        <w:t xml:space="preserve">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w:t>
      </w:r>
      <w:r>
        <w:lastRenderedPageBreak/>
        <w:t>учитывающих их особые образовательные потребности.</w:t>
      </w:r>
    </w:p>
    <w:p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rsidR="007A7B83" w:rsidRDefault="007A7B83">
      <w:r>
        <w:t>29. Планируемые результаты освоения ФАОП ООО.</w:t>
      </w:r>
    </w:p>
    <w:p w:rsidR="007A7B83" w:rsidRDefault="007A7B83">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lastRenderedPageBreak/>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w:t>
      </w:r>
      <w:r>
        <w:lastRenderedPageBreak/>
        <w:t>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30. Система оценки достижения планируемых результатов освоения ФАОП ООО.</w:t>
      </w:r>
    </w:p>
    <w:p w:rsidR="007A7B83" w:rsidRDefault="007A7B83">
      <w: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30.2. Основными направлениями и целями оценочной деятельности в образовательной организации являются:</w:t>
      </w:r>
    </w:p>
    <w:p w:rsidR="007A7B83" w:rsidRDefault="007A7B83">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w:t>
      </w:r>
      <w:r>
        <w:lastRenderedPageBreak/>
        <w:t>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7A7B83" w:rsidRDefault="007A7B83">
      <w:r>
        <w:t xml:space="preserve">30.4.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30.5. Внешняя оценка включает:</w:t>
      </w:r>
    </w:p>
    <w:p w:rsidR="007A7B83" w:rsidRDefault="007A7B83">
      <w:r>
        <w:t>независимую оценку качества образования</w:t>
      </w:r>
      <w:r>
        <w:rPr>
          <w:vertAlign w:val="superscript"/>
        </w:rPr>
        <w:t>19</w:t>
      </w:r>
      <w:r>
        <w:t>;</w:t>
      </w:r>
    </w:p>
    <w:p w:rsidR="007A7B83" w:rsidRDefault="007A7B83">
      <w:r>
        <w:t>мониторинговые исследования муниципального, регионального и федерального уровней.</w:t>
      </w:r>
    </w:p>
    <w:p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30.10.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 xml:space="preserve">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w:t>
      </w:r>
      <w:r>
        <w:lastRenderedPageBreak/>
        <w:t>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30.17.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30.19.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30.20.1. Выбор темы проекта осуществляется обучающимися.</w:t>
      </w:r>
    </w:p>
    <w:p w:rsidR="007A7B83" w:rsidRDefault="007A7B83">
      <w:r>
        <w:t>30.20.2.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30.20.4.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lastRenderedPageBreak/>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30.24. Для оценки предметных результатов используются критерии: знание и понимание, применение, функциональность.</w:t>
      </w:r>
    </w:p>
    <w:p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30.24.2.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30.26.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 xml:space="preserve">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w:t>
      </w:r>
      <w:r>
        <w:lastRenderedPageBreak/>
        <w:t>логическими операциями.</w:t>
      </w:r>
    </w:p>
    <w:p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30.28.4. Результаты текущей оценки являются основой для индивидуализации учебного процесса.</w:t>
      </w:r>
    </w:p>
    <w:p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30.30.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30.31.2.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VI. Содержательный раздел ФАОП ООО для обучающихся с нарушениями слуха</w:t>
      </w:r>
      <w:r>
        <w:br/>
        <w:t>(вариант 1.2)</w:t>
      </w:r>
    </w:p>
    <w:p w:rsidR="007A7B83" w:rsidRDefault="007A7B83"/>
    <w:p w:rsidR="007A7B83" w:rsidRDefault="007A7B83">
      <w:r>
        <w:t>31. Федеральная рабочая программа по учебному предмету “Русский язык”.</w:t>
      </w:r>
    </w:p>
    <w:p w:rsidR="007A7B83" w:rsidRDefault="007A7B83">
      <w:r>
        <w:lastRenderedPageBreak/>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31.5. Пояснительная записка.</w:t>
      </w:r>
    </w:p>
    <w:p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31.5.2.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31.5.6.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 xml:space="preserve">овладение знаниями о русском языке, его устройстве и закономерностях функционирования, о </w:t>
      </w:r>
      <w:r>
        <w:lastRenderedPageBreak/>
        <w:t>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31.6.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w:t>
            </w:r>
          </w:p>
          <w:p w:rsidR="007A7B83" w:rsidRDefault="007A7B83">
            <w:pPr>
              <w:pStyle w:val="af"/>
              <w:jc w:val="left"/>
            </w:pPr>
            <w:r>
              <w:t>Лингвистика как наука о языке.</w:t>
            </w:r>
          </w:p>
          <w:p w:rsidR="007A7B83" w:rsidRDefault="007A7B83">
            <w:pPr>
              <w:pStyle w:val="af"/>
              <w:jc w:val="left"/>
            </w:pPr>
            <w:r>
              <w:t>Основные разделы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 xml:space="preserve">Правописание корней с безударными проверяемыми, непроверяемыми гласными (в рамках изученного). Правописание </w:t>
            </w:r>
            <w:r>
              <w:lastRenderedPageBreak/>
              <w:t>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w:t>
            </w:r>
          </w:p>
          <w:p w:rsidR="007A7B83" w:rsidRDefault="007A7B83">
            <w:pPr>
              <w:pStyle w:val="af"/>
              <w:jc w:val="left"/>
            </w:pPr>
            <w:r>
              <w:t>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Морфология.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 xml:space="preserve">Имена существительные, имеющие форму только единственного или только множественного числа. </w:t>
            </w:r>
          </w:p>
          <w:p w:rsidR="007A7B83" w:rsidRDefault="007A7B83">
            <w:pPr>
              <w:pStyle w:val="af"/>
              <w:jc w:val="left"/>
            </w:pPr>
            <w:r>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 xml:space="preserve">Правописание корней с чередованием “а // о”: “-лаг-лож-;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w:t>
            </w:r>
          </w:p>
          <w:p w:rsidR="007A7B83" w:rsidRDefault="007A7B83">
            <w:pPr>
              <w:pStyle w:val="af"/>
              <w:jc w:val="left"/>
            </w:pPr>
            <w:r>
              <w:lastRenderedPageBreak/>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w:t>
            </w:r>
          </w:p>
          <w:p w:rsidR="007A7B83" w:rsidRDefault="007A7B83">
            <w:pPr>
              <w:pStyle w:val="af"/>
              <w:jc w:val="left"/>
            </w:pPr>
            <w:r>
              <w:lastRenderedPageBreak/>
              <w:t>Пунктуация как раздел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rsidR="007A7B83" w:rsidRDefault="007A7B83"/>
    <w:p w:rsidR="007A7B83" w:rsidRDefault="007A7B83">
      <w:r>
        <w:t>31.7.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 Нормы произношения имён прилагательных, нормы ударения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 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 xml:space="preserve">Правильное образование форм имён числительных. Правильное </w:t>
            </w:r>
            <w:r>
              <w:lastRenderedPageBreak/>
              <w:t>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Местоимение.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31.8.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w:t>
            </w:r>
            <w:r>
              <w:lastRenderedPageBreak/>
              <w:t>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Деепричастие.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31.9.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 xml:space="preserve">Разряды союзов по строению: простые и составные. Правописание </w:t>
            </w:r>
            <w:r>
              <w:lastRenderedPageBreak/>
              <w:t>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Частица.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 xml:space="preserve">Виды предложений по наличию второстепенных членов (распространённые, нераспространённые). Предложения полные и </w:t>
            </w:r>
            <w:r>
              <w:lastRenderedPageBreak/>
              <w:t>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w:t>
            </w:r>
          </w:p>
          <w:p w:rsidR="007A7B83" w:rsidRDefault="007A7B83">
            <w:pPr>
              <w:pStyle w:val="af"/>
              <w:jc w:val="left"/>
            </w:pPr>
            <w:r>
              <w:t>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Односоставные</w:t>
            </w:r>
          </w:p>
          <w:p w:rsidR="007A7B83" w:rsidRDefault="007A7B83">
            <w:pPr>
              <w:pStyle w:val="af"/>
              <w:jc w:val="left"/>
            </w:pPr>
            <w:r>
              <w:t>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31.10.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w:t>
            </w:r>
            <w:r>
              <w:lastRenderedPageBreak/>
              <w:t>присоединительных конструкций.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pPr>
              <w:pStyle w:val="af"/>
              <w:jc w:val="left"/>
            </w:pPr>
            <w:r>
              <w:t>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31.11.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w:t>
            </w:r>
            <w:r>
              <w:lastRenderedPageBreak/>
              <w:t>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Бессоюзное 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w:t>
            </w:r>
          </w:p>
          <w:p w:rsidR="007A7B83" w:rsidRDefault="007A7B83">
            <w:pPr>
              <w:pStyle w:val="af"/>
              <w:jc w:val="left"/>
            </w:pPr>
            <w:r>
              <w:t>Тире в бессоюзном сложном предложении Синтаксический и пунктуационный анализ бессоюзных сложных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31.12. Планируемые результаты освоения программы по русскому языку.</w:t>
      </w:r>
    </w:p>
    <w:p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31.12.2. В результате изучения русского языка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w:t>
      </w:r>
      <w:r>
        <w:lastRenderedPageBreak/>
        <w:t>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lastRenderedPageBreak/>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lastRenderedPageBreak/>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31.12.3.5.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31.12.3.7. У обучающегося будут сформированы следующие умения совместной деятельности:</w:t>
      </w:r>
    </w:p>
    <w:p w:rsidR="007A7B83" w:rsidRDefault="007A7B83">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w:t>
      </w:r>
      <w:r>
        <w:lastRenderedPageBreak/>
        <w:t>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31.12.4.1.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31.12.4.2.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 xml:space="preserve">Создавать (с опорой на заданный алгоритм и (или) с помощью педагогического работника) </w:t>
      </w:r>
      <w:r>
        <w:lastRenderedPageBreak/>
        <w:t>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31.12.4.4.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31.12.4.5.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31.12.4.6.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31.12.4.7. Лексикология.</w:t>
      </w:r>
    </w:p>
    <w:p w:rsidR="007A7B83" w:rsidRDefault="007A7B83">
      <w: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31.12.4.8.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31.12.4.9.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31.12.4.10.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31.12.4.11.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31.12.4.12.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lastRenderedPageBreak/>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31.12.4.13.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31.12.5.1.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31.12.5.2.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31.12.5.3. Лексикология. Культура речи.</w:t>
      </w:r>
    </w:p>
    <w:p w:rsidR="007A7B83" w:rsidRDefault="007A7B83">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w:t>
      </w:r>
      <w:r>
        <w:lastRenderedPageBreak/>
        <w:t>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31.12.5.4.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7A7B83" w:rsidRDefault="007A7B83">
      <w:r>
        <w:t>31.12.5.5.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31.12.6.1. Общие сведения о языке.</w:t>
      </w:r>
    </w:p>
    <w:p w:rsidR="007A7B83" w:rsidRDefault="007A7B83">
      <w:r>
        <w:t>Иметь представление о языке как развивающемся явлении.</w:t>
      </w:r>
    </w:p>
    <w:p w:rsidR="007A7B83" w:rsidRDefault="007A7B83">
      <w:r>
        <w:t xml:space="preserve">Осознавать взаимосвязь языка, культуры и истории народа, иллюстрировать это примерами с опорой </w:t>
      </w:r>
      <w:r>
        <w:lastRenderedPageBreak/>
        <w:t>на разные источники информации.</w:t>
      </w:r>
    </w:p>
    <w:p w:rsidR="007A7B83" w:rsidRDefault="007A7B83">
      <w:r>
        <w:t>31.12.6.2.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A7B83" w:rsidRDefault="007A7B83">
      <w:r>
        <w:t>Устно пересказывать прочитанный текст, объёмом которого составляет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31.12.6.3.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31.12.6.4.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31.12.6.5.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31.12.6.6.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31.12.6.7. Деепричастие.</w:t>
      </w:r>
    </w:p>
    <w:p w:rsidR="007A7B83" w:rsidRDefault="007A7B83">
      <w:r>
        <w:lastRenderedPageBreak/>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31.12.6.8.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31.12.6.9.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31.12.7.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31.12.7.1. Общие сведения о языке.</w:t>
      </w:r>
    </w:p>
    <w:p w:rsidR="007A7B83" w:rsidRDefault="007A7B83">
      <w:r>
        <w:t>Иметь представление о русском языке как одном из славянских языков.</w:t>
      </w:r>
    </w:p>
    <w:p w:rsidR="007A7B83" w:rsidRDefault="007A7B83">
      <w:r>
        <w:t>31.12.7.2.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31.12.7.3.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31.12.7.4.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 xml:space="preserve">Проводить морфологический анализ предлогов, применять это умение при выполнении языкового </w:t>
      </w:r>
      <w:r>
        <w:lastRenderedPageBreak/>
        <w:t>анализа различных видов и в речевой практике.</w:t>
      </w:r>
    </w:p>
    <w:p w:rsidR="007A7B83" w:rsidRDefault="007A7B83">
      <w:r>
        <w:t>31.12.7.5.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31.12.7.6.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31.12.7.7.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31.12.7.8.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31.12.7.9.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31.12.7.10.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31.12.8.1.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31.12.8.2.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 xml:space="preserve">Участвовать в диалоге на лингвистические темы (в рамках изученного) и в диалоге и (или) полилоге </w:t>
      </w:r>
      <w:r>
        <w:lastRenderedPageBreak/>
        <w:t>на основе жизненных наблюдений объёмом не менее 5 реплик.</w:t>
      </w:r>
    </w:p>
    <w:p w:rsidR="007A7B83" w:rsidRDefault="007A7B83">
      <w:r>
        <w:t>Устно пересказывать прочитанный текст объёмом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31.12.8.3.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31.12.9.1.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lastRenderedPageBreak/>
        <w:t>31.12.9.2.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7A7B83" w:rsidRDefault="007A7B83">
      <w:r>
        <w:t>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31.12.9.3.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31.12.9.4.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31.12.9.5.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 xml:space="preserve">Выявлять грамматическую синонимию бессоюзных сложных предложений и союзных сложных </w:t>
      </w:r>
      <w:r>
        <w:lastRenderedPageBreak/>
        <w:t>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31.12.9.6. Сложные предложения с разными видами союзной и бессоюзной</w:t>
      </w:r>
    </w:p>
    <w:p w:rsidR="007A7B83" w:rsidRDefault="007A7B83">
      <w:r>
        <w:t>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31.12.9.7.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7A7B83" w:rsidRDefault="007A7B83">
      <w:r>
        <w:t>32. Федеральная рабочая программа по учебному предмету “Литература”.</w:t>
      </w:r>
    </w:p>
    <w:p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32.2. Пояснительная записка.</w:t>
      </w:r>
    </w:p>
    <w:p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32.2.2.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 xml:space="preserve">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w:t>
      </w:r>
      <w:r>
        <w:lastRenderedPageBreak/>
        <w:t>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rsidR="007A7B83" w:rsidRDefault="007A7B83">
      <w: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32.3.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 xml:space="preserve">Волшебные сказки. “Царевна-лягушка”. Реальное и </w:t>
            </w:r>
            <w:r>
              <w:lastRenderedPageBreak/>
              <w:t>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 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32.4.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 xml:space="preserve">А.А. Фет. Слово о поэте. Стихотворения “Учись у них - у дуба, у </w:t>
            </w:r>
            <w:r>
              <w:lastRenderedPageBreak/>
              <w:t>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 №...”.</w:t>
            </w:r>
          </w:p>
          <w:p w:rsidR="007A7B83" w:rsidRDefault="007A7B83">
            <w:pPr>
              <w:pStyle w:val="af"/>
              <w:jc w:val="left"/>
            </w:pPr>
            <w:r>
              <w:t>В.Г. Распутин. Слово о писателе. Рассказ “Уроки французского”.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на тему взросления человека.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В.П. Астафьев. Слово о писателе. Рассказ “Конь с розовой гривой”.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32.5.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w:t>
            </w:r>
          </w:p>
          <w:p w:rsidR="007A7B83" w:rsidRDefault="007A7B83">
            <w:pPr>
              <w:pStyle w:val="af"/>
              <w:jc w:val="left"/>
            </w:pPr>
            <w:r>
              <w:t>Стихотворения на тему мечты и реальности.</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32.6.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w:t>
            </w:r>
          </w:p>
          <w:p w:rsidR="007A7B83" w:rsidRDefault="007A7B83">
            <w:pPr>
              <w:pStyle w:val="af"/>
              <w:jc w:val="left"/>
            </w:pPr>
            <w:r>
              <w:t>Повесть “Ася”.</w:t>
            </w:r>
          </w:p>
          <w:p w:rsidR="007A7B83" w:rsidRDefault="007A7B83">
            <w:pPr>
              <w:pStyle w:val="af"/>
              <w:jc w:val="left"/>
            </w:pPr>
            <w:r>
              <w:t>М.Е. Салтыков-Щедрин. Слово о писателе.</w:t>
            </w:r>
          </w:p>
          <w:p w:rsidR="007A7B83" w:rsidRDefault="007A7B83">
            <w:pPr>
              <w:pStyle w:val="af"/>
              <w:jc w:val="left"/>
            </w:pPr>
            <w:r>
              <w:t>Сказки “Повесть о том, как один мужик двух генералов прокормил”, “Премудрый пискарь”.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32.7.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 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32.8.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 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 xml:space="preserve">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w:t>
            </w:r>
            <w:r>
              <w:lastRenderedPageBreak/>
              <w:t>(“Отделкой золотой блистает мой кинжал...”), “Пророк”, “Родина”, “Смерть Поэта”, “Я жить хочу, хочу печали...”. Роман “Герой нашего времени”.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32.9. Планируемые результаты освоения программы по литературе на уровне основного общего образования.</w:t>
      </w:r>
    </w:p>
    <w:p w:rsidR="007A7B83" w:rsidRDefault="007A7B83">
      <w: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lastRenderedPageBreak/>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w:t>
      </w:r>
      <w:r>
        <w:lastRenderedPageBreak/>
        <w:t>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32.9.4.1.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 xml:space="preserve">оценивать надежность литературной и другой информации по критериям, предложенным </w:t>
      </w:r>
      <w:r>
        <w:lastRenderedPageBreak/>
        <w:t>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A7B83" w:rsidRDefault="007A7B83">
      <w:r>
        <w:t>об изучаемом литературном объекте; делать выбор и брать ответственность за решение.</w:t>
      </w:r>
    </w:p>
    <w:p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32.9.4.7.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r>
        <w:lastRenderedPageBreak/>
        <w:t>(обсуждения,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lastRenderedPageBreak/>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A7B83" w:rsidRDefault="007A7B83">
      <w:r>
        <w:t>32.9.6.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lastRenderedPageBreak/>
        <w:t>Ф.И. Тютчев. “Зима недаром злится...”.</w:t>
      </w:r>
    </w:p>
    <w:p w:rsidR="007A7B83" w:rsidRDefault="007A7B83">
      <w:r>
        <w:t>32.9.7.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 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А.А. Фет. “Учись у них - у дуба, у берёзы...”;</w:t>
      </w:r>
    </w:p>
    <w:p w:rsidR="007A7B83" w:rsidRDefault="007A7B83">
      <w:r>
        <w:t>стихотворение о Великой Отечественной войне (1-2 на выбор).</w:t>
      </w:r>
    </w:p>
    <w:p w:rsidR="007A7B83" w:rsidRDefault="007A7B83">
      <w:r>
        <w:t>32.9.8.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Н.В. Гоголь. Речь Тараса о товариществе (из произведения “Тарас Бульба”);</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32.9.9.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lastRenderedPageBreak/>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Пушкин. Два стихотворения по выбору;</w:t>
      </w:r>
    </w:p>
    <w:p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32.9.10.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A7B83" w:rsidRDefault="007A7B8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w:t>
      </w:r>
      <w:r>
        <w:lastRenderedPageBreak/>
        <w:t>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32.9.11.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Г.Р. Державин. “Властителям и судиям”, “Памятник” (на выбор);</w:t>
      </w:r>
    </w:p>
    <w:p w:rsidR="007A7B83" w:rsidRDefault="007A7B83">
      <w:r>
        <w:t>А.С.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33. Федеральная рабочая программа по учебному предмету “История”.</w:t>
      </w:r>
    </w:p>
    <w:p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A7B83" w:rsidRDefault="007A7B83">
      <w:r>
        <w:t>33.2. Пояснительная записка.</w:t>
      </w:r>
    </w:p>
    <w:p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 xml:space="preserve">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w:t>
      </w:r>
      <w:r>
        <w:lastRenderedPageBreak/>
        <w:t>предусматривает распределение его по классам и структурирование его по разделам и темам курса.</w:t>
      </w:r>
    </w:p>
    <w:p w:rsidR="007A7B83" w:rsidRDefault="007A7B83">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33.2.5.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33.2.6. Последовательность изучения тем в рамках программы по истории в пределах одного класса может варьироваться.</w:t>
      </w:r>
    </w:p>
    <w:p w:rsidR="007A7B83" w:rsidRDefault="007A7B83">
      <w:r>
        <w:t>33.3.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w:t>
            </w:r>
            <w:r>
              <w:lastRenderedPageBreak/>
              <w:t>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w:t>
            </w:r>
          </w:p>
          <w:p w:rsidR="007A7B83" w:rsidRDefault="007A7B83">
            <w:pPr>
              <w:pStyle w:val="af"/>
              <w:jc w:val="left"/>
            </w:pPr>
            <w: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w:t>
            </w:r>
            <w:r>
              <w:lastRenderedPageBreak/>
              <w:t>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7A7B83" w:rsidRDefault="007A7B83">
            <w:pPr>
              <w:pStyle w:val="af"/>
              <w:jc w:val="left"/>
            </w:pPr>
            <w:r>
              <w:t>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33.4.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w:t>
            </w:r>
            <w:r>
              <w:lastRenderedPageBreak/>
              <w:t>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w:t>
            </w:r>
          </w:p>
          <w:p w:rsidR="007A7B83" w:rsidRDefault="007A7B83">
            <w:pPr>
              <w:pStyle w:val="af"/>
              <w:jc w:val="left"/>
            </w:pPr>
            <w:r>
              <w:lastRenderedPageBreak/>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Роль и место России в мировой истории. Проблемы периодизации российской истории. Источники по</w:t>
            </w:r>
          </w:p>
          <w:p w:rsidR="007A7B83" w:rsidRDefault="007A7B83">
            <w:pPr>
              <w:pStyle w:val="af"/>
              <w:jc w:val="left"/>
            </w:pPr>
            <w:r>
              <w:lastRenderedPageBreak/>
              <w:t>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p w:rsidR="007A7B83" w:rsidRDefault="007A7B83">
            <w:pPr>
              <w:pStyle w:val="af"/>
              <w:jc w:val="left"/>
            </w:pPr>
          </w:p>
          <w:p w:rsidR="007A7B83" w:rsidRDefault="007A7B83">
            <w:pPr>
              <w:pStyle w:val="af"/>
              <w:jc w:val="left"/>
            </w:pPr>
            <w: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w:t>
            </w:r>
            <w:r>
              <w:lastRenderedPageBreak/>
              <w:t>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Русь в середине XII - начале XIII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7A7B83" w:rsidRDefault="007A7B83">
            <w:pPr>
              <w:pStyle w:val="af"/>
              <w:jc w:val="left"/>
            </w:pPr>
            <w:r>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w:t>
            </w:r>
            <w:r>
              <w:lastRenderedPageBreak/>
              <w:t>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33.5.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 xml:space="preserve">Английская революция середины XVII в. Причины, участники, этапы </w:t>
            </w:r>
            <w:r>
              <w:lastRenderedPageBreak/>
              <w:t>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A7B83" w:rsidRDefault="007A7B83">
            <w:pPr>
              <w:pStyle w:val="af"/>
              <w:jc w:val="left"/>
            </w:pPr>
            <w:r>
              <w:t>“Закрытие”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w:t>
            </w:r>
            <w:r>
              <w:lastRenderedPageBreak/>
              <w:t>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rsidR="007A7B83" w:rsidRDefault="007A7B83">
            <w:pPr>
              <w:pStyle w:val="af"/>
              <w:jc w:val="left"/>
            </w:pPr>
            <w: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Россия при первых Романовых. Царствование Михаила Федоровича. Восстановление экономического потенциала страны. </w:t>
            </w:r>
            <w:r>
              <w:lastRenderedPageBreak/>
              <w:t>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w:t>
            </w:r>
          </w:p>
          <w:p w:rsidR="007A7B83" w:rsidRDefault="007A7B83">
            <w:pPr>
              <w:pStyle w:val="af"/>
              <w:jc w:val="left"/>
            </w:pPr>
            <w:r>
              <w:t>Проникновение элементов европейской культуры в быт высших слоев населения страны.</w:t>
            </w:r>
          </w:p>
          <w:p w:rsidR="007A7B83" w:rsidRDefault="007A7B83">
            <w:pPr>
              <w:pStyle w:val="af"/>
              <w:jc w:val="left"/>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w:t>
            </w:r>
            <w:r>
              <w:lastRenderedPageBreak/>
              <w:t>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33.6.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7A7B83" w:rsidRDefault="007A7B83">
            <w:pPr>
              <w:pStyle w:val="af"/>
              <w:jc w:val="left"/>
            </w:pPr>
            <w:r>
              <w:t>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w:t>
            </w:r>
            <w:r>
              <w:lastRenderedPageBreak/>
              <w:t>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w:t>
            </w:r>
            <w:r>
              <w:lastRenderedPageBreak/>
              <w:t>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w:t>
            </w:r>
          </w:p>
          <w:p w:rsidR="007A7B83" w:rsidRDefault="007A7B83">
            <w:pPr>
              <w:pStyle w:val="af"/>
              <w:jc w:val="left"/>
            </w:pPr>
            <w: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w:t>
            </w:r>
            <w:r>
              <w:lastRenderedPageBreak/>
              <w:t>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w:t>
            </w:r>
            <w:r>
              <w:lastRenderedPageBreak/>
              <w:t>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33.7.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w:t>
            </w:r>
            <w:r>
              <w:lastRenderedPageBreak/>
              <w:t>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lastRenderedPageBreak/>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7A7B83" w:rsidRDefault="007A7B83">
            <w:pPr>
              <w:pStyle w:val="af"/>
              <w:jc w:val="left"/>
            </w:pPr>
            <w: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7A7B83" w:rsidRDefault="007A7B83">
            <w:pPr>
              <w:pStyle w:val="af"/>
              <w:jc w:val="left"/>
            </w:pPr>
            <w:r>
              <w:t xml:space="preserve">“православие,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w:t>
            </w:r>
            <w:r>
              <w:lastRenderedPageBreak/>
              <w:t>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33.8.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7A7B83" w:rsidRDefault="007A7B83">
            <w:pPr>
              <w:pStyle w:val="af"/>
              <w:jc w:val="left"/>
            </w:pPr>
            <w: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w:t>
            </w:r>
            <w:r>
              <w:lastRenderedPageBreak/>
              <w:t>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33.9. Планируемые результаты освоения программы по истории на уровне основного общего образования.</w:t>
      </w:r>
    </w:p>
    <w:p w:rsidR="007A7B83" w:rsidRDefault="007A7B83">
      <w:r>
        <w:t>33.9.1.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w:t>
      </w:r>
      <w: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33.9.2.3.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lastRenderedPageBreak/>
        <w:t>33.9.2.4.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7A7B83" w:rsidRDefault="007A7B83">
      <w:r>
        <w:t>33.9.2.5.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33.9.2.6.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проекты по истории, в том числе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33.9.3.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 xml:space="preserve">11) умение читать и анализировать историческую карту (схему); характеризовать на основе </w:t>
      </w:r>
      <w:r>
        <w:lastRenderedPageBreak/>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33.9.4.1.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33.9.9. Предметные результаты изучения истории в 5 классе.</w:t>
      </w:r>
    </w:p>
    <w:p w:rsidR="007A7B83" w:rsidRDefault="007A7B83">
      <w:r>
        <w:t>33.9.9.1.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33.9.9.2.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33.9.9.3.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33.9.9.4.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33.9.9.5. Историческое описание (реконструкция): характеризовать условия жизни людей в древности;</w:t>
      </w:r>
    </w:p>
    <w:p w:rsidR="007A7B83" w:rsidRDefault="007A7B83">
      <w:r>
        <w:t xml:space="preserve">рассказывать (с опорой на алгоритм или иные визуальные опоры) о значительных событиях древней </w:t>
      </w:r>
      <w:r>
        <w:lastRenderedPageBreak/>
        <w:t>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33.9.9.6.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33.9.9.8.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33.9.10. Предметные результаты изучения истории в 6 классе.</w:t>
      </w:r>
    </w:p>
    <w:p w:rsidR="007A7B83" w:rsidRDefault="007A7B83">
      <w:r>
        <w:t>33.9.10.1.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33.9.10.2.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33.9.10.3. Работа с исторической картой:</w:t>
      </w:r>
    </w:p>
    <w:p w:rsidR="007A7B83" w:rsidRDefault="007A7B83">
      <w:r>
        <w:t>находить и показывать на карте исторические объекты, используя легенду карты;</w:t>
      </w:r>
    </w:p>
    <w:p w:rsidR="007A7B83" w:rsidRDefault="007A7B83">
      <w:r>
        <w:t>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33.9.10.4.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33.9.10.5.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lastRenderedPageBreak/>
        <w:t>представлять описание памятников материальной и художественной культуры изучаемой эпохи.</w:t>
      </w:r>
    </w:p>
    <w:p w:rsidR="007A7B83" w:rsidRDefault="007A7B83">
      <w:r>
        <w:t>33.9.10.6.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экономических и социальных отношений и политического строя на Руси и в других государствах;</w:t>
      </w:r>
    </w:p>
    <w:p w:rsidR="007A7B83" w:rsidRDefault="007A7B83">
      <w:r>
        <w:t>ценностей, господствовавших в средневековых обществах, представлений средневекового человека о мире;</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находить в учебнике и излагать суждения о причинах и следствиях исторических событий;</w:t>
      </w:r>
    </w:p>
    <w:p w:rsidR="007A7B83" w:rsidRDefault="007A7B83">
      <w:r>
        <w:t>соотносить объяснение причин и следствий событий, представленное в нескольких текстах;</w:t>
      </w:r>
    </w:p>
    <w:p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33.9.10.8.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33.9.11. Предметные результаты изучения истории в 7 классе.</w:t>
      </w:r>
    </w:p>
    <w:p w:rsidR="007A7B83" w:rsidRDefault="007A7B83">
      <w:r>
        <w:t>33.9.11.1.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w:t>
      </w:r>
    </w:p>
    <w:p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7A7B83" w:rsidRDefault="007A7B83">
      <w:r>
        <w:t>33.9.11.2.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33.9.11.3.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33.9.11.4.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33.9.11.5.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 xml:space="preserve">представлять описание (с опорой на алгоритм или иные визуальные опоры) памятников </w:t>
      </w:r>
      <w:r>
        <w:lastRenderedPageBreak/>
        <w:t>материальной и художественной культуры изучаемой эпохи.</w:t>
      </w:r>
    </w:p>
    <w:p w:rsidR="007A7B83" w:rsidRDefault="007A7B83">
      <w:r>
        <w:t>33.9.11.6.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XVI-XVII вв.;</w:t>
      </w:r>
    </w:p>
    <w:p w:rsidR="007A7B83" w:rsidRDefault="007A7B83">
      <w:r>
        <w:t>европейской реформации;</w:t>
      </w:r>
    </w:p>
    <w:p w:rsidR="007A7B83" w:rsidRDefault="007A7B83">
      <w:r>
        <w:t>новых веяний в духовной жизни общества, культуре; революций XVI-XVII вв. в европейских странах;</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выявлять в историческом тексте и излагать суждения о причинах и следствиях событий;</w:t>
      </w:r>
    </w:p>
    <w:p w:rsidR="007A7B83" w:rsidRDefault="007A7B83">
      <w:r>
        <w:t>систематизировать объяснение причин и следствий событий, представленное в нескольких текстах;</w:t>
      </w:r>
    </w:p>
    <w:p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раскрывать повторяющиеся черты исторических ситуаций; выделять черты сходства и различия.</w:t>
      </w:r>
    </w:p>
    <w:p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33.9.11.8.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33.9.12. Предметные результаты изучения истории в 8 классе.</w:t>
      </w:r>
    </w:p>
    <w:p w:rsidR="007A7B83" w:rsidRDefault="007A7B83">
      <w:r>
        <w:t>33.9.12.1.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rsidR="007A7B83" w:rsidRDefault="007A7B83">
      <w:r>
        <w:t>33.9.12.2.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33.9.12.3.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33.9.12.4.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33.9.12.5.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lastRenderedPageBreak/>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33.9.12.6.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XVIII в.;</w:t>
      </w:r>
    </w:p>
    <w:p w:rsidR="007A7B83" w:rsidRDefault="007A7B83">
      <w:r>
        <w:t>изменений, происшедших в XVIII в. в разных сферах жизни российского общества;</w:t>
      </w:r>
    </w:p>
    <w:p w:rsidR="007A7B83" w:rsidRDefault="007A7B83">
      <w:r>
        <w:t>промышленного переворота в европейских странах; абсолютизма как формы правления; идеологии Просвещения; революций XVIII в.;</w:t>
      </w:r>
    </w:p>
    <w:p w:rsidR="007A7B83" w:rsidRDefault="007A7B83">
      <w:r>
        <w:t>внешней политики Российской империи в системе международных отношений рассматриваемого периода;</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раскрывать повторяющиеся черты исторических ситуаций; выделять черты сходства и различия.</w:t>
      </w:r>
    </w:p>
    <w:p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33.9.12.8.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33.9.13. Предметные результаты изучения истории в 9 классе.</w:t>
      </w:r>
    </w:p>
    <w:p w:rsidR="007A7B83" w:rsidRDefault="007A7B83">
      <w:r>
        <w:t>33.9.13.1.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lastRenderedPageBreak/>
        <w:t>33.9.13.5.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33.9.13.6. Анализ, объяснение исторических событий, явлений:</w:t>
      </w:r>
    </w:p>
    <w:p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rsidR="007A7B83" w:rsidRDefault="007A7B83">
      <w:r>
        <w:t>стран в изучаемый период;</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33.9.14. Предметные результаты изучения истории в 10 классе.</w:t>
      </w:r>
    </w:p>
    <w:p w:rsidR="007A7B83" w:rsidRDefault="007A7B83">
      <w:r>
        <w:t>33.9.14.1.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33.9.14.3. Работа с исторической картой:</w:t>
      </w:r>
    </w:p>
    <w:p w:rsidR="007A7B83" w:rsidRDefault="007A7B83">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33.9.14.4. Работа с историческими источниками:</w:t>
      </w:r>
    </w:p>
    <w:p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7A7B83" w:rsidRDefault="007A7B83">
      <w:r>
        <w:t>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33.9.14.6.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изучаемого периода;</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lastRenderedPageBreak/>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34. Федеральная рабочая программа по учебному предмету “Обществознание”.</w:t>
      </w:r>
    </w:p>
    <w:p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A7B83" w:rsidRDefault="007A7B83">
      <w:r>
        <w:t>34.2. Пояснительная записка.</w:t>
      </w:r>
    </w:p>
    <w:p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34.2.5.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34.3.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обучающегося.</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34.4.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34.5.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w:t>
            </w:r>
          </w:p>
          <w:p w:rsidR="007A7B83" w:rsidRDefault="007A7B83">
            <w:pPr>
              <w:pStyle w:val="af"/>
              <w:jc w:val="left"/>
            </w:pPr>
            <w:r>
              <w:t>Рыночные отношения в экономике. Финансовые отношения в экономике. 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34.6.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34.7.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34.8. Планируемые результаты освоения программы по обществознанию.</w:t>
      </w:r>
    </w:p>
    <w:p w:rsidR="007A7B83" w:rsidRDefault="007A7B83">
      <w:r>
        <w:t xml:space="preserve">34.8.1. Личностные результаты изучения обществознания воплощают традиционные российские </w:t>
      </w:r>
      <w:r>
        <w:lastRenderedPageBreak/>
        <w:t>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lastRenderedPageBreak/>
        <w:t>34.8.2.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lastRenderedPageBreak/>
        <w:t>34.8.3.3.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принятое решение.</w:t>
      </w:r>
    </w:p>
    <w:p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34.8.3.7.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w:t>
      </w:r>
      <w:r>
        <w:lastRenderedPageBreak/>
        <w:t>(самостоятельно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34.8.5.1.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w:t>
      </w:r>
    </w:p>
    <w:p w:rsidR="007A7B83" w:rsidRDefault="007A7B83">
      <w: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 xml:space="preserve">решать познавательные и практические задачи, касающиеся прав и обязанностей обучающегося; </w:t>
      </w:r>
      <w:r>
        <w:lastRenderedPageBreak/>
        <w:t>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w:t>
      </w:r>
    </w:p>
    <w:p w:rsidR="007A7B83" w:rsidRDefault="007A7B83">
      <w:r>
        <w:t>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34.8.6.1. Социальные ценности и нормы:</w:t>
      </w:r>
    </w:p>
    <w:p w:rsidR="007A7B83" w:rsidRDefault="007A7B83">
      <w:r>
        <w:lastRenderedPageBreak/>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lastRenderedPageBreak/>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 xml:space="preserve">определять и аргументировать своё отношение к защите прав участников трудовых отношений с </w:t>
      </w:r>
      <w:r>
        <w:lastRenderedPageBreak/>
        <w:t>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34.8.7.1.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w:t>
      </w:r>
      <w:r>
        <w:lastRenderedPageBreak/>
        <w:t>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34.8.8.1.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lastRenderedPageBreak/>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34.8.8.2.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34.8.8.3. Гражданин и государство:</w:t>
      </w:r>
    </w:p>
    <w:p w:rsidR="007A7B83" w:rsidRDefault="007A7B83">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w:t>
      </w:r>
      <w:r>
        <w:lastRenderedPageBreak/>
        <w:t>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lastRenderedPageBreak/>
        <w:t>34.8.9.1.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34.8.9.2.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35. Федеральная рабочая программа по учебному предмету “География”.</w:t>
      </w:r>
    </w:p>
    <w:p w:rsidR="007A7B83" w:rsidRDefault="007A7B83">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A7B83" w:rsidRDefault="007A7B83">
      <w:r>
        <w:t>35.2. Пояснительная записка.</w:t>
      </w:r>
    </w:p>
    <w:p w:rsidR="007A7B83" w:rsidRDefault="007A7B83">
      <w:r>
        <w:t xml:space="preserve">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w:t>
      </w:r>
      <w:r>
        <w:lastRenderedPageBreak/>
        <w:t>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35.2.5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35.3.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35.4.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lastRenderedPageBreak/>
              <w:t>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35.5.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10220" w:type="dxa"/>
            <w:gridSpan w:val="2"/>
            <w:tcBorders>
              <w:top w:val="single" w:sz="4" w:space="0" w:color="auto"/>
              <w:bottom w:val="single" w:sz="4" w:space="0" w:color="auto"/>
            </w:tcBorders>
          </w:tcPr>
          <w:p w:rsidR="007A7B83" w:rsidRDefault="007A7B83">
            <w:pPr>
              <w:pStyle w:val="af"/>
              <w:jc w:val="left"/>
            </w:pPr>
            <w:r>
              <w:t>35.6. Содержание обучения в 8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35.7.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35.8.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35.9. Планируемые результаты освоения географии.</w:t>
      </w:r>
    </w:p>
    <w:p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lastRenderedPageBreak/>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35.9.2.7.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 xml:space="preserve">сравнивать результаты выполнения учебного географического проекта с исходной задачей и </w:t>
      </w:r>
      <w:r>
        <w:lastRenderedPageBreak/>
        <w:t>оценивать вклад каждого члена команды в достижение результатов, разделять сферу ответственности.</w:t>
      </w:r>
    </w:p>
    <w:p w:rsidR="007A7B83" w:rsidRDefault="007A7B83">
      <w:r>
        <w:t>35.9.3. Предметные результаты освоения программы по географии. К концу</w:t>
      </w:r>
    </w:p>
    <w:p w:rsidR="007A7B83" w:rsidRDefault="007A7B83">
      <w:r>
        <w:t>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w:t>
      </w:r>
    </w:p>
    <w:p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территории Российской Федерации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w:t>
      </w:r>
      <w:r>
        <w:lastRenderedPageBreak/>
        <w:t>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w:t>
      </w:r>
    </w:p>
    <w:p w:rsidR="007A7B83" w:rsidRDefault="007A7B83">
      <w:r>
        <w:t>описывать состав, строение атмосферы (с использованием визуальных опор);</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35.9.4.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lastRenderedPageBreak/>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35.9.5.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 xml:space="preserve">самостоятельно или с помощью педагогического работника и (или) других участников </w:t>
      </w:r>
      <w:r>
        <w:lastRenderedPageBreak/>
        <w:t>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Российской Федерации;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35.9.6.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 xml:space="preserve">проводить классификацию типов климата и почв России; распознавать показатели, характеризующие </w:t>
      </w:r>
      <w:r>
        <w:lastRenderedPageBreak/>
        <w:t>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35.9.7. Предметные результаты освоения программы по географии. К концу</w:t>
      </w:r>
    </w:p>
    <w:p w:rsidR="007A7B83" w:rsidRDefault="007A7B83">
      <w:r>
        <w:t>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 xml:space="preserve">классифицировать субъекты Российской Федерации по уровню социально-экономического развития </w:t>
      </w:r>
      <w:r>
        <w:lastRenderedPageBreak/>
        <w:t>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35.9.8.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36. Федеральная рабочая программа по учебному предмету “Основы безопасности жизнедеятельности”.</w:t>
      </w:r>
    </w:p>
    <w:p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7A7B83" w:rsidRDefault="007A7B83">
      <w:r>
        <w:t>36.2. Пояснительная записка.</w:t>
      </w:r>
    </w:p>
    <w:p w:rsidR="007A7B83" w:rsidRDefault="007A7B83">
      <w:r>
        <w:t xml:space="preserve">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w:t>
      </w:r>
      <w:r>
        <w:lastRenderedPageBreak/>
        <w:t>непосредственное применение при реализации АООП ООО.</w:t>
      </w:r>
    </w:p>
    <w:p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36.2.3.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36.2.6.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Национальные цели развития Российской Федерации на период до 2030 года</w:t>
      </w:r>
      <w:r>
        <w:rPr>
          <w:vertAlign w:val="superscript"/>
        </w:rPr>
        <w:t>23</w:t>
      </w:r>
      <w:r>
        <w:t>, государственная программа Российской Федерации “Развитие образования”</w:t>
      </w:r>
      <w:r>
        <w:rPr>
          <w:vertAlign w:val="superscript"/>
        </w:rPr>
        <w:t>24</w:t>
      </w:r>
      <w:r>
        <w:t>.</w:t>
      </w:r>
    </w:p>
    <w:p w:rsidR="007A7B83" w:rsidRDefault="007A7B83">
      <w:r>
        <w:t xml:space="preserve">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w:t>
      </w:r>
      <w:r>
        <w:lastRenderedPageBreak/>
        <w:t>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36.4. Планируемые результаты освоения программы ОБЖ.</w:t>
      </w:r>
    </w:p>
    <w:p w:rsidR="007A7B83" w:rsidRDefault="007A7B83">
      <w: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36.4.3.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 xml:space="preserve">готовность к выполнению обязанностей гражданина и реализации его прав, уважение прав, свобод и </w:t>
      </w:r>
      <w:r>
        <w:lastRenderedPageBreak/>
        <w:t>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 xml:space="preserve">сформированность навыка рефлексии, признание своего права на ошибку и такого же права другого </w:t>
      </w:r>
      <w:r>
        <w:lastRenderedPageBreak/>
        <w:t>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 xml:space="preserve">выбирать, анализировать, систематизировать и интерпретировать информацию различных видов и </w:t>
      </w:r>
      <w:r>
        <w:lastRenderedPageBreak/>
        <w:t>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36.4.4.7.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36.4.5. Предметные результаты освоения программы по ОБЖ на уровне основного общего образования.</w:t>
      </w:r>
    </w:p>
    <w:p w:rsidR="007A7B83" w:rsidRDefault="007A7B83">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36.4.5.2.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36.4.5.4.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36.4.5.5.1.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36.4.5.5.2.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lastRenderedPageBreak/>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36.4.5.5.3.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36.4.5.5.4.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36.4.5.5.5.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36.4.5.5.6.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lastRenderedPageBreak/>
        <w:t>36.4.5.5.7.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36.4.5.5.8.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36.4.5.5.9.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36.4.5.5.10.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37. Программа формирования универсальных учебных действий.</w:t>
      </w:r>
    </w:p>
    <w:p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38. Программа коррекционной работы.</w:t>
      </w:r>
    </w:p>
    <w:p w:rsidR="007A7B83" w:rsidRDefault="007A7B83">
      <w:r>
        <w:t>38.1. ПКР является неотъемлемым структурным компонентом ФАОП ООО для обучающихся с нарушениями слуха (вариант 1.2).</w:t>
      </w:r>
    </w:p>
    <w:p w:rsidR="007A7B83" w:rsidRDefault="007A7B83">
      <w: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w:t>
      </w:r>
      <w:r>
        <w:lastRenderedPageBreak/>
        <w:t>ПКР уровня основного общего образования непрерывна и преемственна с другими уровнями образования (начальным, средним).</w:t>
      </w:r>
    </w:p>
    <w:p w:rsidR="007A7B83" w:rsidRDefault="007A7B83">
      <w:r>
        <w:t>38.2. ПКР должна обеспечивать:</w:t>
      </w:r>
    </w:p>
    <w:p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38.3.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7A7B83" w:rsidRDefault="007A7B83">
      <w:r>
        <w:t>38.9.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38.10. ПКР представлена в приложении № 4 к настоящей ФАОП ООО.</w:t>
      </w:r>
    </w:p>
    <w:p w:rsidR="007A7B83" w:rsidRDefault="007A7B83">
      <w:r>
        <w:t>39. Федеральная рабочая программа воспитания.</w:t>
      </w:r>
    </w:p>
    <w:p w:rsidR="007A7B83" w:rsidRDefault="007A7B83">
      <w:r>
        <w:t>39.1.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lastRenderedPageBreak/>
        <w:t>VII. Организационный раздел ФАОП ООО для обучающихся с нарушениями слуха</w:t>
      </w:r>
      <w:r>
        <w:br/>
        <w:t>(вариант 1.2)</w:t>
      </w:r>
    </w:p>
    <w:p w:rsidR="007A7B83" w:rsidRDefault="007A7B83"/>
    <w:p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40.2.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40.6. Для обучающихся по ФАОП ООО для обучающихся с нарушениями слуха (вариант 1.2) </w:t>
      </w:r>
      <w:r>
        <w:lastRenderedPageBreak/>
        <w:t xml:space="preserve">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3080"/>
        <w:gridCol w:w="84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308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f5"/>
            </w:pPr>
            <w:r>
              <w:t>/</w:t>
            </w: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308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8260" w:type="dxa"/>
            <w:gridSpan w:val="7"/>
            <w:tcBorders>
              <w:top w:val="single" w:sz="4" w:space="0" w:color="auto"/>
              <w:left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Русский язык,</w:t>
            </w:r>
          </w:p>
          <w:p w:rsidR="007A7B83" w:rsidRDefault="007A7B83">
            <w:pPr>
              <w:pStyle w:val="af"/>
              <w:jc w:val="left"/>
            </w:pPr>
            <w:r>
              <w:t>литература</w:t>
            </w:r>
          </w:p>
        </w:tc>
        <w:tc>
          <w:tcPr>
            <w:tcW w:w="3080" w:type="dxa"/>
            <w:tcBorders>
              <w:top w:val="single" w:sz="4" w:space="0" w:color="auto"/>
              <w:left w:val="single" w:sz="4" w:space="0" w:color="auto"/>
              <w:bottom w:val="single" w:sz="4" w:space="0" w:color="auto"/>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4</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r w:rsidR="007A7B83">
        <w:tc>
          <w:tcPr>
            <w:tcW w:w="2800" w:type="dxa"/>
            <w:vMerge/>
            <w:tcBorders>
              <w:top w:val="single" w:sz="4" w:space="0" w:color="auto"/>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3080" w:type="dxa"/>
            <w:tcBorders>
              <w:top w:val="single" w:sz="4" w:space="0" w:color="auto"/>
              <w:left w:val="single" w:sz="4" w:space="0" w:color="auto"/>
              <w:bottom w:val="nil"/>
              <w:right w:val="nil"/>
            </w:tcBorders>
          </w:tcPr>
          <w:p w:rsidR="007A7B83" w:rsidRDefault="007A7B83">
            <w:pPr>
              <w:pStyle w:val="af"/>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3080" w:type="dxa"/>
            <w:tcBorders>
              <w:top w:val="single" w:sz="4" w:space="0" w:color="auto"/>
              <w:left w:val="single" w:sz="4" w:space="0" w:color="auto"/>
              <w:bottom w:val="nil"/>
              <w:right w:val="nil"/>
            </w:tcBorders>
          </w:tcPr>
          <w:p w:rsidR="007A7B83" w:rsidRDefault="007A7B83">
            <w:pPr>
              <w:pStyle w:val="af"/>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L</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rsidR="007A7B83" w:rsidRDefault="007A7B83">
            <w:pPr>
              <w:pStyle w:val="af"/>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3080" w:type="dxa"/>
            <w:tcBorders>
              <w:top w:val="single" w:sz="4" w:space="0" w:color="auto"/>
              <w:left w:val="single" w:sz="4" w:space="0" w:color="auto"/>
              <w:bottom w:val="nil"/>
              <w:right w:val="nil"/>
            </w:tcBorders>
          </w:tcPr>
          <w:p w:rsidR="007A7B83" w:rsidRDefault="007A7B83">
            <w:pPr>
              <w:pStyle w:val="af"/>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3080" w:type="dxa"/>
            <w:tcBorders>
              <w:top w:val="single" w:sz="4" w:space="0" w:color="auto"/>
              <w:left w:val="single" w:sz="4" w:space="0" w:color="auto"/>
              <w:bottom w:val="nil"/>
              <w:right w:val="nil"/>
            </w:tcBorders>
          </w:tcPr>
          <w:p w:rsidR="007A7B83" w:rsidRDefault="007A7B83">
            <w:pPr>
              <w:pStyle w:val="af"/>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rsidR="007A7B83" w:rsidRDefault="007A7B83">
            <w:pPr>
              <w:pStyle w:val="af"/>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880" w:type="dxa"/>
            <w:gridSpan w:val="2"/>
            <w:tcBorders>
              <w:top w:val="single" w:sz="4" w:space="0" w:color="auto"/>
              <w:bottom w:val="nil"/>
              <w:right w:val="nil"/>
            </w:tcBorders>
          </w:tcPr>
          <w:p w:rsidR="007A7B83" w:rsidRDefault="007A7B83">
            <w:pPr>
              <w:pStyle w:val="af"/>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171</w:t>
            </w:r>
          </w:p>
        </w:tc>
      </w:tr>
      <w:tr w:rsidR="007A7B83">
        <w:tc>
          <w:tcPr>
            <w:tcW w:w="588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588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588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w:t>
            </w:r>
          </w:p>
          <w:p w:rsidR="007A7B83" w:rsidRDefault="007A7B83">
            <w:pPr>
              <w:pStyle w:val="af"/>
              <w:jc w:val="left"/>
            </w:pPr>
            <w:r>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60</w:t>
            </w:r>
          </w:p>
        </w:tc>
      </w:tr>
      <w:tr w:rsidR="007A7B83">
        <w:tc>
          <w:tcPr>
            <w:tcW w:w="12180" w:type="dxa"/>
            <w:gridSpan w:val="9"/>
            <w:tcBorders>
              <w:top w:val="single" w:sz="4" w:space="0" w:color="auto"/>
              <w:bottom w:val="nil"/>
              <w:right w:val="nil"/>
            </w:tcBorders>
          </w:tcPr>
          <w:p w:rsidR="007A7B83" w:rsidRDefault="007A7B83">
            <w:pPr>
              <w:pStyle w:val="aff5"/>
            </w:pPr>
            <w:r>
              <w:lastRenderedPageBreak/>
              <w:t>Коррекционно-развивающие курсы по “Программе коррекционной  работы” АООП ООО</w:t>
            </w:r>
          </w:p>
        </w:tc>
      </w:tr>
      <w:tr w:rsidR="007A7B83">
        <w:tc>
          <w:tcPr>
            <w:tcW w:w="588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5880" w:type="dxa"/>
            <w:gridSpan w:val="2"/>
            <w:tcBorders>
              <w:top w:val="single" w:sz="4" w:space="0" w:color="auto"/>
              <w:bottom w:val="nil"/>
              <w:right w:val="nil"/>
            </w:tcBorders>
          </w:tcPr>
          <w:p w:rsidR="007A7B83" w:rsidRDefault="007A7B83">
            <w:pPr>
              <w:pStyle w:val="af"/>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1218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88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41. Федеральный календарный учебный график:</w:t>
      </w:r>
    </w:p>
    <w:p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rsidR="007A7B83" w:rsidRDefault="007A7B83">
      <w:r>
        <w:t>41.2. Продолжительность учебного года при получении основного общего образования составляет 34 недели.</w:t>
      </w:r>
    </w:p>
    <w:p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41.6. Продолжительность учебных четвертей составляет:</w:t>
      </w:r>
    </w:p>
    <w:p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41.7.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41.8. Продолжительность урока не должна превышать 40 минут.</w:t>
      </w:r>
    </w:p>
    <w:p w:rsidR="007A7B83" w:rsidRDefault="007A7B83">
      <w:r>
        <w:t>41.9. Продолжительность перемен между уроками составляет не менее</w:t>
      </w:r>
    </w:p>
    <w:p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41.12. Занятия начинаются не ранее 8 часов утра и заканчиваются не позднее 19 часов.</w:t>
      </w:r>
    </w:p>
    <w:p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42. План внеурочной деятельности.</w:t>
      </w:r>
    </w:p>
    <w:p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42.2. Внеурочная деятельность является неотъемлемой частью АООП ООО.</w:t>
      </w:r>
    </w:p>
    <w:p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42.8. Один час в неделю рекомендуется отводить на внеурочное занятие “Разговоры о важном”.</w:t>
      </w:r>
    </w:p>
    <w:p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w:t>
      </w:r>
      <w:r>
        <w:lastRenderedPageBreak/>
        <w:t>собственным поступкам.</w:t>
      </w:r>
    </w:p>
    <w:p w:rsidR="007A7B83" w:rsidRDefault="007A7B83">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42.11. Формы реализации внеурочной деятельности образовательная организация определяет самостоятельно.</w:t>
      </w:r>
    </w:p>
    <w:p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43. Федеральный календарный план воспитательной работы.</w:t>
      </w:r>
    </w:p>
    <w:p w:rsidR="007A7B83" w:rsidRDefault="007A7B83">
      <w:r>
        <w:t>43.1. Федеральный календарный план воспитательной работы является единым для образовательных организаций.</w:t>
      </w:r>
    </w:p>
    <w:p w:rsidR="007A7B83" w:rsidRDefault="007A7B83">
      <w:r>
        <w:t>43.2. Федеральный календарный план воспитательной работы может быть реализован в рамках урочной и внеурочной деятельности.</w:t>
      </w:r>
    </w:p>
    <w:p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VIII. Целевой раздел ФАОП ООО для обучающихся с нарушениями слуха</w:t>
      </w:r>
      <w:r>
        <w:br/>
        <w:t>(вариант 2.2.1)</w:t>
      </w:r>
    </w:p>
    <w:p w:rsidR="007A7B83" w:rsidRDefault="007A7B83"/>
    <w:p w:rsidR="007A7B83" w:rsidRDefault="007A7B83">
      <w:r>
        <w:t>44. Пояснительная записка.</w:t>
      </w:r>
    </w:p>
    <w:p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7A7B83" w:rsidRDefault="007A7B83">
      <w:r>
        <w:t>44.3. Целями реализации ФАОП ООО для обучающихся с нарушениями слуха (вариант 2.2.1)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 xml:space="preserve">44.4. Достижение поставленных целей реализации ФАОП ООО для обучающихся с нарушениями </w:t>
      </w:r>
      <w:r>
        <w:lastRenderedPageBreak/>
        <w:t>слуха (вариант 2.2.1)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44.5. ФАОП ООО для обучающихся с нарушениями слуха (вариант 2.2.1)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w:t>
      </w:r>
      <w:r>
        <w:lastRenderedPageBreak/>
        <w:t>Санитарно-эпидемиологических требований.</w:t>
      </w:r>
    </w:p>
    <w:p w:rsidR="007A7B83" w:rsidRDefault="007A7B83">
      <w:r>
        <w:t>44.6. ФАОП ООО для обучающихся с нарушениями слуха (вариант 2.2.1) учитывает возрастные и психологические особенности обучающихся.</w:t>
      </w:r>
    </w:p>
    <w:p w:rsidR="007A7B83" w:rsidRDefault="007A7B83">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7A7B83" w:rsidRDefault="007A7B83">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rsidR="007A7B83" w:rsidRDefault="007A7B83">
      <w:r>
        <w:t>45. Планируемые результаты освоения ФАОП ООО для обучающихся с нарушениями слуха (вариант 2.2.1).</w:t>
      </w:r>
    </w:p>
    <w:p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 xml:space="preserve">стремление к расширению социальных контактов как с людьми, имеющими нарушения слуха, так и со </w:t>
      </w:r>
      <w:r>
        <w:lastRenderedPageBreak/>
        <w:t>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rsidR="007A7B83" w:rsidRDefault="007A7B83">
      <w:r>
        <w:t>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w:t>
      </w:r>
      <w:r>
        <w:lastRenderedPageBreak/>
        <w:t>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46. Система оценки достижения планируемых результатов освоения ФАОП ООО.</w:t>
      </w:r>
    </w:p>
    <w:p w:rsidR="007A7B83" w:rsidRDefault="007A7B83">
      <w: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7A7B83" w:rsidRDefault="007A7B83">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lastRenderedPageBreak/>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нарушением слуха;</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46.2.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7A7B83" w:rsidRDefault="007A7B83">
      <w:r>
        <w:t xml:space="preserve">46.4.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46.5. Внешняя оценка включает: независимую оценку качества образования</w:t>
      </w:r>
      <w:r>
        <w:rPr>
          <w:vertAlign w:val="superscript"/>
        </w:rPr>
        <w:t>27</w:t>
      </w:r>
      <w:r>
        <w:t>;</w:t>
      </w:r>
    </w:p>
    <w:p w:rsidR="007A7B83" w:rsidRDefault="007A7B83">
      <w:r>
        <w:t>мониторинговые исследования муниципального, регионального и федерального уровней.</w:t>
      </w:r>
    </w:p>
    <w:p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46.10.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lastRenderedPageBreak/>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46.17.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46.19.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46.20.1. Выбор темы проекта осуществляется обучающимися.</w:t>
      </w:r>
    </w:p>
    <w:p w:rsidR="007A7B83" w:rsidRDefault="007A7B83">
      <w:r>
        <w:t xml:space="preserve">46.20.2.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lastRenderedPageBreak/>
        <w:t>46.20.4.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46.24. Для оценки предметных результатов используются критерии: знание и понимание, применение, функциональность.</w:t>
      </w:r>
    </w:p>
    <w:p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46.24.2.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46.26.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 xml:space="preserve">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w:t>
      </w:r>
      <w:r>
        <w:lastRenderedPageBreak/>
        <w:t>средствами, в том числе: средствами работы с информацией, знаково-символическими средствами, логическими операциями.</w:t>
      </w:r>
    </w:p>
    <w:p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46.28.4. Результаты текущей оценки являются основой для индивидуализации учебного процесса.</w:t>
      </w:r>
    </w:p>
    <w:p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46.30.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46.31.2.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46.31.3.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IX. Содержательный раздел ФАОП ООО для обучающихся с нарушениями</w:t>
      </w:r>
      <w:r>
        <w:br/>
        <w:t>слуха (вариант 2.2.1)</w:t>
      </w:r>
    </w:p>
    <w:p w:rsidR="007A7B83" w:rsidRDefault="007A7B83"/>
    <w:p w:rsidR="007A7B83" w:rsidRDefault="007A7B83">
      <w:r>
        <w:t>47. Федеральная рабочая программа по учебному предмету “Русский язык”.</w:t>
      </w:r>
    </w:p>
    <w:p w:rsidR="007A7B83" w:rsidRDefault="007A7B83">
      <w:r>
        <w:lastRenderedPageBreak/>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47.5. Пояснительная записка.</w:t>
      </w:r>
    </w:p>
    <w:p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47.5.2.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w:t>
      </w:r>
    </w:p>
    <w:p w:rsidR="007A7B83" w:rsidRDefault="007A7B83">
      <w:r>
        <w:t>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47.5.6.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w:t>
      </w:r>
      <w:r>
        <w:lastRenderedPageBreak/>
        <w:t>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47.6. Содержание обучения в 5 - 9 классах полностью соответствует ФОП ООО.</w:t>
      </w:r>
    </w:p>
    <w:p w:rsidR="007A7B83" w:rsidRDefault="007A7B83">
      <w:r>
        <w:t>47.7. Планируемые результаты освоения программы по русскому языку основного общего образования.</w:t>
      </w:r>
    </w:p>
    <w:p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 xml:space="preserve">осознание важности русского языка как средства коммуникации и самовыражения; понимание </w:t>
      </w:r>
      <w:r>
        <w:lastRenderedPageBreak/>
        <w:t>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w:t>
      </w:r>
      <w:r>
        <w:lastRenderedPageBreak/>
        <w:t>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rsidR="007A7B83" w:rsidRDefault="007A7B83">
      <w: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учебных и жизненных ситуациях; </w:t>
      </w:r>
    </w:p>
    <w:p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w:t>
      </w:r>
    </w:p>
    <w:p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47.7.3.7.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 xml:space="preserve">47.7.4. К концу обучения в 5 классе обучающийся получит следующие предметные результаты по </w:t>
      </w:r>
      <w:r>
        <w:lastRenderedPageBreak/>
        <w:t>отдельным темам программы по русскому языку:</w:t>
      </w:r>
    </w:p>
    <w:p w:rsidR="007A7B83" w:rsidRDefault="007A7B83">
      <w:r>
        <w:t>47.7.4.1.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47.7.4.2.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47.7.4.3.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47.7.4.4. Функциональные разновидности языка.</w:t>
      </w:r>
    </w:p>
    <w:p w:rsidR="007A7B83" w:rsidRDefault="007A7B83">
      <w:r>
        <w:t xml:space="preserve">Иметь общее представление об особенностях разговорной речи, функциональных стилей, языка </w:t>
      </w:r>
      <w:r>
        <w:lastRenderedPageBreak/>
        <w:t>художественной литературы.</w:t>
      </w:r>
    </w:p>
    <w:p w:rsidR="007A7B83" w:rsidRDefault="007A7B83">
      <w:r>
        <w:t>47.7.4.5.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47.7.4.6.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47.7.4.7.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словарем, словарями синонимов, антонимов, омонимов, паронимов).</w:t>
      </w:r>
    </w:p>
    <w:p w:rsidR="007A7B83" w:rsidRDefault="007A7B83">
      <w:r>
        <w:t>47.7.4.8.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нулем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rsidR="007A7B83" w:rsidRDefault="007A7B83">
      <w:r>
        <w:t>Проводить орфографический анализ слов (в рамках изученного).</w:t>
      </w:r>
    </w:p>
    <w:p w:rsidR="007A7B83" w:rsidRDefault="007A7B83">
      <w:r>
        <w:t>Уместно использовать слова с суффиксами оценки в собственной речи.</w:t>
      </w:r>
    </w:p>
    <w:p w:rsidR="007A7B83" w:rsidRDefault="007A7B83">
      <w:r>
        <w:t>47.7.4.9.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имен существительных, частичный морфологический анализ имен прилагательных, глаголов.</w:t>
      </w:r>
    </w:p>
    <w:p w:rsidR="007A7B83" w:rsidRDefault="007A7B83">
      <w:r>
        <w:t>Проводить орфографический анализ имен существительных, имен прилагательных, глаголов (в рамках изученного).</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47.7.4.10.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w:t>
      </w:r>
    </w:p>
    <w:p w:rsidR="007A7B83" w:rsidRDefault="007A7B83">
      <w:r>
        <w:t>Проводить морфологический анализ имен существительных.</w:t>
      </w:r>
    </w:p>
    <w:p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rsidR="007A7B83" w:rsidRDefault="007A7B83">
      <w:r>
        <w:t>“чик щик-, -ек ик- (-чик-)”, корней с чередованием “а (о)”: “-лаг лож-; -</w:t>
      </w:r>
    </w:p>
    <w:p w:rsidR="007A7B83" w:rsidRDefault="007A7B83">
      <w:r>
        <w:t>раст ращ рос-, -гар гор-, -зар зор-, -клан- - -клон-, -скак скоч-”,</w:t>
      </w:r>
    </w:p>
    <w:p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lastRenderedPageBreak/>
        <w:t>47.7.4.11.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A7B83" w:rsidRDefault="007A7B83">
      <w:r>
        <w:t>Проводить частичный морфологический анализ имен прилагательных (в рамках изученного).</w:t>
      </w:r>
    </w:p>
    <w:p w:rsidR="007A7B83" w:rsidRDefault="007A7B83">
      <w:r>
        <w:t>Соблюдать нормы словоизменения, произношения имен прилагательных, постановки в них ударения (в рамках изученного).</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A7B83" w:rsidRDefault="007A7B83">
      <w:r>
        <w:t>47.7.4.12.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w:t>
      </w:r>
    </w:p>
    <w:p w:rsidR="007A7B83" w:rsidRDefault="007A7B83">
      <w:r>
        <w:t>суффиксом “-л-” в формах прошедшего времени глагола, слитного и раздельного написания не с глаголами.</w:t>
      </w:r>
    </w:p>
    <w:p w:rsidR="007A7B83" w:rsidRDefault="007A7B83">
      <w:r>
        <w:t>47.7.4.13.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47.7.5.1.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47.7.5.2. Язык и речь.</w:t>
      </w:r>
    </w:p>
    <w:p w:rsidR="007A7B83" w:rsidRDefault="007A7B83">
      <w: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w:t>
      </w:r>
      <w:r>
        <w:lastRenderedPageBreak/>
        <w:t>(монолог-описание,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объемом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47.7.5.3.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47.7.5.4.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47.7.5.5. Лексикология. Культура речи.</w:t>
      </w:r>
    </w:p>
    <w:p w:rsidR="007A7B83" w:rsidRDefault="007A7B83">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w:t>
      </w:r>
      <w:r>
        <w:lastRenderedPageBreak/>
        <w:t>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47.7.5.6.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сложносокращенных слов, нормы правописания корня “-кас кос-” с чередованием “а (о)”, гласных в приставках “пре-” и “при-”.</w:t>
      </w:r>
    </w:p>
    <w:p w:rsidR="007A7B83" w:rsidRDefault="007A7B83">
      <w:r>
        <w:t>47.7.5.7. Морфология. Культура речи. Орфография.</w:t>
      </w:r>
    </w:p>
    <w:p w:rsidR="007A7B83" w:rsidRDefault="007A7B83">
      <w:r>
        <w:t>Характеризовать особенности словообразования имен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имен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rsidR="007A7B83" w:rsidRDefault="007A7B83">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 xml:space="preserve">Проводить синтаксический анализ словосочетаний, синтаксический и пунктуационный анализ </w:t>
      </w:r>
      <w:r>
        <w:lastRenderedPageBreak/>
        <w:t>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47.7.6.1. Общие сведения о языке.</w:t>
      </w:r>
    </w:p>
    <w:p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rsidR="007A7B83" w:rsidRDefault="007A7B83">
      <w:r>
        <w:t>47.7.6.2. Язык и речь.</w:t>
      </w:r>
    </w:p>
    <w:p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объемом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47.7.6.3.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47.7.6.4.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47.7.6.5.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47.7.6.6.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47.7.6.7.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орфографический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A7B83" w:rsidRDefault="007A7B83">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Проводить пунктуационный анализ предложений с причастным оборотом.</w:t>
      </w:r>
    </w:p>
    <w:p w:rsidR="007A7B83" w:rsidRDefault="007A7B83">
      <w:r>
        <w:t>47.7.6.8. Деепричастие.</w:t>
      </w:r>
    </w:p>
    <w:p w:rsidR="007A7B83" w:rsidRDefault="007A7B83">
      <w:r>
        <w:t>Характеризовать деепричастия как особую группу слов.</w:t>
      </w:r>
    </w:p>
    <w:p w:rsidR="007A7B83" w:rsidRDefault="007A7B83">
      <w:r>
        <w:t>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орфографический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lastRenderedPageBreak/>
        <w:t>Правильно расставлять знаки препинания в предложениях с одиночным деепричастием и деепричастным оборотом.</w:t>
      </w:r>
    </w:p>
    <w:p w:rsidR="007A7B83" w:rsidRDefault="007A7B83">
      <w:r>
        <w:t>Проводить пунктуационный анализ предложений с одиночным деепричастием и деепричастным оборотом.</w:t>
      </w:r>
    </w:p>
    <w:p w:rsidR="007A7B83" w:rsidRDefault="007A7B83">
      <w:r>
        <w:t>47.7.6.9.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орфографический анализ наречий (в рамках изученного),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47.7.6.10.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47.7.6.11.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47.7.6.12.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47.7.6.13.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47.7.6.14.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47.7.6.15.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47.7.7.1. Общие сведения о языке.</w:t>
      </w:r>
    </w:p>
    <w:p w:rsidR="007A7B83" w:rsidRDefault="007A7B83">
      <w:r>
        <w:t>Иметь представление о русском языке как одном из славянских языков.</w:t>
      </w:r>
    </w:p>
    <w:p w:rsidR="007A7B83" w:rsidRDefault="007A7B83">
      <w:r>
        <w:t>47.7.7.2. Язык и речь.</w:t>
      </w:r>
    </w:p>
    <w:p w:rsidR="007A7B83" w:rsidRDefault="007A7B83">
      <w:r>
        <w:t xml:space="preserve">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w:t>
      </w:r>
      <w:r>
        <w:lastRenderedPageBreak/>
        <w:t>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47.7.7.3.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47.7.7.4.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47.7.7.5. 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47.7.7.6. Словосочетание.</w:t>
      </w:r>
    </w:p>
    <w:p w:rsidR="007A7B83" w:rsidRDefault="007A7B83">
      <w:r>
        <w:t xml:space="preserve">Распознавать словосочетания по морфологическим свойствам главного слова: именные, глагольные, </w:t>
      </w:r>
      <w:r>
        <w:lastRenderedPageBreak/>
        <w:t>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47.7.7.7.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lastRenderedPageBreak/>
        <w:t>47.7.8.1.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47.7.8.2. Язык и речь.</w:t>
      </w:r>
    </w:p>
    <w:p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140-150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47.7.8.3.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 xml:space="preserve">Использовать при создании собственного текста нормы построения текстов, принадлежащих к </w:t>
      </w:r>
      <w:r>
        <w:lastRenderedPageBreak/>
        <w:t>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47.7.8.5.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A7B83" w:rsidRDefault="007A7B83">
      <w:r>
        <w:t>Понимать особенности употребления сложносочиненных предложений в речи.</w:t>
      </w:r>
    </w:p>
    <w:p w:rsidR="007A7B83" w:rsidRDefault="007A7B83">
      <w:r>
        <w:t>Понимать основные нормы построения сложносочиненного предложения.</w:t>
      </w:r>
    </w:p>
    <w:p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сложносочиненных предложений.</w:t>
      </w:r>
    </w:p>
    <w:p w:rsidR="007A7B83" w:rsidRDefault="007A7B83">
      <w:r>
        <w:t>Применять нормы постановки знаков препинания в сложносочиненных предложениях.</w:t>
      </w:r>
    </w:p>
    <w:p w:rsidR="007A7B83" w:rsidRDefault="007A7B83">
      <w:r>
        <w:t>47.7.8.6. Сложноподчиненное предложение.</w:t>
      </w:r>
    </w:p>
    <w:p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Проводить синтаксический и пунктуационный анализ сложноподчиненных предложений.</w:t>
      </w:r>
    </w:p>
    <w:p w:rsidR="007A7B83" w:rsidRDefault="007A7B83">
      <w:r>
        <w:t>Применять нормы построения сложноподчиненных предложений и постановки знаков препинания в них.</w:t>
      </w:r>
    </w:p>
    <w:p w:rsidR="007A7B83" w:rsidRDefault="007A7B83">
      <w:r>
        <w:t>47.7.8.7.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47.7.8.8.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47.7.8.9.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lastRenderedPageBreak/>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48. Федеральная рабочая программа по учебному предмету “Литература”.</w:t>
      </w:r>
    </w:p>
    <w:p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48.2. Пояснительная записка.</w:t>
      </w:r>
    </w:p>
    <w:p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48.2.2.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lastRenderedPageBreak/>
        <w:t>48.2.10. Достижение целей изучения литературы возможно при решении учебных задач, которые постепенно усложняются от 5 к 9 классу.</w:t>
      </w:r>
    </w:p>
    <w:p w:rsidR="007A7B83" w:rsidRDefault="007A7B83">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48.3. Содержание обучения в 5 - 9 классах полностью соответствует ФОП ООО.</w:t>
      </w:r>
    </w:p>
    <w:p w:rsidR="007A7B83" w:rsidRDefault="007A7B83">
      <w:r>
        <w:t>48.4. Планируемые результаты освоения программы по литературе на уровне основного общего образования.</w:t>
      </w:r>
    </w:p>
    <w:p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lastRenderedPageBreak/>
        <w:t>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lastRenderedPageBreak/>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lastRenderedPageBreak/>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48.4.3.7.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48.4.4.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 xml:space="preserve">7) овладение умением выявлять связь между важнейшими фактами биографии писателей (в том </w:t>
      </w:r>
      <w:r>
        <w:lastRenderedPageBreak/>
        <w:t>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48.4.5. Предметные результаты изучения литературы. К концу обучения в 5 классе обучающийся научится:</w:t>
      </w:r>
    </w:p>
    <w:p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A7B83" w:rsidRDefault="007A7B83">
      <w:r>
        <w:t>2) 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lastRenderedPageBreak/>
        <w:t>3) владеть элементарными умениями воспринимать, анализировать, интерпретировать и оценивать прочитанные произведения:</w:t>
      </w:r>
    </w:p>
    <w:p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6) сопоставлять темы и сюжеты произведений, образы персонажей;</w:t>
      </w:r>
    </w:p>
    <w:p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rsidR="007A7B83" w:rsidRDefault="007A7B83">
      <w:r>
        <w:t>12) владеть начальными умениями интерпретации и оценки текстуально изученных произведений фольклора и литературы;</w:t>
      </w:r>
    </w:p>
    <w:p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7A7B83" w:rsidRDefault="007A7B83">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7A7B83" w:rsidRDefault="007A7B83">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48.4.6.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w:t>
      </w:r>
      <w:r>
        <w:lastRenderedPageBreak/>
        <w:t>сравнение, олицетворение, гипербола; антитеза, аллегория, стихотворный метр (хорей, ямб),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A7B83" w:rsidRDefault="007A7B83">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11) участвовать в беседе и диалоге о прочитанном произведении,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48.4.7.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w:t>
      </w:r>
      <w:r>
        <w:lastRenderedPageBreak/>
        <w:t>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A7B83" w:rsidRDefault="007A7B83">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48.4.8.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 xml:space="preserve">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w:t>
      </w:r>
      <w:r>
        <w:lastRenderedPageBreak/>
        <w:t>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48.4.9.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A7B83" w:rsidRDefault="007A7B83">
      <w:r>
        <w:lastRenderedPageBreak/>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lastRenderedPageBreak/>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49. Федеральная рабочая программа по учебному предмету “История”.</w:t>
      </w:r>
    </w:p>
    <w:p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7A7B83" w:rsidRDefault="007A7B83">
      <w:r>
        <w:t>49.2. Пояснительная записка.</w:t>
      </w:r>
    </w:p>
    <w:p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49.2.5.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49.2.6. Последовательность изучения тем в рамках программы по истории в пределах одного класса может варьироваться.</w:t>
      </w:r>
    </w:p>
    <w:p w:rsidR="007A7B83" w:rsidRDefault="007A7B83">
      <w:r>
        <w:t>49.3. Содержание обучения в 5 - 9 классах полностью соответствует ФОП ООО.</w:t>
      </w:r>
    </w:p>
    <w:p w:rsidR="007A7B83" w:rsidRDefault="007A7B83">
      <w:r>
        <w:t>49.4. Планируемые результаты освоения программы по истории на уровне основного общего образования.</w:t>
      </w:r>
    </w:p>
    <w:p w:rsidR="007A7B83" w:rsidRDefault="007A7B83">
      <w:r>
        <w:t>49.4.1. К важнейшим личностным результатам изучения истории относятся:</w:t>
      </w:r>
    </w:p>
    <w:p w:rsidR="007A7B83" w:rsidRDefault="007A7B83">
      <w: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w:t>
      </w:r>
      <w:r>
        <w:lastRenderedPageBreak/>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49.4.2.4.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49.4.2.5.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49.4.2.6.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49.4.3.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49.4.4.1.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Содержание модуля и варианты его реализации полностью соответствуют ФОП ООО.</w:t>
      </w:r>
    </w:p>
    <w:p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lastRenderedPageBreak/>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49.4.9. Предметные результаты изучения истории в 5 классе.</w:t>
      </w:r>
    </w:p>
    <w:p w:rsidR="007A7B83" w:rsidRDefault="007A7B83">
      <w:r>
        <w:t>49.4.9.1.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49.4.9.2.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49.4.9.3.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49.4.9.4.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lastRenderedPageBreak/>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49.4.9.5.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49.4.9.6. Анализ, объяснение исторических событий, явлений:</w:t>
      </w:r>
    </w:p>
    <w:p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49.4.9.8.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49.4.10. Предметные результаты изучения истории в 6 классе.</w:t>
      </w:r>
    </w:p>
    <w:p w:rsidR="007A7B83" w:rsidRDefault="007A7B83">
      <w:r>
        <w:t>49.4.10.1.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49.4.10.2.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49.4.10.3.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49.4.10.4.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49.4.10.5.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lastRenderedPageBreak/>
        <w:t>49.4.10.6. Анализ, объяснение исторических событий, явлений:</w:t>
      </w:r>
    </w:p>
    <w:p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49.4.10.8.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49.4.11. Предметные результаты изучения истории в 7 классе.</w:t>
      </w:r>
    </w:p>
    <w:p w:rsidR="007A7B83" w:rsidRDefault="007A7B83">
      <w:r>
        <w:t>49.4.11.1.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 - XVII вв.</w:t>
      </w:r>
    </w:p>
    <w:p w:rsidR="007A7B83" w:rsidRDefault="007A7B83">
      <w:r>
        <w:t>49.4.11.2.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 - 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49.4.11.3.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49.4.11.4.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49.4.11.5.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49.4.11.6.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 xml:space="preserve">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w:t>
      </w:r>
      <w:r>
        <w:lastRenderedPageBreak/>
        <w:t>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49.4.11.8.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49.4.12. Предметные результаты изучения истории в 8 классе.</w:t>
      </w:r>
    </w:p>
    <w:p w:rsidR="007A7B83" w:rsidRDefault="007A7B83">
      <w:r>
        <w:t>49.4.12.1.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49.4.12.2.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49.4.12.4.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49.4.12.5.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49.4.12.6.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49.4.12.8.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49.4.13. Предметные результаты изучения истории в 9 классе.</w:t>
      </w:r>
    </w:p>
    <w:p w:rsidR="007A7B83" w:rsidRDefault="007A7B83">
      <w:r>
        <w:t>49.4.13.1. Знание хронологии, работа с хронологией:</w:t>
      </w:r>
    </w:p>
    <w:p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rsidR="007A7B83" w:rsidRDefault="007A7B83">
      <w:r>
        <w:t>выделять этапы (периоды) в развитии ключевых событий и процессов;</w:t>
      </w:r>
    </w:p>
    <w:p w:rsidR="007A7B83" w:rsidRDefault="007A7B83">
      <w:r>
        <w:t>выявлять синхронность (асинхронность) исторических процессов отечественной и всеобщей истории XIX-начала XX в.;</w:t>
      </w:r>
    </w:p>
    <w:p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rsidR="007A7B83" w:rsidRDefault="007A7B83">
      <w:r>
        <w:t>49.4.13.2.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A7B83" w:rsidRDefault="007A7B83">
      <w:r>
        <w:t>49.4.13.3.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49.4.13.4.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49.4.13.5.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49.4.13.6.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A7B83" w:rsidRDefault="007A7B83">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w:t>
      </w:r>
      <w:r>
        <w:lastRenderedPageBreak/>
        <w:t>раскрывать, чем объяснялось своеобразие ситуаций в России, других странах).</w:t>
      </w:r>
    </w:p>
    <w:p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49.4.13.8.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50. Федеральная рабочая программа по учебному предмету “Обществознание”.</w:t>
      </w:r>
    </w:p>
    <w:p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50.2. Пояснительная записка.</w:t>
      </w:r>
    </w:p>
    <w:p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7A7B83" w:rsidRDefault="007A7B83">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50.2.5.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w:t>
      </w:r>
      <w:r>
        <w:lastRenderedPageBreak/>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50.3. Содержание обучения в 6 - 9 классах полностью соответствует ФОП ООО.</w:t>
      </w:r>
    </w:p>
    <w:p w:rsidR="007A7B83" w:rsidRDefault="007A7B83">
      <w:r>
        <w:t>50.4. Планируемые результаты освоения программы по обществознанию.</w:t>
      </w:r>
    </w:p>
    <w:p w:rsidR="007A7B83" w:rsidRDefault="007A7B83">
      <w:r>
        <w:t>50.4.1. Личностные результаты изучения обществознания воплощают</w:t>
      </w:r>
    </w:p>
    <w:p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lastRenderedPageBreak/>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50.4.2.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50.4.3.4.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rsidR="007A7B83" w:rsidRDefault="007A7B83">
      <w:r>
        <w:t>оценивать соответствие результата цели и условиям;</w:t>
      </w:r>
    </w:p>
    <w:p w:rsidR="007A7B83" w:rsidRDefault="007A7B83">
      <w:r>
        <w:lastRenderedPageBreak/>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50.4.3.7.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 xml:space="preserve">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w:t>
      </w:r>
      <w:r>
        <w:lastRenderedPageBreak/>
        <w:t>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50.4.5.1.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lastRenderedPageBreak/>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 xml:space="preserve">анализировать, обобщать, систематизировать, оценивать социальную информацию, включая </w:t>
      </w:r>
      <w:r>
        <w:lastRenderedPageBreak/>
        <w:t>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50.4.6.1.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w:t>
      </w:r>
      <w:r>
        <w:lastRenderedPageBreak/>
        <w:t>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7A7B83" w:rsidRDefault="007A7B83">
      <w: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w:t>
      </w:r>
      <w:r>
        <w:lastRenderedPageBreak/>
        <w:t>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приеме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50.4.7.1. Человек в экономических отношениях:</w:t>
      </w:r>
    </w:p>
    <w:p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lastRenderedPageBreak/>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lastRenderedPageBreak/>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50.4.8.1.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 xml:space="preserve">использовать полученные знания в практической учебной деятельности (включая выполнение </w:t>
      </w:r>
      <w:r>
        <w:lastRenderedPageBreak/>
        <w:t>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50.4.8.2.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 xml:space="preserve">использовать полученные знания о государстве Российская Федерация в практической учебной </w:t>
      </w:r>
      <w:r>
        <w:lastRenderedPageBreak/>
        <w:t>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50.4.8.3.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50.4.8.4.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lastRenderedPageBreak/>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7A7B83" w:rsidRDefault="007A7B83">
      <w:r>
        <w:t>51. Федеральная рабочая программа по учебному предмету “География”.</w:t>
      </w:r>
    </w:p>
    <w:p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51.2. Пояснительная записка.</w:t>
      </w:r>
    </w:p>
    <w:p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51.2.6.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51.3. Содержание обучения в 5 - 9 классах полностью соответствует ФОП ООО.</w:t>
      </w:r>
    </w:p>
    <w:p w:rsidR="007A7B83" w:rsidRDefault="007A7B83">
      <w:r>
        <w:t>51.4. Планируемые результаты освоения географии.</w:t>
      </w:r>
    </w:p>
    <w:p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 xml:space="preserve">1) патриотического воспитания: осознание российской гражданской идентичности в поликультурном и </w:t>
      </w:r>
      <w:r>
        <w:lastRenderedPageBreak/>
        <w:t>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lastRenderedPageBreak/>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51.4.2.7.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51.4.3.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времен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 xml:space="preserve">приводить примеры актуальных проблем своей местности, решение которых невозможно без участия </w:t>
      </w:r>
      <w:r>
        <w:lastRenderedPageBreak/>
        <w:t>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51.4.4.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w:t>
      </w:r>
    </w:p>
    <w:p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 xml:space="preserve">51.4.5. Предметные результаты освоения программы по географии. К концу 7 класса обучающийся </w:t>
      </w:r>
      <w:r>
        <w:lastRenderedPageBreak/>
        <w:t>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учетом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51.4.6. Предметные результаты освоения программы по географии. К концу 8 класса обучающийся научится:</w:t>
      </w:r>
    </w:p>
    <w:p w:rsidR="007A7B83" w:rsidRDefault="007A7B83">
      <w:r>
        <w:lastRenderedPageBreak/>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rsidR="007A7B83" w:rsidRDefault="007A7B83">
      <w:r>
        <w:lastRenderedPageBreak/>
        <w:t>проводить классификацию населенных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51.4.7.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7A7B83" w:rsidRDefault="007A7B83">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w:t>
      </w:r>
      <w:r>
        <w:lastRenderedPageBreak/>
        <w:t>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52. Федеральная рабочая программа по учебному предмету “Основы безопасности жизнедеятельности”.</w:t>
      </w:r>
    </w:p>
    <w:p w:rsidR="007A7B83" w:rsidRDefault="007A7B83">
      <w:r>
        <w:t>52.1. Программа ОБЖ включает пояснительную записку, содержание обучения, планируемые результаты освоения программы по ОБЖ.</w:t>
      </w:r>
    </w:p>
    <w:p w:rsidR="007A7B83" w:rsidRDefault="007A7B83">
      <w:r>
        <w:t>52.2. Пояснительная записка.</w:t>
      </w:r>
    </w:p>
    <w:p w:rsidR="007A7B83" w:rsidRDefault="007A7B83">
      <w: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52.2.3.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модуль № 2 “Безопасность в быту”;</w:t>
      </w:r>
    </w:p>
    <w:p w:rsidR="007A7B83" w:rsidRDefault="007A7B83">
      <w:r>
        <w:t>модуль № 3 “Безопасность на транспорте”;</w:t>
      </w:r>
    </w:p>
    <w:p w:rsidR="007A7B83" w:rsidRDefault="007A7B83">
      <w:r>
        <w:t>модуль № 4 “Безопасность в общественных местах”;</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52.2.6.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lastRenderedPageBreak/>
        <w:t>объекты и учреждения культуры и другие.</w:t>
      </w:r>
    </w:p>
    <w:p w:rsidR="007A7B83" w:rsidRDefault="007A7B83">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52.4. Планируемые результаты освоения программы ОБЖ.</w:t>
      </w:r>
    </w:p>
    <w:p w:rsidR="007A7B83" w:rsidRDefault="007A7B83">
      <w:r>
        <w:t xml:space="preserve">52.4.1. Личностные результаты достигаются в единстве учебной и воспитательной деятельности в </w:t>
      </w:r>
      <w: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52.4.3.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w:t>
      </w:r>
      <w:r>
        <w:lastRenderedPageBreak/>
        <w:t>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 xml:space="preserve">с учетом предложенной задачи выявлять закономерности и противоречия в рассматриваемых </w:t>
      </w:r>
      <w:r>
        <w:lastRenderedPageBreak/>
        <w:t>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lastRenderedPageBreak/>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52.4.4.7.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52.4.5. Предметные результаты освоения программы по ОБЖ на уровне основного общего образования.</w:t>
      </w:r>
    </w:p>
    <w:p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52.4.5.2.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 xml:space="preserve">52.4.5.3. Достижение результатов освоения программы ОБЖ обеспечивается посредством </w:t>
      </w:r>
      <w:r>
        <w:lastRenderedPageBreak/>
        <w:t>включения в указанную программу предметных результатов освоения модулей ОБЖ.</w:t>
      </w:r>
    </w:p>
    <w:p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52.4.5.5.1.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52.4.5.5.2. Модуль № 2 “Безопасность в быту”: 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52.4.5.5.3.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52.4.5.5.5.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 xml:space="preserve">безопасно действовать в случае возникновения чрезвычайных ситуаций геологического </w:t>
      </w:r>
      <w:r>
        <w:lastRenderedPageBreak/>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52.4.5.5.6.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52.4.5.5.8. Модуль № 8 “Безопасность в информационном пространстве”: 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52.4.5.5.9. Модуль № 9 “Основы противодействия экстремизму и терроризму”: </w:t>
      </w:r>
    </w:p>
    <w:p w:rsidR="007A7B83" w:rsidRDefault="007A7B83">
      <w:r>
        <w:t xml:space="preserve">объяснять понятия экстремизма, терроризма, их причины и последствия; </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52.4.5.5.10.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 xml:space="preserve">объяснять роль государственных служб Российской Федерации по защите населения при </w:t>
      </w:r>
      <w:r>
        <w:lastRenderedPageBreak/>
        <w:t>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53. Программа формирования универсальных учебных действий.</w:t>
      </w:r>
    </w:p>
    <w:p w:rsidR="007A7B83" w:rsidRDefault="007A7B83">
      <w: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54. Программа коррекционной работы.</w:t>
      </w:r>
    </w:p>
    <w:p w:rsidR="007A7B83" w:rsidRDefault="007A7B83">
      <w:r>
        <w:t>54.1. ПКР является неотъемлемым структурным компонентом ФАОП ООО для обучающихся с нарушениями слуха (вариант 2.2.1).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54.2.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54.3.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 xml:space="preserve">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w:t>
      </w:r>
      <w:r>
        <w:lastRenderedPageBreak/>
        <w:t>потребностей обучающихся с нарушениями слуха в освоении АООП ООО.</w:t>
      </w:r>
    </w:p>
    <w:p w:rsidR="007A7B83" w:rsidRDefault="007A7B83">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54.9.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54.10. ПКР представлена в приложении № 5 к настоящей ФАОП ООО.</w:t>
      </w:r>
    </w:p>
    <w:p w:rsidR="007A7B83" w:rsidRDefault="007A7B83">
      <w:r>
        <w:t>55. Федеральная рабочая программа воспитания.</w:t>
      </w:r>
    </w:p>
    <w:p w:rsidR="007A7B83" w:rsidRDefault="007A7B83">
      <w:r>
        <w:t>55.1.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 Организационный раздел ФАОП ООО для обучающихся с нарушениями слуха</w:t>
      </w:r>
      <w:r>
        <w:br/>
        <w:t>(вариант 2.2.1)</w:t>
      </w:r>
    </w:p>
    <w:p w:rsidR="007A7B83" w:rsidRDefault="007A7B83"/>
    <w:p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56.2.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 xml:space="preserve">реализация индивидуальной образовательной траектории с учетом интересов, склонностей, </w:t>
      </w:r>
      <w:r>
        <w:lastRenderedPageBreak/>
        <w:t>способностей (в том числе выдающихся), выбранного обучающимся профиля в обучении.</w:t>
      </w:r>
    </w:p>
    <w:p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840"/>
        <w:gridCol w:w="840"/>
        <w:gridCol w:w="840"/>
        <w:gridCol w:w="980"/>
        <w:gridCol w:w="840"/>
        <w:gridCol w:w="840"/>
      </w:tblGrid>
      <w:tr w:rsidR="007A7B83">
        <w:tc>
          <w:tcPr>
            <w:tcW w:w="2520" w:type="dxa"/>
            <w:vMerge w:val="restart"/>
            <w:tcBorders>
              <w:top w:val="single" w:sz="4" w:space="0" w:color="auto"/>
              <w:bottom w:val="nil"/>
              <w:right w:val="nil"/>
            </w:tcBorders>
          </w:tcPr>
          <w:p w:rsidR="007A7B83" w:rsidRDefault="007A7B83">
            <w:pPr>
              <w:pStyle w:val="aff5"/>
            </w:pPr>
            <w:r>
              <w:t>Предметные области</w:t>
            </w:r>
          </w:p>
        </w:tc>
        <w:tc>
          <w:tcPr>
            <w:tcW w:w="252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 xml:space="preserve">предметы </w:t>
            </w:r>
          </w:p>
          <w:p w:rsidR="007A7B83" w:rsidRDefault="007A7B83">
            <w:pPr>
              <w:pStyle w:val="aff5"/>
            </w:pPr>
          </w:p>
          <w:p w:rsidR="007A7B83" w:rsidRDefault="007A7B83">
            <w:pPr>
              <w:pStyle w:val="aff5"/>
            </w:pPr>
            <w:r>
              <w:t>/</w:t>
            </w:r>
          </w:p>
          <w:p w:rsidR="007A7B83" w:rsidRDefault="007A7B83">
            <w:pPr>
              <w:pStyle w:val="aff5"/>
            </w:pPr>
          </w:p>
          <w:p w:rsidR="007A7B83" w:rsidRDefault="007A7B83">
            <w:pPr>
              <w:pStyle w:val="af"/>
              <w:jc w:val="right"/>
            </w:pPr>
            <w:r>
              <w:t>Классы</w:t>
            </w:r>
          </w:p>
        </w:tc>
        <w:tc>
          <w:tcPr>
            <w:tcW w:w="518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520" w:type="dxa"/>
            <w:vMerge/>
            <w:tcBorders>
              <w:top w:val="nil"/>
              <w:bottom w:val="nil"/>
              <w:right w:val="nil"/>
            </w:tcBorders>
          </w:tcPr>
          <w:p w:rsidR="007A7B83" w:rsidRDefault="007A7B83">
            <w:pPr>
              <w:pStyle w:val="aff5"/>
            </w:pPr>
          </w:p>
        </w:tc>
        <w:tc>
          <w:tcPr>
            <w:tcW w:w="252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98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520" w:type="dxa"/>
            <w:vMerge/>
            <w:tcBorders>
              <w:top w:val="nil"/>
              <w:bottom w:val="nil"/>
              <w:right w:val="nil"/>
            </w:tcBorders>
          </w:tcPr>
          <w:p w:rsidR="007A7B83" w:rsidRDefault="007A7B83">
            <w:pPr>
              <w:pStyle w:val="aff5"/>
            </w:pPr>
          </w:p>
        </w:tc>
        <w:tc>
          <w:tcPr>
            <w:tcW w:w="7700" w:type="dxa"/>
            <w:gridSpan w:val="7"/>
            <w:tcBorders>
              <w:top w:val="single" w:sz="4" w:space="0" w:color="auto"/>
              <w:left w:val="single" w:sz="4" w:space="0" w:color="auto"/>
              <w:bottom w:val="nil"/>
            </w:tcBorders>
          </w:tcPr>
          <w:p w:rsidR="007A7B83" w:rsidRDefault="007A7B83">
            <w:pPr>
              <w:pStyle w:val="aff5"/>
            </w:pPr>
            <w:r>
              <w:t>Обязательная часть</w:t>
            </w:r>
          </w:p>
        </w:tc>
      </w:tr>
      <w:tr w:rsidR="007A7B83">
        <w:tc>
          <w:tcPr>
            <w:tcW w:w="252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52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21</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52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52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52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val="restart"/>
            <w:tcBorders>
              <w:top w:val="single" w:sz="4" w:space="0" w:color="auto"/>
              <w:bottom w:val="nil"/>
              <w:right w:val="nil"/>
            </w:tcBorders>
          </w:tcPr>
          <w:p w:rsidR="007A7B83" w:rsidRDefault="007A7B83">
            <w:pPr>
              <w:pStyle w:val="af"/>
              <w:jc w:val="left"/>
            </w:pPr>
            <w:r>
              <w:t>Общественно-научные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Естественнонаучные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520" w:type="dxa"/>
            <w:tcBorders>
              <w:top w:val="single" w:sz="4" w:space="0" w:color="auto"/>
              <w:bottom w:val="nil"/>
              <w:right w:val="nil"/>
            </w:tcBorders>
          </w:tcPr>
          <w:p w:rsidR="007A7B83" w:rsidRDefault="007A7B83">
            <w:pPr>
              <w:pStyle w:val="af"/>
              <w:jc w:val="left"/>
            </w:pPr>
            <w:r>
              <w:t>Искусство</w:t>
            </w:r>
          </w:p>
        </w:tc>
        <w:tc>
          <w:tcPr>
            <w:tcW w:w="2520" w:type="dxa"/>
            <w:tcBorders>
              <w:top w:val="single" w:sz="4" w:space="0" w:color="auto"/>
              <w:left w:val="single" w:sz="4" w:space="0" w:color="auto"/>
              <w:bottom w:val="nil"/>
              <w:right w:val="nil"/>
            </w:tcBorders>
          </w:tcPr>
          <w:p w:rsidR="007A7B83" w:rsidRDefault="007A7B83">
            <w:pPr>
              <w:pStyle w:val="af"/>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tcBorders>
              <w:top w:val="single" w:sz="4" w:space="0" w:color="auto"/>
              <w:bottom w:val="nil"/>
              <w:right w:val="nil"/>
            </w:tcBorders>
          </w:tcPr>
          <w:p w:rsidR="007A7B83" w:rsidRDefault="007A7B83">
            <w:pPr>
              <w:pStyle w:val="af"/>
              <w:jc w:val="left"/>
            </w:pPr>
            <w:r>
              <w:t>Технология</w:t>
            </w:r>
          </w:p>
        </w:tc>
        <w:tc>
          <w:tcPr>
            <w:tcW w:w="252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520" w:type="dxa"/>
            <w:vMerge/>
            <w:tcBorders>
              <w:top w:val="nil"/>
              <w:bottom w:val="single" w:sz="4" w:space="0" w:color="auto"/>
              <w:right w:val="nil"/>
            </w:tcBorders>
          </w:tcPr>
          <w:p w:rsidR="007A7B83" w:rsidRDefault="007A7B83">
            <w:pPr>
              <w:pStyle w:val="aff5"/>
            </w:pPr>
          </w:p>
        </w:tc>
        <w:tc>
          <w:tcPr>
            <w:tcW w:w="2520" w:type="dxa"/>
            <w:tcBorders>
              <w:top w:val="single" w:sz="4" w:space="0" w:color="auto"/>
              <w:left w:val="single" w:sz="4" w:space="0" w:color="auto"/>
              <w:bottom w:val="single" w:sz="4" w:space="0" w:color="auto"/>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lastRenderedPageBreak/>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142</w:t>
            </w:r>
          </w:p>
        </w:tc>
      </w:tr>
      <w:tr w:rsidR="007A7B83">
        <w:tc>
          <w:tcPr>
            <w:tcW w:w="50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50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149</w:t>
            </w:r>
          </w:p>
        </w:tc>
      </w:tr>
      <w:tr w:rsidR="007A7B83">
        <w:tc>
          <w:tcPr>
            <w:tcW w:w="50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50</w:t>
            </w:r>
          </w:p>
        </w:tc>
      </w:tr>
      <w:tr w:rsidR="007A7B83">
        <w:tc>
          <w:tcPr>
            <w:tcW w:w="10220" w:type="dxa"/>
            <w:gridSpan w:val="8"/>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15</w:t>
            </w:r>
          </w:p>
        </w:tc>
      </w:tr>
      <w:tr w:rsidR="007A7B83">
        <w:tc>
          <w:tcPr>
            <w:tcW w:w="10220" w:type="dxa"/>
            <w:gridSpan w:val="8"/>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0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57. Федеральный календарный учебный график:</w:t>
      </w:r>
    </w:p>
    <w:p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rsidR="007A7B83" w:rsidRDefault="007A7B83">
      <w:r>
        <w:t>57.2. Продолжительность учебного года при получении основного общего образования составляет 34 недели.</w:t>
      </w:r>
    </w:p>
    <w:p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57.7.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57.8. Продолжительность урока не должна превышать 40 минут.</w:t>
      </w:r>
    </w:p>
    <w:p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5-9 классов - не более 6 уроков.</w:t>
      </w:r>
    </w:p>
    <w:p w:rsidR="007A7B83" w:rsidRDefault="007A7B83">
      <w:r>
        <w:t>57.12. Занятия начинаются не ранее 8 часов утра и заканчиваются не позднее 19 часов.</w:t>
      </w:r>
    </w:p>
    <w:p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 xml:space="preserve">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w:t>
      </w:r>
      <w:r>
        <w:lastRenderedPageBreak/>
        <w:t>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58. План внеурочной деятельности.</w:t>
      </w:r>
    </w:p>
    <w:p w:rsidR="007A7B83" w:rsidRDefault="007A7B83">
      <w: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58.2. Внеурочная деятельность является неотъемлемой частью АООП ООО.</w:t>
      </w:r>
    </w:p>
    <w:p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lastRenderedPageBreak/>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58.8. Один час в неделю рекомендуется отводить на внеурочное занятие “Разговоры о важном”.</w:t>
      </w:r>
    </w:p>
    <w:p w:rsidR="007A7B83" w:rsidRDefault="007A7B83">
      <w: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58.11. Формы реализации внеурочной деятельности образовательная организация определяет самостоятельно.</w:t>
      </w:r>
    </w:p>
    <w:p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59. Федеральный календарный план воспитательной работы.</w:t>
      </w:r>
    </w:p>
    <w:p w:rsidR="007A7B83" w:rsidRDefault="007A7B83">
      <w:r>
        <w:t>59.1. Федеральный календарный план воспитательной работы является единым для образовательных организаций.</w:t>
      </w:r>
    </w:p>
    <w:p w:rsidR="007A7B83" w:rsidRDefault="007A7B83">
      <w:r>
        <w:t>59.2. Федеральный календарный план воспитательной работы может быть реализован в рамках урочной и внеурочной деятельности.</w:t>
      </w:r>
    </w:p>
    <w:p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lastRenderedPageBreak/>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 Целевой раздел ФАОП ООО для обучающихся с нарушениями слуха</w:t>
      </w:r>
      <w:r>
        <w:br/>
        <w:t>(вариант 2.2.2)</w:t>
      </w:r>
    </w:p>
    <w:p w:rsidR="007A7B83" w:rsidRDefault="007A7B83"/>
    <w:p w:rsidR="007A7B83" w:rsidRDefault="007A7B83">
      <w:r>
        <w:t>60. Пояснительная записка.</w:t>
      </w:r>
    </w:p>
    <w:p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 xml:space="preserve">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w:t>
      </w:r>
      <w:r>
        <w:lastRenderedPageBreak/>
        <w:t>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7A7B83" w:rsidRDefault="007A7B83">
      <w:r>
        <w:t>60.3. Целями реализации ФАОП ООО для обучающихся с нарушениями слуха (вариант 2.2.2)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60.5. ФАОП ООО для обучающихся с нарушениями слуха (вариант 2.2.2)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w:t>
      </w:r>
      <w:r>
        <w:lastRenderedPageBreak/>
        <w:t>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rsidR="007A7B83" w:rsidRDefault="007A7B83">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rsidR="007A7B83" w:rsidRDefault="007A7B83">
      <w:r>
        <w:t>61. Планируемые результаты освоения ФАОП ООО для обучающихся с нарушениями слуха (вариант 2.2.2).</w:t>
      </w:r>
    </w:p>
    <w:p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lastRenderedPageBreak/>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lastRenderedPageBreak/>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 xml:space="preserve">реализацией сформированных умений восприятия и воспроизведения устной речи, устной </w:t>
      </w:r>
      <w:r>
        <w:lastRenderedPageBreak/>
        <w:t>коммуникации в процессе учебной и внеурочной деятельности, а также при общении в различных сферах социальной практики.</w:t>
      </w:r>
    </w:p>
    <w:p w:rsidR="007A7B83" w:rsidRDefault="007A7B83">
      <w:r>
        <w:t>62. Система оценки достижения планируемых результатов освоения ФАОП ООО.</w:t>
      </w:r>
    </w:p>
    <w:p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7A7B83" w:rsidRDefault="007A7B83">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62.2.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7A7B83" w:rsidRDefault="007A7B83">
      <w:r>
        <w:t xml:space="preserve">62.4. Внутренняя оценка включает: </w:t>
      </w:r>
    </w:p>
    <w:p w:rsidR="007A7B83" w:rsidRDefault="007A7B83">
      <w:r>
        <w:t>стартовую диагностику;</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62.5. Внешняя оценка включает:</w:t>
      </w:r>
    </w:p>
    <w:p w:rsidR="007A7B83" w:rsidRDefault="007A7B83">
      <w:r>
        <w:t>независимую оценку качества образования</w:t>
      </w:r>
      <w:r>
        <w:rPr>
          <w:vertAlign w:val="superscript"/>
        </w:rPr>
        <w:t>30</w:t>
      </w:r>
      <w:r>
        <w:t>;</w:t>
      </w:r>
    </w:p>
    <w:p w:rsidR="007A7B83" w:rsidRDefault="007A7B83">
      <w:r>
        <w:t>мониторинговые исследования муниципального, регионального и федерального уровней.</w:t>
      </w:r>
    </w:p>
    <w:p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62.10.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lastRenderedPageBreak/>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62.17.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62.19.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 xml:space="preserve">62.20. Групповые и (или) индивидуальные учебные исследования и проекты (далее - проект) </w:t>
      </w:r>
      <w:r>
        <w:lastRenderedPageBreak/>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62.20.1. Выбор темы проекта осуществляется обучающимися.</w:t>
      </w:r>
    </w:p>
    <w:p w:rsidR="007A7B83" w:rsidRDefault="007A7B83">
      <w:r>
        <w:t xml:space="preserve">62.20.2.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62.20.4. Проект оценивается по следующим критериям:</w:t>
      </w:r>
    </w:p>
    <w:p w:rsidR="007A7B83" w:rsidRDefault="007A7B83">
      <w:r>
        <w:t>сформированность познавательных универсальных учебных действий:</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62.24. Для оценки предметных результатов используются критерии: знание и понимание, применение, функциональность.</w:t>
      </w:r>
    </w:p>
    <w:p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62.24.2.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 xml:space="preserve">62.26. Особенности оценки по отдельному учебному предмету фиксируются в приложении к АООП </w:t>
      </w:r>
      <w:r>
        <w:lastRenderedPageBreak/>
        <w:t>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62.28.4. Результаты текущей оценки являются основой для индивидуализации учебного процесса.</w:t>
      </w:r>
    </w:p>
    <w:p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62.30.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7A7B83" w:rsidRDefault="007A7B83">
      <w:r>
        <w:t xml:space="preserve">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w:t>
      </w:r>
      <w:r>
        <w:lastRenderedPageBreak/>
        <w:t>нарушениями слуха.</w:t>
      </w:r>
    </w:p>
    <w:p w:rsidR="007A7B83" w:rsidRDefault="007A7B83">
      <w:r>
        <w:t>62.31.2.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62.31.3.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XII. Содержательный раздел ФАОП ООО для обучающихся с нарушениями слуха</w:t>
      </w:r>
      <w:r>
        <w:br/>
        <w:t>(вариант 2.2.2)</w:t>
      </w:r>
    </w:p>
    <w:p w:rsidR="007A7B83" w:rsidRDefault="007A7B83"/>
    <w:p w:rsidR="007A7B83" w:rsidRDefault="007A7B83">
      <w:r>
        <w:t>63. Федеральная рабочая программа по учебному предмету “Русский язык”.</w:t>
      </w:r>
    </w:p>
    <w:p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63.5 Пояснительная записка.</w:t>
      </w:r>
    </w:p>
    <w:p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63.5.2.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63.5.6.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w:t>
      </w:r>
    </w:p>
    <w:p w:rsidR="007A7B83" w:rsidRDefault="007A7B83">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63.6.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 Система согласных звуков. 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 xml:space="preserve">Основные способы толкования лексического значения слова (подбор однокоренных слов; подбор синонимов и антонимов); </w:t>
            </w:r>
            <w:r>
              <w:lastRenderedPageBreak/>
              <w:t>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w:t>
            </w:r>
          </w:p>
          <w:p w:rsidR="007A7B83" w:rsidRDefault="007A7B83">
            <w:pPr>
              <w:pStyle w:val="af"/>
              <w:jc w:val="left"/>
            </w:pPr>
            <w: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vertAlign w:val="superscript"/>
              </w:rPr>
              <w:t>31</w:t>
            </w:r>
            <w:r>
              <w:t>, для выполнения учебной задачи; применять ИКТ, соблюдать правила информационной безопасности.</w:t>
            </w:r>
          </w:p>
          <w:p w:rsidR="007A7B83" w:rsidRDefault="007A7B83">
            <w:pPr>
              <w:pStyle w:val="af"/>
              <w:jc w:val="left"/>
            </w:pPr>
            <w:r>
              <w:t>Правописание корней с чередованием “а//о”: “-лаг-лож-; -раст ращ рос-; -гар гор-, -зар зор-;</w:t>
            </w:r>
          </w:p>
          <w:p w:rsidR="007A7B83" w:rsidRDefault="007A7B83">
            <w:pPr>
              <w:pStyle w:val="af"/>
              <w:jc w:val="left"/>
            </w:pPr>
            <w:r>
              <w:t>-клан клон-, -скак скоч-”.</w:t>
            </w:r>
          </w:p>
          <w:p w:rsidR="007A7B83" w:rsidRDefault="007A7B83">
            <w:pPr>
              <w:pStyle w:val="af"/>
              <w:jc w:val="left"/>
            </w:pPr>
            <w:r>
              <w:lastRenderedPageBreak/>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“е//и”: “-бер- -</w:t>
            </w:r>
          </w:p>
          <w:p w:rsidR="007A7B83" w:rsidRDefault="007A7B83">
            <w:pPr>
              <w:pStyle w:val="af"/>
              <w:jc w:val="left"/>
            </w:pPr>
            <w:r>
              <w:t>-бир-,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и “-ться” в глаголах, суффиксов “-ова ева-, -</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7A7B83" w:rsidRDefault="007A7B83">
            <w:pPr>
              <w:pStyle w:val="af"/>
              <w:jc w:val="left"/>
            </w:pPr>
            <w:r>
              <w:t>Содержание диалогов.</w:t>
            </w:r>
          </w:p>
        </w:tc>
      </w:tr>
    </w:tbl>
    <w:p w:rsidR="007A7B83" w:rsidRDefault="007A7B83"/>
    <w:p w:rsidR="007A7B83" w:rsidRDefault="007A7B83">
      <w:r>
        <w:t>63.7.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 xml:space="preserve">Фразеологизмы. Их признаки и значение. Употребление </w:t>
            </w:r>
            <w:r>
              <w:lastRenderedPageBreak/>
              <w:t>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63.8.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 xml:space="preserve">Разряды наречий по значению. Простая и составная формы </w:t>
            </w:r>
            <w:r>
              <w:lastRenderedPageBreak/>
              <w:t>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63.9.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pPr>
              <w:pStyle w:val="af"/>
              <w:jc w:val="left"/>
            </w:pPr>
            <w:r>
              <w:t>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lastRenderedPageBreak/>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63.10.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w:t>
            </w:r>
          </w:p>
          <w:p w:rsidR="007A7B83" w:rsidRDefault="007A7B83">
            <w:pPr>
              <w:pStyle w:val="af"/>
              <w:jc w:val="left"/>
            </w:pPr>
            <w:r>
              <w:t>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63.11.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lastRenderedPageBreak/>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63.12. Планируемые результаты освоения программы по русскому языку на уровне основного общего образования.</w:t>
      </w:r>
    </w:p>
    <w:p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lastRenderedPageBreak/>
        <w:t>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w:t>
      </w:r>
      <w:r>
        <w:lastRenderedPageBreak/>
        <w:t>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 xml:space="preserve">самостоятельно выбирать оптимальную форму представления информации (текст, презентация, </w:t>
      </w:r>
      <w:r>
        <w:lastRenderedPageBreak/>
        <w:t>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w:t>
      </w:r>
    </w:p>
    <w:p w:rsidR="007A7B83" w:rsidRDefault="007A7B83">
      <w:r>
        <w:t>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63.12.3.7.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63.12.4.1.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63.12.4.2.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7A7B83" w:rsidRDefault="007A7B83">
      <w:r>
        <w:t>63.12.4.3.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lastRenderedPageBreak/>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63.12.4.4.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63.12.4.5.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63.12.4.6.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63.12.4.7.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63.12.4.8. Морфемика. Орфография.</w:t>
      </w:r>
    </w:p>
    <w:p w:rsidR="007A7B83" w:rsidRDefault="007A7B83">
      <w:r>
        <w:lastRenderedPageBreak/>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63.12.4.9.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63.12.4.10.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w:t>
      </w:r>
    </w:p>
    <w:p w:rsidR="007A7B83" w:rsidRDefault="007A7B83">
      <w:r>
        <w:t>-клан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63.12.4.11.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63.12.4.12.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63.12.4.13. Синтаксис. Культура речи. Пунктуация.</w:t>
      </w:r>
    </w:p>
    <w:p w:rsidR="007A7B83" w:rsidRDefault="007A7B83">
      <w:r>
        <w:t xml:space="preserve">Распознавать единицы синтаксиса (словосочетание и предложение); проводить синтаксический </w:t>
      </w:r>
      <w:r>
        <w:lastRenderedPageBreak/>
        <w:t>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63.12.5.1.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63.12.5.2.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7A7B83" w:rsidRDefault="007A7B83">
      <w:r>
        <w:t>63.12.5.3.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lastRenderedPageBreak/>
        <w:t>63.12.5.4.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проводить морфемный и словообразовательный анализ слов;</w:t>
      </w:r>
    </w:p>
    <w:p w:rsidR="007A7B83" w:rsidRDefault="007A7B83">
      <w:r>
        <w:t>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 с чередованием “а // о”, гласных в приставках “пре-” и “при-”.</w:t>
      </w:r>
    </w:p>
    <w:p w:rsidR="007A7B83" w:rsidRDefault="007A7B83">
      <w:r>
        <w:t>63.12.5.5.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63.12.6.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63.12.6.1.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63.12.6.2.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rsidR="007A7B83" w:rsidRDefault="007A7B83">
      <w:r>
        <w:t>Устно пересказывать прочитанный текст, объём которого составляет не менее 100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w:t>
      </w:r>
      <w:r>
        <w:lastRenderedPageBreak/>
        <w:t>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63.12.6.3.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63.12.6.4.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63.12.6.5.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63.12.6.6.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63.12.6.7.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 xml:space="preserve">Применять правила написания гласных в суффиксах деепричастий; правила слитного и раздельного </w:t>
      </w:r>
      <w:r>
        <w:lastRenderedPageBreak/>
        <w:t>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63.12.6.8.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63.12.6.9.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63.12.7.1. Общие сведения о языке.</w:t>
      </w:r>
    </w:p>
    <w:p w:rsidR="007A7B83" w:rsidRDefault="007A7B83">
      <w:r>
        <w:t>Иметь представление о русском языке как одном из славянских языков.</w:t>
      </w:r>
    </w:p>
    <w:p w:rsidR="007A7B83" w:rsidRDefault="007A7B83">
      <w:r>
        <w:t>63.12.7.2. Язык и речь.</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 которого составляет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7A7B83" w:rsidRDefault="007A7B83">
      <w:r>
        <w:t>63.12.7.3.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63.12.7.4.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63.12.7.5.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lastRenderedPageBreak/>
        <w:t>Проводить морфологический анализ союзов, применять это умение в речевой практике.</w:t>
      </w:r>
    </w:p>
    <w:p w:rsidR="007A7B83" w:rsidRDefault="007A7B83">
      <w:r>
        <w:t>63.12.7.6.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63.12.7.7.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63.12.7.8.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63.12.7.9.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63.12.7.10.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63.12.8.1. Общие сведения о языке.</w:t>
      </w:r>
    </w:p>
    <w:p w:rsidR="007A7B83" w:rsidRDefault="007A7B83">
      <w:r>
        <w:t>Осознавать роль русского языка в жизни человека, государства, общества;</w:t>
      </w:r>
    </w:p>
    <w:p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63.12.8.2. Язык и речь.</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 xml:space="preserve">Соблюдать на письме нормы современного русского литературного языка, включая списывание </w:t>
      </w:r>
      <w:r>
        <w:lastRenderedPageBreak/>
        <w:t>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rsidR="007A7B83" w:rsidRDefault="007A7B83">
      <w:r>
        <w:t>63.12.8.3.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63.12.9.1.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63.12.9.2. Язык и речь.</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w:t>
      </w:r>
      <w:r>
        <w:lastRenderedPageBreak/>
        <w:t>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rsidR="007A7B83" w:rsidRDefault="007A7B83">
      <w:r>
        <w:t>63.12.9.3.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63.12.9.4.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63.12.9.5.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63.12.9.6.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lastRenderedPageBreak/>
        <w:t>63.12.9.7.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64. Федеральная рабочая программа по учебному предмету “Литература”.</w:t>
      </w:r>
    </w:p>
    <w:p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7A7B83" w:rsidRDefault="007A7B83">
      <w:r>
        <w:t>64.2. Пояснительная записка.</w:t>
      </w:r>
    </w:p>
    <w:p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64.2.2.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 xml:space="preserve">64.2.9. Цели изучения литературы на уровне основного общего образования состоят в формировании </w:t>
      </w:r>
      <w:r>
        <w:lastRenderedPageBreak/>
        <w:t>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rsidR="007A7B83" w:rsidRDefault="007A7B83">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64.3.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w:t>
            </w:r>
          </w:p>
          <w:p w:rsidR="007A7B83" w:rsidRDefault="007A7B83">
            <w:pPr>
              <w:pStyle w:val="af"/>
              <w:jc w:val="left"/>
            </w:pPr>
            <w:r>
              <w:lastRenderedPageBreak/>
              <w:t>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p w:rsidR="007A7B83" w:rsidRDefault="007A7B83">
            <w:pPr>
              <w:pStyle w:val="af"/>
              <w:jc w:val="left"/>
            </w:pPr>
            <w:r>
              <w:t>Литература народов Российской Федерации.</w:t>
            </w:r>
          </w:p>
          <w:p w:rsidR="007A7B83" w:rsidRDefault="007A7B83">
            <w:pPr>
              <w:pStyle w:val="af"/>
              <w:jc w:val="left"/>
            </w:pPr>
            <w:r>
              <w:t>Р.Г. Гамзатов. Слово о поэте. “Песня соловья”.</w:t>
            </w:r>
          </w:p>
          <w:p w:rsidR="007A7B83" w:rsidRDefault="007A7B83">
            <w:pPr>
              <w:pStyle w:val="af"/>
              <w:jc w:val="left"/>
            </w:pPr>
            <w:r>
              <w:t>”.</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64.4.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w:t>
            </w:r>
          </w:p>
          <w:p w:rsidR="007A7B83" w:rsidRDefault="007A7B83">
            <w:pPr>
              <w:pStyle w:val="af"/>
              <w:jc w:val="left"/>
            </w:pPr>
            <w:r>
              <w:t>В.Г. Распутин. Слово о писателе. Рассказ “Уроки французского”.</w:t>
            </w:r>
          </w:p>
          <w:p w:rsidR="007A7B83" w:rsidRDefault="007A7B83">
            <w:pPr>
              <w:pStyle w:val="af"/>
              <w:jc w:val="left"/>
            </w:pPr>
            <w:r>
              <w:t>Произведения отечественных писателей на тему взросления человека.</w:t>
            </w:r>
          </w:p>
          <w:p w:rsidR="007A7B83" w:rsidRDefault="007A7B83">
            <w:pPr>
              <w:pStyle w:val="af"/>
              <w:jc w:val="left"/>
            </w:pPr>
            <w:r>
              <w:t>В.П. Астафьев. Слово о писателе. Рассказ “Конь с розовой гривой”.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64.5.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Произведения современных отечественных писателей- </w:t>
            </w:r>
            <w:r>
              <w:lastRenderedPageBreak/>
              <w:t>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64.6.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Повесть “Ася”.</w:t>
            </w:r>
          </w:p>
          <w:p w:rsidR="007A7B83" w:rsidRDefault="007A7B83">
            <w:pPr>
              <w:pStyle w:val="af"/>
              <w:jc w:val="left"/>
            </w:pPr>
            <w:r>
              <w:t>М.Е. Салтыков-Щедрин. Слово о писателе. Сказки “Повесть о том, как один мужик двух генералов прокормил”, “Премудрый пискарь”.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w:t>
            </w:r>
          </w:p>
          <w:p w:rsidR="007A7B83" w:rsidRDefault="007A7B83">
            <w:pPr>
              <w:pStyle w:val="af"/>
              <w:jc w:val="left"/>
            </w:pPr>
            <w:r>
              <w:t>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64.7.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w:t>
            </w:r>
          </w:p>
          <w:p w:rsidR="007A7B83" w:rsidRDefault="007A7B83">
            <w:pPr>
              <w:pStyle w:val="af"/>
              <w:jc w:val="left"/>
            </w:pPr>
            <w:r>
              <w:t>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 xml:space="preserve">М.Ю. Лермонтов. Слово о поэте. Стихотворения “Я не хочу, чтоб </w:t>
            </w:r>
            <w:r>
              <w:lastRenderedPageBreak/>
              <w:t>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64.8.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w:t>
            </w:r>
          </w:p>
          <w:p w:rsidR="007A7B83" w:rsidRDefault="007A7B83">
            <w:pPr>
              <w:pStyle w:val="af"/>
              <w:jc w:val="left"/>
            </w:pPr>
            <w:r>
              <w:t>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64.9. Планируемые результаты освоения программы по литературе на уровне основного общего образования.</w:t>
      </w:r>
    </w:p>
    <w:p w:rsidR="007A7B83" w:rsidRDefault="007A7B83">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 xml:space="preserve">осознание последствий и неприятие вредных привычек (употребление алкоголя, наркотиков, </w:t>
      </w:r>
      <w:r>
        <w:lastRenderedPageBreak/>
        <w:t>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 xml:space="preserve">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w:t>
      </w:r>
      <w:r>
        <w:lastRenderedPageBreak/>
        <w:t>учебные действия, регулятивные универсальные учебные действия, совместная деятельность.</w:t>
      </w:r>
    </w:p>
    <w:p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w:t>
      </w:r>
      <w:r>
        <w:lastRenderedPageBreak/>
        <w:t>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64.9.4.7.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64.9.5.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lastRenderedPageBreak/>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w:t>
      </w:r>
      <w:r>
        <w:lastRenderedPageBreak/>
        <w:t>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64.9.6.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64.9.7.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 xml:space="preserve">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w:t>
      </w:r>
      <w:r>
        <w:lastRenderedPageBreak/>
        <w:t>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 xml:space="preserve">А.А. Фет. “Учись у них - у дуба, у берёзы...”; </w:t>
      </w:r>
    </w:p>
    <w:p w:rsidR="007A7B83" w:rsidRDefault="007A7B83">
      <w:r>
        <w:t>стихотворение о Великой Отечественной войне (1-2 на выбор).</w:t>
      </w:r>
    </w:p>
    <w:p w:rsidR="007A7B83" w:rsidRDefault="007A7B83">
      <w:r>
        <w:t>64.9.8.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 xml:space="preserve">устно пересказывать прочитанный текст объёмом не менее 100 слов; </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 xml:space="preserve">Н.В. Гоголь. Речь Тараса о товариществе (из произведения “Тарас Бульба”); </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64.9.9.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 xml:space="preserve">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w:t>
      </w:r>
      <w:r>
        <w:lastRenderedPageBreak/>
        <w:t>особенностей и особых образовательных потребностей обучающихся с нарушениями слуха):</w:t>
      </w:r>
    </w:p>
    <w:p w:rsidR="007A7B83" w:rsidRDefault="007A7B83">
      <w:r>
        <w:t>А.С. Пушкин. Два стихотворения по выбору;</w:t>
      </w:r>
    </w:p>
    <w:p w:rsidR="007A7B83" w:rsidRDefault="007A7B83">
      <w:r>
        <w:t xml:space="preserve">М.Ю. Лермонтов. Два стихотворения по выбору; </w:t>
      </w:r>
    </w:p>
    <w:p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64.9.10.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w:t>
      </w:r>
    </w:p>
    <w:p w:rsidR="007A7B83" w:rsidRDefault="007A7B83">
      <w:r>
        <w:t>стихотворение из числа поэтических произведений второй половины ХХ-начала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64.9.11. Предметные результаты изучения литературы. К концу обучения в 10 классе обучающийся научится:</w:t>
      </w:r>
    </w:p>
    <w:p w:rsidR="007A7B83" w:rsidRDefault="007A7B83">
      <w:r>
        <w:lastRenderedPageBreak/>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 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Г.Р. Державин. “Властителям и судиям”, “Памятник” (на выбор);</w:t>
      </w:r>
    </w:p>
    <w:p w:rsidR="007A7B83" w:rsidRDefault="007A7B83">
      <w:r>
        <w:t>А 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65. Федеральная рабочая программа по учебному предмету “История”.</w:t>
      </w:r>
    </w:p>
    <w:p w:rsidR="007A7B83" w:rsidRDefault="007A7B83">
      <w:r>
        <w:t>65.1. Программа по истории включает пояснительную записку, содержание и планируемые результаты освоения программы по истории.</w:t>
      </w:r>
    </w:p>
    <w:p w:rsidR="007A7B83" w:rsidRDefault="007A7B83">
      <w:r>
        <w:t>65.2. Пояснительная записка.</w:t>
      </w:r>
    </w:p>
    <w:p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 xml:space="preserve">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w:t>
      </w:r>
      <w:r>
        <w:lastRenderedPageBreak/>
        <w:t>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65.2.5.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65.2.6. Последовательность изучения тем в рамках программы по истории в пределах одного класса может варьироваться.</w:t>
      </w:r>
    </w:p>
    <w:p w:rsidR="007A7B83" w:rsidRDefault="007A7B83">
      <w:r>
        <w:t>65.3.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Восточное Средиземноморье в </w:t>
            </w:r>
            <w:r>
              <w:lastRenderedPageBreak/>
              <w:t>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Природные условия, их влияние на занятия жителей. Финикия: </w:t>
            </w:r>
            <w:r>
              <w:lastRenderedPageBreak/>
              <w:t>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65.4.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w:t>
            </w:r>
            <w:r>
              <w:lastRenderedPageBreak/>
              <w:t>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w:t>
            </w:r>
            <w:r>
              <w:lastRenderedPageBreak/>
              <w:t>политика русских земель. Формирование региональных центров культуры:</w:t>
            </w:r>
          </w:p>
          <w:p w:rsidR="007A7B83" w:rsidRDefault="007A7B83">
            <w:pPr>
              <w:pStyle w:val="af"/>
              <w:jc w:val="left"/>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w:t>
            </w:r>
            <w:r>
              <w:lastRenderedPageBreak/>
              <w:t>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65.5.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7A7B83" w:rsidRDefault="007A7B83">
            <w:pPr>
              <w:pStyle w:val="af"/>
              <w:jc w:val="left"/>
            </w:pPr>
            <w:r>
              <w:t>“Золотой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w:t>
            </w:r>
            <w:r>
              <w:lastRenderedPageBreak/>
              <w:t>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w:t>
            </w:r>
            <w:r>
              <w:lastRenderedPageBreak/>
              <w:t>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w:t>
            </w:r>
            <w:r>
              <w:lastRenderedPageBreak/>
              <w:t>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7A7B83" w:rsidRDefault="007A7B83">
            <w:pPr>
              <w:pStyle w:val="af"/>
              <w:jc w:val="left"/>
            </w:pPr>
            <w: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65.6.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w:t>
            </w:r>
            <w:r>
              <w:lastRenderedPageBreak/>
              <w:t>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 xml:space="preserve">Оппозиция реформам Петра I. Социальные движения в первой четверти XVIII в. Восстания в Астрахани, Башкирии, на Дону. Дело </w:t>
            </w:r>
            <w:r>
              <w:lastRenderedPageBreak/>
              <w:t>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w:t>
            </w:r>
            <w:r>
              <w:lastRenderedPageBreak/>
              <w:t>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w:t>
            </w:r>
          </w:p>
          <w:p w:rsidR="007A7B83" w:rsidRDefault="007A7B83">
            <w:pPr>
              <w:pStyle w:val="af"/>
              <w:jc w:val="left"/>
            </w:pPr>
            <w:r>
              <w:t>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 xml:space="preserve">и литературе. Литература народов России в XVIII в. Первые журналы. Общественные идеи в произведениях А.П. Сумарокова, </w:t>
            </w:r>
            <w:r>
              <w:lastRenderedPageBreak/>
              <w:t>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65.7.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 xml:space="preserve">Франция: Реставрация, Июльская монархия, Вторая республика. </w:t>
            </w:r>
            <w:r>
              <w:lastRenderedPageBreak/>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w:t>
            </w:r>
            <w:r>
              <w:lastRenderedPageBreak/>
              <w:t>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65.8.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Культурное пространство империи </w:t>
            </w:r>
            <w:r>
              <w:lastRenderedPageBreak/>
              <w:t>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Культура и быт народов России во второй половине XIX в. Развитие </w:t>
            </w:r>
            <w:r>
              <w:lastRenderedPageBreak/>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 xml:space="preserve">“Кровавое воскресенье” 9 января 1905 г. Выступления рабочих, крестьян, средних городских слоев, солдат и матросов. </w:t>
            </w:r>
            <w:r>
              <w:lastRenderedPageBreak/>
              <w:t>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rsidR="007A7B83" w:rsidRDefault="007A7B83">
            <w:pPr>
              <w:pStyle w:val="af"/>
              <w:jc w:val="left"/>
            </w:pPr>
            <w:r>
              <w:t>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 Обобщение пройденного по курсу.</w:t>
            </w:r>
          </w:p>
        </w:tc>
      </w:tr>
    </w:tbl>
    <w:p w:rsidR="007A7B83" w:rsidRDefault="007A7B83"/>
    <w:p w:rsidR="007A7B83" w:rsidRDefault="007A7B83">
      <w:r>
        <w:t>65.9. Планируемые результаты освоения программы по истории на уровне основного общего образования.</w:t>
      </w:r>
    </w:p>
    <w:p w:rsidR="007A7B83" w:rsidRDefault="007A7B83">
      <w:r>
        <w:t>65.9.1.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w:t>
      </w:r>
      <w:r>
        <w:lastRenderedPageBreak/>
        <w:t>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 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65.9.2.5.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7A7B83" w:rsidRDefault="007A7B83">
      <w: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65.9.2.6.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65.9.3.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65.9.4.1. Предметные результаты изучения истории включают:</w:t>
      </w:r>
    </w:p>
    <w:p w:rsidR="007A7B83" w:rsidRDefault="007A7B83">
      <w:r>
        <w:lastRenderedPageBreak/>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XX-XXI вв.</w:t>
      </w:r>
    </w:p>
    <w:p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w:t>
      </w:r>
      <w:r>
        <w:lastRenderedPageBreak/>
        <w:t>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65.9.9. Предметные результаты изучения истории в 5 классе.</w:t>
      </w:r>
    </w:p>
    <w:p w:rsidR="007A7B83" w:rsidRDefault="007A7B83">
      <w:r>
        <w:t>65.9.9.1.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65.9.9.2.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65.9.9.3.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65.9.9.4.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65.9.9.5.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65.9.9.6.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 xml:space="preserve">излагать (с опорой на алгоритм или иные визуальные опоры) оценки наиболее значительных событий </w:t>
      </w:r>
      <w:r>
        <w:lastRenderedPageBreak/>
        <w:t>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65.9.9.8.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65.9.10. Предметные результаты изучения истории в 6 классе.</w:t>
      </w:r>
    </w:p>
    <w:p w:rsidR="007A7B83" w:rsidRDefault="007A7B83">
      <w:r>
        <w:t>65.9.10.1.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65.9.10.2.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65.9.10.3.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65.9.10.4.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65.9.10.5.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65.9.10.6.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экономических и социальных отношений и политического строя на Руси и в других государствах;</w:t>
      </w:r>
    </w:p>
    <w:p w:rsidR="007A7B83" w:rsidRDefault="007A7B83">
      <w:r>
        <w:t>б) ценностей, господствовавших в средневековых обществах, представлений средневекового человека о мире;</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а) находить в учебнике и излагать суждения о причинах и следствиях исторических событий;</w:t>
      </w:r>
    </w:p>
    <w:p w:rsidR="007A7B83" w:rsidRDefault="007A7B83">
      <w:r>
        <w:t>б) соотносить объяснение причин и следствий событий, представленное в нескольких текстах;</w:t>
      </w:r>
    </w:p>
    <w:p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65.9.10.7.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65.9.10.8.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65.9.11. Предметные результаты изучения истории в 7 классе.</w:t>
      </w:r>
    </w:p>
    <w:p w:rsidR="007A7B83" w:rsidRDefault="007A7B83">
      <w:r>
        <w:t>65.9.11.1.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65.9.11.2.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65.9.11.3.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65.9.11.4.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65.9.11.5.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65.9.11.6.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XVI-XVII вв.;</w:t>
      </w:r>
    </w:p>
    <w:p w:rsidR="007A7B83" w:rsidRDefault="007A7B83">
      <w:r>
        <w:t>б) европейской реформации;</w:t>
      </w:r>
    </w:p>
    <w:p w:rsidR="007A7B83" w:rsidRDefault="007A7B83">
      <w:r>
        <w:t>в) новых веяний в духовной жизни общества, культуре;</w:t>
      </w:r>
    </w:p>
    <w:p w:rsidR="007A7B83" w:rsidRDefault="007A7B83">
      <w:r>
        <w:t>г) революций XVI-XVII вв. в европейских странах;</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а) выявлять в историческом тексте и излагать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lastRenderedPageBreak/>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65.9.11.8.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65.9.12. Предметные результаты изучения истории в 8 классе.</w:t>
      </w:r>
    </w:p>
    <w:p w:rsidR="007A7B83" w:rsidRDefault="007A7B83">
      <w:r>
        <w:t>65.9.12.1.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65.9.12.2.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w:t>
      </w:r>
    </w:p>
    <w:p w:rsidR="007A7B83" w:rsidRDefault="007A7B83">
      <w:r>
        <w:t>составлять систематические таблицы, схемы.</w:t>
      </w:r>
    </w:p>
    <w:p w:rsidR="007A7B83" w:rsidRDefault="007A7B83">
      <w:r>
        <w:t>65.9.12.3.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65.9.12.4.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65.9.12.5.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65.9.12.6.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XVIII в.;</w:t>
      </w:r>
    </w:p>
    <w:p w:rsidR="007A7B83" w:rsidRDefault="007A7B83">
      <w:r>
        <w:t>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w:t>
      </w:r>
    </w:p>
    <w:p w:rsidR="007A7B83" w:rsidRDefault="007A7B83">
      <w:r>
        <w:t>г) абсолютизма как формы правления;</w:t>
      </w:r>
    </w:p>
    <w:p w:rsidR="007A7B83" w:rsidRDefault="007A7B83">
      <w:r>
        <w:t>д) идеологии Просвещения;</w:t>
      </w:r>
    </w:p>
    <w:p w:rsidR="007A7B83" w:rsidRDefault="007A7B83">
      <w:r>
        <w:t>е) революций XVIII в.;</w:t>
      </w:r>
    </w:p>
    <w:p w:rsidR="007A7B83" w:rsidRDefault="007A7B83">
      <w:r>
        <w:t>ж) внешней политики Российской империи в системе международных отношений рассматриваемого периода;</w:t>
      </w:r>
    </w:p>
    <w:p w:rsidR="007A7B83" w:rsidRDefault="007A7B83">
      <w:r>
        <w:t xml:space="preserve">2) объяснять смысл ключевых понятий, относящихся к данной эпохе отечественной и всеобщей </w:t>
      </w:r>
      <w:r>
        <w:lastRenderedPageBreak/>
        <w:t>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65.9.12.8.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65.9.13. Предметные результаты изучения истории в 9 классе.</w:t>
      </w:r>
    </w:p>
    <w:p w:rsidR="007A7B83" w:rsidRDefault="007A7B83">
      <w:r>
        <w:t>65.9.13.1.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7A7B83" w:rsidRDefault="007A7B83">
      <w:r>
        <w:t>выделять этапы (периоды) в развитии ключевых событий и процессов; 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 xml:space="preserve">представлять (с опорой на алгоритм или иные визуальные опоры) описание памятников </w:t>
      </w:r>
      <w:r>
        <w:lastRenderedPageBreak/>
        <w:t>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65.9.13.6. Анализ, объяснение исторических событий, явлений:</w:t>
      </w:r>
    </w:p>
    <w:p w:rsidR="007A7B83" w:rsidRDefault="007A7B83">
      <w:r>
        <w:t>1) раскрывать (с использованием визуальных опор) существенные черты:</w:t>
      </w:r>
    </w:p>
    <w:p w:rsidR="007A7B83" w:rsidRDefault="007A7B83">
      <w:r>
        <w:t>а) экономического, социального и политического развития России и других стран в изучаемый период;</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65.9.14. Предметные результаты изучения истории в 10 классе.</w:t>
      </w:r>
    </w:p>
    <w:p w:rsidR="007A7B83" w:rsidRDefault="007A7B83">
      <w:r>
        <w:t>65.9.14.1.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65.9.14.4. Работа с историческими источниками:</w:t>
      </w:r>
    </w:p>
    <w:p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7A7B83" w:rsidRDefault="007A7B83">
      <w:r>
        <w:lastRenderedPageBreak/>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65.9.14.6.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изучаемого периода;</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66. Федеральная рабочая программа по учебному предмету “Обществознание”.</w:t>
      </w:r>
    </w:p>
    <w:p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66.2. Пояснительная записка.</w:t>
      </w:r>
    </w:p>
    <w:p w:rsidR="007A7B83" w:rsidRDefault="007A7B83">
      <w:r>
        <w:lastRenderedPageBreak/>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66.2.5.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66.3.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66.4.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66.5.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66.6.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66.7.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66.8. Планируемые результаты освоения программы по обществознанию.</w:t>
      </w:r>
    </w:p>
    <w:p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w:t>
      </w:r>
      <w:r>
        <w:lastRenderedPageBreak/>
        <w:t>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66.8.2.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 xml:space="preserve">способность действовать в условиях неопределенности, открытость опыту и знаниям других, </w:t>
      </w:r>
      <w:r>
        <w:lastRenderedPageBreak/>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 xml:space="preserve">самостоятельно выбирать оптимальную форму представления информации; оценивать надежность </w:t>
      </w:r>
      <w:r>
        <w:lastRenderedPageBreak/>
        <w:t>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66.8.3.4.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66.8.3.5.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66.8.3.7.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lastRenderedPageBreak/>
        <w:t>66.8.4.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w:t>
      </w:r>
      <w:r>
        <w:lastRenderedPageBreak/>
        <w:t>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66.8.5.1.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rsidR="007A7B83" w:rsidRDefault="007A7B83">
      <w:r>
        <w:t>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w:t>
      </w:r>
      <w:r>
        <w:lastRenderedPageBreak/>
        <w:t>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66.8.6.1.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lastRenderedPageBreak/>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66.8.7.1.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w:t>
      </w:r>
      <w:r>
        <w:lastRenderedPageBreak/>
        <w:t>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66.8.8.1.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66.8.8.2.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lastRenderedPageBreak/>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66.8.8.3.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A7B83" w:rsidRDefault="007A7B83">
      <w:r>
        <w:t xml:space="preserve">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w:t>
      </w:r>
      <w:r>
        <w:lastRenderedPageBreak/>
        <w:t>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66.8.9.1.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lastRenderedPageBreak/>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66.8.9.2.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67. Федеральная рабочая программа по учебному предмету “География”.</w:t>
      </w:r>
    </w:p>
    <w:p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67.2. Пояснительная записка.</w:t>
      </w:r>
    </w:p>
    <w:p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 xml:space="preserve">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w:t>
      </w:r>
      <w:r>
        <w:lastRenderedPageBreak/>
        <w:t>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67.2.6.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67.3.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454"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74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454"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74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454"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746" w:type="dxa"/>
            <w:tcBorders>
              <w:top w:val="single" w:sz="4" w:space="0" w:color="auto"/>
              <w:bottom w:val="nil"/>
              <w:right w:val="nil"/>
            </w:tcBorders>
          </w:tcPr>
          <w:p w:rsidR="007A7B83" w:rsidRDefault="007A7B83">
            <w:pPr>
              <w:pStyle w:val="af"/>
              <w:jc w:val="left"/>
            </w:pPr>
            <w:r>
              <w:t>Оболочки Земли.</w:t>
            </w:r>
          </w:p>
        </w:tc>
        <w:tc>
          <w:tcPr>
            <w:tcW w:w="6454"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Заключение.</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67.4.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Главные закономерности природы Земли.</w:t>
            </w:r>
          </w:p>
        </w:tc>
        <w:tc>
          <w:tcPr>
            <w:tcW w:w="6454" w:type="dxa"/>
            <w:tcBorders>
              <w:top w:val="single" w:sz="4" w:space="0" w:color="auto"/>
              <w:left w:val="single" w:sz="4" w:space="0" w:color="auto"/>
              <w:bottom w:val="nil"/>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746" w:type="dxa"/>
            <w:tcBorders>
              <w:top w:val="single" w:sz="4" w:space="0" w:color="auto"/>
              <w:bottom w:val="nil"/>
              <w:right w:val="nil"/>
            </w:tcBorders>
          </w:tcPr>
          <w:p w:rsidR="007A7B83" w:rsidRDefault="007A7B83">
            <w:pPr>
              <w:pStyle w:val="af"/>
              <w:jc w:val="left"/>
            </w:pPr>
            <w:r>
              <w:t>Человечество на Земле.</w:t>
            </w:r>
          </w:p>
        </w:tc>
        <w:tc>
          <w:tcPr>
            <w:tcW w:w="6454" w:type="dxa"/>
            <w:tcBorders>
              <w:top w:val="single" w:sz="4" w:space="0" w:color="auto"/>
              <w:left w:val="single" w:sz="4" w:space="0" w:color="auto"/>
              <w:bottom w:val="nil"/>
            </w:tcBorders>
          </w:tcPr>
          <w:p w:rsidR="007A7B83" w:rsidRDefault="007A7B83">
            <w:pPr>
              <w:pStyle w:val="af"/>
              <w:jc w:val="left"/>
            </w:pPr>
            <w:r>
              <w:t>Численность населения. Страны и народы мира.</w:t>
            </w:r>
          </w:p>
        </w:tc>
      </w:tr>
      <w:tr w:rsidR="007A7B83">
        <w:tc>
          <w:tcPr>
            <w:tcW w:w="3746" w:type="dxa"/>
            <w:tcBorders>
              <w:top w:val="single" w:sz="4" w:space="0" w:color="auto"/>
              <w:bottom w:val="single" w:sz="4" w:space="0" w:color="auto"/>
              <w:right w:val="nil"/>
            </w:tcBorders>
          </w:tcPr>
          <w:p w:rsidR="007A7B83" w:rsidRDefault="007A7B83">
            <w:pPr>
              <w:pStyle w:val="af"/>
              <w:jc w:val="left"/>
            </w:pPr>
            <w:r>
              <w:t>Материки и страны.</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67.5.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lastRenderedPageBreak/>
              <w:t>Географическое пространство России.</w:t>
            </w:r>
          </w:p>
        </w:tc>
        <w:tc>
          <w:tcPr>
            <w:tcW w:w="6454" w:type="dxa"/>
            <w:tcBorders>
              <w:top w:val="single" w:sz="4" w:space="0" w:color="auto"/>
              <w:left w:val="single" w:sz="4" w:space="0" w:color="auto"/>
              <w:bottom w:val="nil"/>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746" w:type="dxa"/>
            <w:tcBorders>
              <w:top w:val="single" w:sz="4" w:space="0" w:color="auto"/>
              <w:bottom w:val="single" w:sz="4" w:space="0" w:color="auto"/>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67.6.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nil"/>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746" w:type="dxa"/>
            <w:tcBorders>
              <w:top w:val="single" w:sz="4" w:space="0" w:color="auto"/>
              <w:bottom w:val="single" w:sz="4" w:space="0" w:color="auto"/>
              <w:right w:val="nil"/>
            </w:tcBorders>
          </w:tcPr>
          <w:p w:rsidR="007A7B83" w:rsidRDefault="007A7B83">
            <w:pPr>
              <w:pStyle w:val="af"/>
              <w:jc w:val="left"/>
            </w:pPr>
            <w:r>
              <w:t>Население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67.7.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0"/>
      </w:tblGrid>
      <w:tr w:rsidR="007A7B83">
        <w:tc>
          <w:tcPr>
            <w:tcW w:w="3746"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5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w:t>
            </w:r>
          </w:p>
          <w:p w:rsidR="007A7B83" w:rsidRDefault="007A7B83">
            <w:pPr>
              <w:pStyle w:val="af"/>
              <w:jc w:val="left"/>
            </w:pPr>
            <w:r>
              <w:t>Топливно-энергетический комплекс (ТЭК).</w:t>
            </w:r>
          </w:p>
          <w:p w:rsidR="007A7B83" w:rsidRDefault="007A7B83">
            <w:pPr>
              <w:pStyle w:val="af"/>
              <w:jc w:val="left"/>
            </w:pPr>
            <w:r>
              <w:t>Металлургический комплекс.</w:t>
            </w:r>
          </w:p>
          <w:p w:rsidR="007A7B83" w:rsidRDefault="007A7B83">
            <w:pPr>
              <w:pStyle w:val="af"/>
              <w:jc w:val="left"/>
            </w:pPr>
            <w:r>
              <w:t>Машиностроительный комплекс.</w:t>
            </w:r>
          </w:p>
          <w:p w:rsidR="007A7B83" w:rsidRDefault="007A7B83">
            <w:pPr>
              <w:pStyle w:val="af"/>
              <w:jc w:val="left"/>
            </w:pPr>
            <w:r>
              <w:t>Химико-лесной комплекс.</w:t>
            </w:r>
          </w:p>
          <w:p w:rsidR="007A7B83" w:rsidRDefault="007A7B83">
            <w:pPr>
              <w:pStyle w:val="af"/>
              <w:jc w:val="left"/>
            </w:pPr>
            <w:r>
              <w:t>Агропромышленный комплекс (АПК).</w:t>
            </w:r>
          </w:p>
          <w:p w:rsidR="007A7B83" w:rsidRDefault="007A7B83">
            <w:pPr>
              <w:pStyle w:val="af"/>
              <w:jc w:val="left"/>
            </w:pPr>
            <w:r>
              <w:t>Инфраструктурный комплекс.</w:t>
            </w:r>
          </w:p>
          <w:p w:rsidR="007A7B83" w:rsidRDefault="007A7B83">
            <w:pPr>
              <w:pStyle w:val="af"/>
              <w:jc w:val="left"/>
            </w:pPr>
            <w:r>
              <w:t>Обобщение знаний.</w:t>
            </w:r>
          </w:p>
        </w:tc>
      </w:tr>
    </w:tbl>
    <w:p w:rsidR="007A7B83" w:rsidRDefault="007A7B83"/>
    <w:p w:rsidR="007A7B83" w:rsidRDefault="007A7B83">
      <w:r>
        <w:t>67.8.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2"/>
        <w:gridCol w:w="6454"/>
      </w:tblGrid>
      <w:tr w:rsidR="007A7B83">
        <w:tc>
          <w:tcPr>
            <w:tcW w:w="3742" w:type="dxa"/>
            <w:tcBorders>
              <w:top w:val="single" w:sz="4" w:space="0" w:color="auto"/>
              <w:bottom w:val="nil"/>
              <w:right w:val="nil"/>
            </w:tcBorders>
          </w:tcPr>
          <w:p w:rsidR="007A7B83" w:rsidRDefault="007A7B83">
            <w:pPr>
              <w:pStyle w:val="af"/>
              <w:jc w:val="left"/>
            </w:pPr>
            <w:r>
              <w:t>Регионы России.</w:t>
            </w:r>
          </w:p>
        </w:tc>
        <w:tc>
          <w:tcPr>
            <w:tcW w:w="6454"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742" w:type="dxa"/>
            <w:tcBorders>
              <w:top w:val="single" w:sz="4" w:space="0" w:color="auto"/>
              <w:bottom w:val="nil"/>
              <w:right w:val="nil"/>
            </w:tcBorders>
          </w:tcPr>
          <w:p w:rsidR="007A7B83" w:rsidRDefault="007A7B83">
            <w:pPr>
              <w:pStyle w:val="af"/>
              <w:jc w:val="left"/>
            </w:pPr>
            <w:r>
              <w:t>Россия в современном мире.</w:t>
            </w:r>
          </w:p>
        </w:tc>
        <w:tc>
          <w:tcPr>
            <w:tcW w:w="6454" w:type="dxa"/>
            <w:tcBorders>
              <w:top w:val="single" w:sz="4" w:space="0" w:color="auto"/>
              <w:left w:val="single" w:sz="4" w:space="0" w:color="auto"/>
              <w:bottom w:val="nil"/>
            </w:tcBorders>
          </w:tcPr>
          <w:p w:rsidR="007A7B83" w:rsidRDefault="007A7B83">
            <w:pPr>
              <w:pStyle w:val="af"/>
              <w:jc w:val="left"/>
            </w:pPr>
            <w:r>
              <w:t>Россия в современном мире.</w:t>
            </w:r>
          </w:p>
        </w:tc>
      </w:tr>
      <w:tr w:rsidR="007A7B83">
        <w:tc>
          <w:tcPr>
            <w:tcW w:w="10196"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67.9. Планируемые результаты освоения географии.</w:t>
      </w:r>
    </w:p>
    <w:p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w:t>
      </w:r>
      <w:r>
        <w:lastRenderedPageBreak/>
        <w:t>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67.9.2.4.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67.9.2.7.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67.9.3. Предметные результаты освоения программы по географии. К концу 5 класса обучающийся научится:</w:t>
      </w:r>
    </w:p>
    <w:p w:rsidR="007A7B83" w:rsidRDefault="007A7B83">
      <w:r>
        <w:t xml:space="preserve">приводить примеры географических объектов, процессов и явлений, изучаемых различными ветвями </w:t>
      </w:r>
      <w:r>
        <w:lastRenderedPageBreak/>
        <w:t>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w:t>
      </w:r>
    </w:p>
    <w:p w:rsidR="007A7B83" w:rsidRDefault="007A7B83">
      <w:r>
        <w:t>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 xml:space="preserve">сравнивать инструментарий (способы) получения географической информации на разных этапах </w:t>
      </w:r>
      <w:r>
        <w:lastRenderedPageBreak/>
        <w:t>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67.9.4.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w:t>
      </w:r>
    </w:p>
    <w:p w:rsidR="007A7B83" w:rsidRDefault="007A7B83">
      <w:r>
        <w:t>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67.9.5.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lastRenderedPageBreak/>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67.9.6.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lastRenderedPageBreak/>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67.9.7.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w:t>
      </w:r>
      <w:r>
        <w:lastRenderedPageBreak/>
        <w:t>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67.9.8.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68. Федеральная рабочая программа по учебному предмету “Основы безопасности жизнедеятельности”.</w:t>
      </w:r>
    </w:p>
    <w:p w:rsidR="007A7B83" w:rsidRDefault="007A7B83">
      <w:r>
        <w:t>68.1. Программа ОБЖ включает пояснительную записку, содержание обучения, планируемые результаты освоения программы по ОБЖ.</w:t>
      </w:r>
    </w:p>
    <w:p w:rsidR="007A7B83" w:rsidRDefault="007A7B83">
      <w:r>
        <w:t>68.2. Пояснительная записка.</w:t>
      </w:r>
    </w:p>
    <w:p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68.2.3.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 xml:space="preserve">прочное усвоение обучающимися основных ключевых понятий, обеспечивающих преемственность </w:t>
      </w:r>
      <w:r>
        <w:lastRenderedPageBreak/>
        <w:t>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68.2.6.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68.2.7.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 xml:space="preserve">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w:t>
      </w:r>
      <w:r>
        <w:lastRenderedPageBreak/>
        <w:t>жизнедеятельности.</w:t>
      </w:r>
    </w:p>
    <w:p w:rsidR="007A7B83" w:rsidRDefault="007A7B83">
      <w: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68.4. Планируемые результаты освоения программы ОБЖ.</w:t>
      </w:r>
    </w:p>
    <w:p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68.4.3.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w:t>
      </w:r>
      <w:r>
        <w:lastRenderedPageBreak/>
        <w:t>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w:t>
      </w:r>
      <w:r>
        <w:lastRenderedPageBreak/>
        <w:t>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 xml:space="preserve">оценивать надежность информации по критериям, предложенным педагогическим работником или </w:t>
      </w:r>
      <w:r>
        <w:lastRenderedPageBreak/>
        <w:t>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68.4.4.7.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68.4.5. Предметные результаты освоения программы по ОБЖ на уровне основного общего образования</w:t>
      </w:r>
    </w:p>
    <w:p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68.4.5.2. Предметные результаты по ОБЖ должны обеспечивать:</w:t>
      </w:r>
    </w:p>
    <w:p w:rsidR="007A7B83" w:rsidRDefault="007A7B83">
      <w:r>
        <w:t xml:space="preserve">1) сформированность культуры безопасности жизнедеятельности на основе освоенных знаний и </w:t>
      </w:r>
      <w:r>
        <w:lastRenderedPageBreak/>
        <w:t>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68.4.5.5.1.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68.4.5.5.2.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w:t>
      </w:r>
      <w:r>
        <w:lastRenderedPageBreak/>
        <w:t>пожаротушения;</w:t>
      </w:r>
    </w:p>
    <w:p w:rsidR="007A7B83" w:rsidRDefault="007A7B83">
      <w:r>
        <w:t>68.4.5.5.3.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68.4.5.5.4.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68.4.5.5.5.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68.4.5.5.6.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68.4.5.5.7. Модуль № 7 “Безопасность в социуме”:</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w:t>
      </w:r>
      <w:r>
        <w:lastRenderedPageBreak/>
        <w:t>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68.4.5.5.8. Модуль № 8 “Безопасность в информационном пространстве”:</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68.4.5.5.9.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68.4.5.5.10.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69. Программа формирования универсальных учебных действий.</w:t>
      </w:r>
    </w:p>
    <w:p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70. Программа коррекционной работы.</w:t>
      </w:r>
    </w:p>
    <w:p w:rsidR="007A7B83" w:rsidRDefault="007A7B83">
      <w:r>
        <w:t>70.1. ПКР является неотъемлемым структурным компонентом ФАОП ООО для обучающихся с нарушениями слуха (вариант 2.2.2).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70.2.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 xml:space="preserve">систему комплексного психолого-педагогического сопровождения образовательно-коррекционного </w:t>
      </w:r>
      <w:r>
        <w:lastRenderedPageBreak/>
        <w:t>процесса с учетом особых образовательных потребностей обучающихся с нарушениями слуха,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70.3.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70.9.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70.10. ПКР представлена в приложении № 6 к настоящей ФАОП ООО.</w:t>
      </w:r>
    </w:p>
    <w:p w:rsidR="007A7B83" w:rsidRDefault="007A7B83">
      <w:r>
        <w:t>71. Федеральная рабочая программа воспитания.</w:t>
      </w:r>
    </w:p>
    <w:p w:rsidR="007A7B83" w:rsidRDefault="007A7B83">
      <w:r>
        <w:t>71.1.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XIII. Организационный раздел ФАОП ООО для обучающихся с нарушениями слуха</w:t>
      </w:r>
      <w:r>
        <w:br/>
        <w:t>(вариант 2.2.2)</w:t>
      </w:r>
    </w:p>
    <w:p w:rsidR="007A7B83" w:rsidRDefault="007A7B83"/>
    <w:p w:rsidR="007A7B83" w:rsidRDefault="007A7B83">
      <w:r>
        <w:lastRenderedPageBreak/>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7A7B83" w:rsidRDefault="007A7B83">
      <w:r>
        <w:t>нарушениями слуха (вариант 2.2.2)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72.2.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940"/>
        <w:gridCol w:w="840"/>
        <w:gridCol w:w="840"/>
        <w:gridCol w:w="840"/>
        <w:gridCol w:w="840"/>
        <w:gridCol w:w="840"/>
        <w:gridCol w:w="840"/>
        <w:gridCol w:w="84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88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Обязательная часть</w:t>
            </w:r>
          </w:p>
        </w:tc>
        <w:tc>
          <w:tcPr>
            <w:tcW w:w="5880" w:type="dxa"/>
            <w:gridSpan w:val="7"/>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25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18</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single" w:sz="4" w:space="0" w:color="auto"/>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12</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tcBorders>
          </w:tcPr>
          <w:p w:rsidR="007A7B83" w:rsidRDefault="007A7B83">
            <w:pPr>
              <w:pStyle w:val="aff5"/>
            </w:pPr>
            <w:r>
              <w:t>171</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179</w:t>
            </w:r>
          </w:p>
        </w:tc>
      </w:tr>
      <w:tr w:rsidR="007A7B83">
        <w:tc>
          <w:tcPr>
            <w:tcW w:w="5740" w:type="dxa"/>
            <w:gridSpan w:val="2"/>
            <w:tcBorders>
              <w:top w:val="single" w:sz="4" w:space="0" w:color="auto"/>
              <w:bottom w:val="nil"/>
              <w:right w:val="nil"/>
            </w:tcBorders>
          </w:tcPr>
          <w:p w:rsidR="007A7B83" w:rsidRDefault="007A7B83">
            <w:pPr>
              <w:pStyle w:val="af"/>
              <w:jc w:val="left"/>
            </w:pPr>
            <w:r>
              <w:t xml:space="preserve">Внеурочная деятельность: коррекционно развивающие курсы по “Программе коррекционной работы” ФАОП ООО; </w:t>
            </w:r>
            <w:r>
              <w:lastRenderedPageBreak/>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lastRenderedPageBreak/>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60</w:t>
            </w:r>
          </w:p>
        </w:tc>
      </w:tr>
      <w:tr w:rsidR="007A7B83">
        <w:tc>
          <w:tcPr>
            <w:tcW w:w="11620" w:type="dxa"/>
            <w:gridSpan w:val="9"/>
            <w:tcBorders>
              <w:top w:val="single" w:sz="4" w:space="0" w:color="auto"/>
              <w:bottom w:val="nil"/>
            </w:tcBorders>
          </w:tcPr>
          <w:p w:rsidR="007A7B83" w:rsidRDefault="007A7B83">
            <w:pPr>
              <w:pStyle w:val="aff5"/>
            </w:pPr>
            <w:r>
              <w:lastRenderedPageBreak/>
              <w:t>Коррекционно-развивающие курсы по “Программе коррекционной работы” АООП ООО</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14</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16</w:t>
            </w:r>
          </w:p>
        </w:tc>
      </w:tr>
      <w:tr w:rsidR="007A7B83">
        <w:tc>
          <w:tcPr>
            <w:tcW w:w="1162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73. Федеральный календарный учебный график:</w:t>
      </w:r>
    </w:p>
    <w:p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rsidR="007A7B83" w:rsidRDefault="007A7B83">
      <w:r>
        <w:t>73.2. Продолжительность учебного года при получении основного общего образования составляет 34 недели.</w:t>
      </w:r>
    </w:p>
    <w:p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73.7.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73.8. Продолжительность урока не должна превышать 40 минут.</w:t>
      </w:r>
    </w:p>
    <w:p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73.12. Занятия начинаются не ранее 8 часов утра и заканчиваются не позднее 19 часов.</w:t>
      </w:r>
    </w:p>
    <w:p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74. План внеурочной деятельности.</w:t>
      </w:r>
    </w:p>
    <w:p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74.2. Внеурочная деятельность является неотъемлемой частью АООП ООО.</w:t>
      </w:r>
    </w:p>
    <w:p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74.5. Количество часов, выделяемых на внеурочн</w:t>
      </w:r>
      <w:r w:rsidR="00B30423">
        <w:t>ую деятельность, с</w:t>
      </w:r>
      <w:r w:rsidR="005E41D0">
        <w:t>оставляет за 6</w:t>
      </w:r>
      <w:r>
        <w:t xml:space="preserve"> лет обучения на уровне основного общего образования не более 2 100 часов, в год - не более 350 часов.</w:t>
      </w:r>
    </w:p>
    <w:p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74.8. Один час в неделю рекомендуется отводить на внеурочное занятие “Разговоры о важном”.</w:t>
      </w:r>
    </w:p>
    <w:p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lastRenderedPageBreak/>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74.11. Формы реализации внеурочной деятельности образовательная организация определяет самостоятельно.</w:t>
      </w:r>
    </w:p>
    <w:p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75. Федеральный календарный план воспитательной работы.</w:t>
      </w:r>
    </w:p>
    <w:p w:rsidR="007A7B83" w:rsidRDefault="007A7B83">
      <w:r>
        <w:t>75.1. Федеральный календарный план воспитательной работы является единым для образовательных организаций.</w:t>
      </w:r>
    </w:p>
    <w:p w:rsidR="007A7B83" w:rsidRDefault="007A7B83">
      <w:r>
        <w:t>75.2. Федеральный календарный план воспитательной работы может быть реализован в рамках урочной и внеурочной деятельности.</w:t>
      </w:r>
    </w:p>
    <w:p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 xml:space="preserve">27 января: День снятия блокады Ленинграда, День освобождения Красной армией крупнейшего </w:t>
      </w:r>
      <w:r>
        <w:lastRenderedPageBreak/>
        <w:t>“лагеря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XIV. Целевой раздел ФАОП ООО для слепых обучающихся</w:t>
      </w:r>
      <w:r>
        <w:br/>
        <w:t>(вариант 3.1)</w:t>
      </w:r>
    </w:p>
    <w:p w:rsidR="007A7B83" w:rsidRDefault="007A7B83"/>
    <w:p w:rsidR="007A7B83" w:rsidRDefault="007A7B83">
      <w:r>
        <w:t>76. Пояснительная записка.</w:t>
      </w:r>
    </w:p>
    <w:p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76.3. Целями реализации ФАОП ООО для слепых обучающихся (вариант 3.1)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rsidR="007A7B83" w:rsidRDefault="007A7B83">
      <w:r>
        <w:t xml:space="preserve">формирование у обучающихся нравственных убеждений, эстетического вкуса и здорового образа </w:t>
      </w:r>
      <w:r>
        <w:lastRenderedPageBreak/>
        <w:t>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76.5. ФАОП ООО для слепых обучающихся (вариант 3.1)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76.6. ФАОП ООО для слепых обучающихся (вариант 3.1) учитывает возрастные и психологические особенности обучающихся.</w:t>
      </w:r>
    </w:p>
    <w:p w:rsidR="007A7B83" w:rsidRDefault="007A7B83">
      <w:r>
        <w:lastRenderedPageBreak/>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rsidR="007A7B83" w:rsidRDefault="007A7B83">
      <w:r>
        <w:t>77. Планируемые результаты освоения ФАОП ООО.</w:t>
      </w:r>
    </w:p>
    <w:p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7A7B83" w:rsidRDefault="007A7B83">
      <w:r>
        <w:t>77.2.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lastRenderedPageBreak/>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78. Система оценки достижения планируемых результатов освоения ФАОП ООО.</w:t>
      </w:r>
    </w:p>
    <w:p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7A7B83" w:rsidRDefault="007A7B83">
      <w:r>
        <w:t xml:space="preserve">специальную психолого-педагогическую помощь слепому обучающемуся (на этапах принятия, </w:t>
      </w:r>
      <w:r>
        <w:lastRenderedPageBreak/>
        <w:t>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78.2.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7A7B83" w:rsidRDefault="007A7B83">
      <w:r>
        <w:t>78.4.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78.5. Внешняя оценка включает:</w:t>
      </w:r>
    </w:p>
    <w:p w:rsidR="007A7B83" w:rsidRDefault="007A7B83">
      <w:r>
        <w:t>независимую оценку качества образования</w:t>
      </w:r>
      <w:r>
        <w:rPr>
          <w:vertAlign w:val="superscript"/>
        </w:rPr>
        <w:t>34</w:t>
      </w:r>
      <w:r>
        <w:t>;</w:t>
      </w:r>
    </w:p>
    <w:p w:rsidR="007A7B83" w:rsidRDefault="007A7B83">
      <w:r>
        <w:t>мониторинговые исследования муниципального, регионального и федерального уровней.</w:t>
      </w:r>
    </w:p>
    <w:p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78.7.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78.10.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 xml:space="preserve">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w:t>
      </w:r>
      <w:r>
        <w:lastRenderedPageBreak/>
        <w:t>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78.17.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78.19.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78.20.1. Выбор темы проекта осуществляется обучающимися.</w:t>
      </w:r>
    </w:p>
    <w:p w:rsidR="007A7B83" w:rsidRDefault="007A7B83">
      <w:r>
        <w:t>78.20.2.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A7B83" w:rsidRDefault="007A7B83">
      <w:r>
        <w:t>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78.20.4. Проект оценивается по следующим критериям:</w:t>
      </w:r>
    </w:p>
    <w:p w:rsidR="007A7B83" w:rsidRDefault="007A7B83">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w:t>
      </w:r>
      <w: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78.24. Для оценки предметных результатов используются критерии: знание и понимание, применение, функциональность.</w:t>
      </w:r>
    </w:p>
    <w:p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78.24.2.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78.26.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lastRenderedPageBreak/>
        <w:t>78.28.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78.28.4. Результаты текущей оценки являются основой для индивидуализации учебного процесса.</w:t>
      </w:r>
    </w:p>
    <w:p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78.30.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78.31.2.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 Содержательный раздел ФАОП ООО для слепых</w:t>
      </w:r>
      <w:r>
        <w:br/>
        <w:t>(вариант 3.1)</w:t>
      </w:r>
    </w:p>
    <w:p w:rsidR="007A7B83" w:rsidRDefault="007A7B83"/>
    <w:p w:rsidR="007A7B83" w:rsidRDefault="007A7B83">
      <w:r>
        <w:t>79. Федеральные рабочие программы учебных предметов.</w:t>
      </w:r>
    </w:p>
    <w:p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rsidR="007A7B83" w:rsidRDefault="007A7B83">
      <w:r>
        <w:t xml:space="preserve">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w:t>
      </w:r>
      <w:r>
        <w:lastRenderedPageBreak/>
        <w:t>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7A7B83" w:rsidRDefault="007A7B83">
      <w:r>
        <w:t>80. Программа формирования универсальных учебных действий.</w:t>
      </w:r>
    </w:p>
    <w:p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7A7B83" w:rsidRDefault="007A7B83">
      <w:r>
        <w:t>81. Программа коррекционной работы.</w:t>
      </w:r>
    </w:p>
    <w:p w:rsidR="007A7B83" w:rsidRDefault="007A7B83">
      <w:r>
        <w:t>81.1. ПКР является неотъемлемым структурным компонентом ФАОП ООО для слепых обучающихся (вариант 3.1).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81.2.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7A7B83" w:rsidRDefault="007A7B83">
      <w:r>
        <w:t>81.3.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7A7B83" w:rsidRDefault="007A7B83">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 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 xml:space="preserve">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w:t>
      </w:r>
      <w:r>
        <w:lastRenderedPageBreak/>
        <w:t>психолого-педагогический консилиум образовательной организации.</w:t>
      </w:r>
    </w:p>
    <w:p w:rsidR="007A7B83" w:rsidRDefault="007A7B83">
      <w:r>
        <w:t>81.9.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81.10. ПКР представлена в приложении № 7 к настоящей ФАОП ООО.</w:t>
      </w:r>
    </w:p>
    <w:p w:rsidR="007A7B83" w:rsidRDefault="007A7B83">
      <w:r>
        <w:t>82. Федеральная рабочая программа воспитания.</w:t>
      </w:r>
    </w:p>
    <w:p w:rsidR="007A7B83" w:rsidRDefault="007A7B83">
      <w:r>
        <w:t>82.1.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XVI. Организационный раздел ФАОП ООО для слепых обучающихся</w:t>
      </w:r>
      <w:r>
        <w:br/>
        <w:t>(вариант 3.1)</w:t>
      </w:r>
    </w:p>
    <w:p w:rsidR="007A7B83" w:rsidRDefault="007A7B83"/>
    <w:p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84. Федеральный календарный учебный график:</w:t>
      </w:r>
    </w:p>
    <w:p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rsidR="007A7B83" w:rsidRDefault="007A7B83">
      <w:r>
        <w:t>84.2. Продолжительность учебного года при получении основного общего образования составляет 34 недели.</w:t>
      </w:r>
    </w:p>
    <w:p w:rsidR="007A7B83" w:rsidRDefault="007A7B83">
      <w: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84.7. Продолжительность каникул составляет:</w:t>
      </w:r>
    </w:p>
    <w:p w:rsidR="007A7B83" w:rsidRDefault="007A7B83">
      <w:r>
        <w:lastRenderedPageBreak/>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84.8. Продолжительность урока не должна превышать 45 минут.</w:t>
      </w:r>
    </w:p>
    <w:p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84.12. Занятия начинаются не ранее 8 часов утра и заканчиваются не позднее 19 часов.</w:t>
      </w:r>
    </w:p>
    <w:p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85. План внеурочной деятельности.</w:t>
      </w:r>
    </w:p>
    <w:p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85.2. Внеурочная деятельность является неотъемлемой частью АООП ООО.</w:t>
      </w:r>
    </w:p>
    <w:p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 xml:space="preserve">6) внеурочную деятельность, направленную на организационное обеспечение учебной деятельности </w:t>
      </w:r>
      <w:r>
        <w:lastRenderedPageBreak/>
        <w:t>(организационные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85.8. Один час в неделю рекомендуется отводить на внеурочное занятие “Разговоры о важном”.</w:t>
      </w:r>
    </w:p>
    <w:p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85.11. Формы реализации внеурочной деятельности образовательная организация определяет самостоятельно.</w:t>
      </w:r>
    </w:p>
    <w:p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 xml:space="preserve">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w:t>
      </w:r>
      <w:r>
        <w:lastRenderedPageBreak/>
        <w:t>обучающихся разных классов в пределах одного уровня образования.</w:t>
      </w:r>
    </w:p>
    <w:p w:rsidR="007A7B83" w:rsidRDefault="007A7B83">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86. Федеральный календарный план воспитательной работы.</w:t>
      </w:r>
    </w:p>
    <w:p w:rsidR="007A7B83" w:rsidRDefault="007A7B83">
      <w:r>
        <w:t>86.1. Федеральный календарный план воспитательной работы является единым для образовательных организаций.</w:t>
      </w:r>
    </w:p>
    <w:p w:rsidR="007A7B83" w:rsidRDefault="007A7B83">
      <w:r>
        <w:t>86.2. Федеральный календарный план воспитательной работы может быть реализован в рамках урочной и внеурочной деятельности.</w:t>
      </w:r>
    </w:p>
    <w:p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lastRenderedPageBreak/>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XVII. Целевой раздел ФАОП ООО для слепых обучающихся</w:t>
      </w:r>
      <w:r>
        <w:br/>
        <w:t>(вариант 3.2)</w:t>
      </w:r>
    </w:p>
    <w:p w:rsidR="007A7B83" w:rsidRDefault="007A7B83"/>
    <w:p w:rsidR="007A7B83" w:rsidRDefault="007A7B83">
      <w:r>
        <w:t>87. Пояснительная записка.</w:t>
      </w:r>
    </w:p>
    <w:p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rsidR="007A7B83" w:rsidRDefault="007A7B83">
      <w:r>
        <w:t>87.3. Целями реализации ФАОП ООО для слепых обучающихся (вариант 3.2)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lastRenderedPageBreak/>
        <w:t>87.5. ФАОП ООО для слепых обучающихся (вариант 3.2)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87.6. ФАОП ООО для слепых обучающихся (вариант 3.2) учитывает возрастные и психологические особенности обучающихся.</w:t>
      </w:r>
    </w:p>
    <w:p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rsidR="007A7B83" w:rsidRDefault="007A7B83">
      <w:r>
        <w:t>88. Планируемые результаты освоения ФАОП ООО.</w:t>
      </w:r>
    </w:p>
    <w:p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7A7B83" w:rsidRDefault="007A7B83">
      <w:r>
        <w:t>88.2.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w:t>
      </w:r>
      <w:r>
        <w:lastRenderedPageBreak/>
        <w:t>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lastRenderedPageBreak/>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rsidR="007A7B83" w:rsidRDefault="007A7B83">
      <w:r>
        <w:t>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89. Система оценки достижения планируемых результатов освоения ФАОП ООО.</w:t>
      </w:r>
    </w:p>
    <w:p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89.2.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7A7B83" w:rsidRDefault="007A7B83">
      <w:r>
        <w:t>89.4.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89.5. Внешняя оценка включает:</w:t>
      </w:r>
    </w:p>
    <w:p w:rsidR="007A7B83" w:rsidRDefault="007A7B83">
      <w:r>
        <w:t>независимую оценку качества образования</w:t>
      </w:r>
      <w:r>
        <w:rPr>
          <w:vertAlign w:val="superscript"/>
        </w:rPr>
        <w:t>38</w:t>
      </w:r>
      <w:r>
        <w:t>;</w:t>
      </w:r>
    </w:p>
    <w:p w:rsidR="007A7B83" w:rsidRDefault="007A7B83">
      <w:r>
        <w:lastRenderedPageBreak/>
        <w:t>мониторинговые исследования муниципального, регионального и федерального уровней.</w:t>
      </w:r>
    </w:p>
    <w:p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89.10.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89.17.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 xml:space="preserve">регулятивными универсальными учебными действиями (способность принимать и сохранять </w:t>
      </w:r>
      <w:r>
        <w:lastRenderedPageBreak/>
        <w:t>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89.19.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89.20.1. Выбор темы проекта осуществляется обучающимися.</w:t>
      </w:r>
    </w:p>
    <w:p w:rsidR="007A7B83" w:rsidRDefault="007A7B83">
      <w:r>
        <w:t xml:space="preserve">89.20.2.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89.20.4.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89.23.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lastRenderedPageBreak/>
        <w:t>89.24. Для оценки предметных результатов используются критерии: знание и понимание, применение, функциональность.</w:t>
      </w:r>
    </w:p>
    <w:p w:rsidR="007A7B83" w:rsidRDefault="007A7B83">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89.24.2.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89.26.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89.28.4. Результаты текущей оценки являются основой для индивидуализации учебного процесса.</w:t>
      </w:r>
    </w:p>
    <w:p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89.30.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w:t>
      </w:r>
      <w:r>
        <w:lastRenderedPageBreak/>
        <w:t>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89.31.2.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XVIII. Содержательный раздел ФАОП ООО для слепых обучающихся</w:t>
      </w:r>
      <w:r>
        <w:br/>
        <w:t>(вариант 3.2)</w:t>
      </w:r>
    </w:p>
    <w:p w:rsidR="007A7B83" w:rsidRDefault="007A7B83"/>
    <w:p w:rsidR="007A7B83" w:rsidRDefault="007A7B83">
      <w:r>
        <w:t>90. Федеральная рабочая программа по учебному предмету “Русский язык”.</w:t>
      </w:r>
    </w:p>
    <w:p w:rsidR="007A7B83" w:rsidRDefault="007A7B83">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90.5 Пояснительная записка.</w:t>
      </w:r>
    </w:p>
    <w:p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90.5.2.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7A7B83" w:rsidRDefault="007A7B83">
      <w:r>
        <w:lastRenderedPageBreak/>
        <w:t>разработать, календарно-тематическое планирование с учетом особых образовательных потребностей слепых обучающихся.</w:t>
      </w:r>
    </w:p>
    <w:p w:rsidR="007A7B83" w:rsidRDefault="007A7B8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90.5.6.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90.6.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lastRenderedPageBreak/>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lastRenderedPageBreak/>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 -раст ращ рос-; -гар гор-, -зар зор-;</w:t>
            </w:r>
          </w:p>
          <w:p w:rsidR="007A7B83" w:rsidRDefault="007A7B83">
            <w:pPr>
              <w:pStyle w:val="af"/>
              <w:jc w:val="left"/>
            </w:pPr>
            <w:r>
              <w:t>-клан клон-, -скак скоч- ”.</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lastRenderedPageBreak/>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90.7.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Общее грамматическое значение имени числительного. </w:t>
            </w:r>
            <w:r>
              <w:lastRenderedPageBreak/>
              <w:t>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pPr>
              <w:pStyle w:val="af"/>
              <w:jc w:val="left"/>
            </w:pPr>
            <w:r>
              <w:t>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 ”.</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90.8.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1"/>
        <w:gridCol w:w="6594"/>
        <w:gridCol w:w="10"/>
      </w:tblGrid>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lastRenderedPageBreak/>
              <w:t>Виды диалога: побуждение к действию, обмен мнениями, запрос информации, сообщение информации.</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lastRenderedPageBreak/>
              <w:t>Текст.</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w:t>
            </w:r>
          </w:p>
          <w:p w:rsidR="007A7B83" w:rsidRDefault="007A7B83">
            <w:pPr>
              <w:pStyle w:val="af"/>
              <w:jc w:val="left"/>
            </w:pPr>
            <w:r>
              <w:t>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 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lastRenderedPageBreak/>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lastRenderedPageBreak/>
              <w:t>Слова категории состояния.</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90.9.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nil"/>
              <w:right w:val="nil"/>
            </w:tcBorders>
          </w:tcPr>
          <w:p w:rsidR="007A7B83" w:rsidRDefault="007A7B83">
            <w:pPr>
              <w:pStyle w:val="af"/>
              <w:jc w:val="left"/>
            </w:pPr>
            <w:r>
              <w:t>Союз.</w:t>
            </w:r>
          </w:p>
        </w:tc>
        <w:tc>
          <w:tcPr>
            <w:tcW w:w="6580" w:type="dxa"/>
            <w:tcBorders>
              <w:top w:val="single" w:sz="4" w:space="0" w:color="auto"/>
              <w:left w:val="single" w:sz="4" w:space="0" w:color="auto"/>
              <w:bottom w:val="nil"/>
            </w:tcBorders>
          </w:tcPr>
          <w:p w:rsidR="007A7B83" w:rsidRDefault="007A7B83">
            <w:pPr>
              <w:pStyle w:val="af"/>
              <w:jc w:val="left"/>
            </w:pPr>
            <w:r>
              <w:t xml:space="preserve">Союз как служебная часть речи. Союз как средство связи </w:t>
            </w:r>
            <w:r>
              <w:lastRenderedPageBreak/>
              <w:t>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nil"/>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nil"/>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 xml:space="preserve">Виды простых предложений по наличию главных членов </w:t>
            </w:r>
            <w:r>
              <w:lastRenderedPageBreak/>
              <w:t>(двусоставные,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lastRenderedPageBreak/>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90.10.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Сочетание разных функционально-смысловых типов речи в тексте, </w:t>
            </w:r>
            <w:r>
              <w:lastRenderedPageBreak/>
              <w:t>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90.11.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90.12. Планируемые результаты освоения программы по русскому языку на уровне основного общего образования.</w:t>
      </w:r>
    </w:p>
    <w:p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lastRenderedPageBreak/>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w:t>
      </w:r>
      <w:r>
        <w:lastRenderedPageBreak/>
        <w:t>в сложившейся ситуации, быть готовым действовать в отсутствие гарантий успеха.</w:t>
      </w:r>
    </w:p>
    <w:p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90.12.3.4.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w:t>
      </w:r>
      <w:r>
        <w:lastRenderedPageBreak/>
        <w:t>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90.12.3.7.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90.12.4.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90.12.4.1. Общие сведения о языке.</w:t>
      </w:r>
    </w:p>
    <w:p w:rsidR="007A7B83" w:rsidRDefault="007A7B83">
      <w:r>
        <w:t xml:space="preserve">Осознавать богатство и выразительность русского языка, приводить примеры, свидетельствующие </w:t>
      </w:r>
      <w:r>
        <w:lastRenderedPageBreak/>
        <w:t>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90.12.4.2.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90.12.4.3.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90.12.4.4. Функциональные разновидности языка.</w:t>
      </w:r>
    </w:p>
    <w:p w:rsidR="007A7B83" w:rsidRDefault="007A7B83">
      <w:r>
        <w:t xml:space="preserve">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w:t>
      </w:r>
      <w:r>
        <w:lastRenderedPageBreak/>
        <w:t>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90.12.4.5.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90.12.4.6.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90.12.4.7.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90.12.4.8.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90.12.4.9.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lastRenderedPageBreak/>
        <w:t>90.12.4.10.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rsidR="007A7B83" w:rsidRDefault="007A7B83">
      <w:r>
        <w:t>“-чик щик-, -ек ик- (-чик-)”; корней с чередованием “а // о”: “-лаг лож-; -</w:t>
      </w:r>
    </w:p>
    <w:p w:rsidR="007A7B83" w:rsidRDefault="007A7B83">
      <w:r>
        <w:t>раст ращ рос-; -гар гор-, -зар зор-; -клан клон-, -скак скоч-”;</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90.12.4.11.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90.12.4.12.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90.12.5.1.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90.12.5.2. Язык и речь.</w:t>
      </w:r>
    </w:p>
    <w:p w:rsidR="007A7B83" w:rsidRDefault="007A7B83">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w:t>
      </w:r>
      <w:r>
        <w:lastRenderedPageBreak/>
        <w:t>(монолог-описание,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90.12.5.3.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90.12.5.4.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90.12.5.5. Лексикология. Культура речи.</w:t>
      </w:r>
    </w:p>
    <w:p w:rsidR="007A7B83" w:rsidRDefault="007A7B83">
      <w: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90.12.5.6.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90.12.5.7. 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90.12.5.8.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90.12.5.9.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90.12.5.10.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90.12.5.11.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lastRenderedPageBreak/>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90.12.6.1.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90.12.6.2.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90.12.6.3.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90.12.6.4.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90.12.6.5.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90.12.6.6.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90.12.6.8.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 xml:space="preserve">Уместно использовать причастия в речи. Различать созвучные причастия и имена прилагательные </w:t>
      </w:r>
      <w:r>
        <w:lastRenderedPageBreak/>
        <w:t>(висящий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90.12.6.9.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90.12.6.10.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90.12.6.11.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90.12.7.1. Общие сведения о языке.</w:t>
      </w:r>
    </w:p>
    <w:p w:rsidR="007A7B83" w:rsidRDefault="007A7B83">
      <w:r>
        <w:t>Иметь представление о русском языке как одном из славянских языков.</w:t>
      </w:r>
    </w:p>
    <w:p w:rsidR="007A7B83" w:rsidRDefault="007A7B83">
      <w:r>
        <w:t>90.12.7.2.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 xml:space="preserve">Соблюдать в устной речи и на письме нормы современного русского литературного языка, в том </w:t>
      </w:r>
      <w:r>
        <w:lastRenderedPageBreak/>
        <w:t>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90.12.7.3.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90.12.7.4.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90.12.7.5. Система языка. Морфология. Культура речи.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 xml:space="preserve">Характеризовать частицу как служебную часть речи; различать разряды частиц по значению, по </w:t>
      </w:r>
      <w:r>
        <w:lastRenderedPageBreak/>
        <w:t>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90.12.7.6.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90.12.8.1.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90.12.8.2.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 xml:space="preserve">Участвовать в диалогическом и полилогическом общении (побуждение к действию, обмен мнениями, </w:t>
      </w:r>
      <w:r>
        <w:lastRenderedPageBreak/>
        <w:t>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90.12.8.3.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90.12.8.4.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90.12.8.5. Система языка. Простое осложненное предложение.</w:t>
      </w:r>
    </w:p>
    <w:p w:rsidR="007A7B83" w:rsidRDefault="007A7B83">
      <w:r>
        <w:t>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90.12.9.1.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90.12.9.2.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 xml:space="preserve">Выявлять сложноподчинённые предложения с несколькими придаточными, сложноподчинённые </w:t>
      </w:r>
      <w:r>
        <w:lastRenderedPageBreak/>
        <w:t>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90.12.9.3.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90.12.9.4.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90.12.9.5.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7A7B83" w:rsidRDefault="007A7B83">
      <w:r>
        <w:t>91. Федеральная рабочая программа по учебному предмету “Литература”.</w:t>
      </w:r>
    </w:p>
    <w:p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91.2. Пояснительная записка.</w:t>
      </w:r>
    </w:p>
    <w:p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91.2.2.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 xml:space="preserve">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w:t>
      </w:r>
      <w:r>
        <w:lastRenderedPageBreak/>
        <w:t>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 xml:space="preserve">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w:t>
      </w:r>
      <w:r>
        <w:lastRenderedPageBreak/>
        <w:t>владеть навыками их критической оценки.</w:t>
      </w:r>
    </w:p>
    <w:p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91.3.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6459"/>
      </w:tblGrid>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XX-XI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lastRenderedPageBreak/>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91.4.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6"/>
        <w:gridCol w:w="6454"/>
      </w:tblGrid>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 xml:space="preserve">В.Г. Распутин. Рассказ “Уроки французского”. Произведения </w:t>
            </w:r>
            <w:r>
              <w:lastRenderedPageBreak/>
              <w:t>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15"/>
        <w:gridCol w:w="6444"/>
        <w:gridCol w:w="10"/>
      </w:tblGrid>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 xml:space="preserve">Сатирические произведения </w:t>
            </w:r>
            <w:r>
              <w:lastRenderedPageBreak/>
              <w:t>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lastRenderedPageBreak/>
              <w:t xml:space="preserve">(не менее двух). Например, М.М. Зощенко, А.Т. Аверченко, Н. </w:t>
            </w:r>
            <w:r>
              <w:lastRenderedPageBreak/>
              <w:t>Тэффи, О. Генри, Я. Гашека.</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6454"/>
        <w:gridCol w:w="15"/>
      </w:tblGrid>
      <w:tr w:rsidR="007A7B83">
        <w:tc>
          <w:tcPr>
            <w:tcW w:w="3751" w:type="dxa"/>
            <w:tcBorders>
              <w:top w:val="single" w:sz="4" w:space="0" w:color="auto"/>
              <w:bottom w:val="nil"/>
              <w:right w:val="nil"/>
            </w:tcBorders>
          </w:tcPr>
          <w:p w:rsidR="007A7B83" w:rsidRDefault="007A7B83">
            <w:pPr>
              <w:pStyle w:val="af"/>
              <w:jc w:val="left"/>
            </w:pPr>
            <w:r>
              <w:t>Древнерусская литература.</w:t>
            </w:r>
          </w:p>
        </w:tc>
        <w:tc>
          <w:tcPr>
            <w:tcW w:w="6469" w:type="dxa"/>
            <w:gridSpan w:val="2"/>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751" w:type="dxa"/>
            <w:tcBorders>
              <w:top w:val="single" w:sz="4" w:space="0" w:color="auto"/>
              <w:bottom w:val="nil"/>
              <w:right w:val="nil"/>
            </w:tcBorders>
          </w:tcPr>
          <w:p w:rsidR="007A7B83" w:rsidRDefault="007A7B83">
            <w:pPr>
              <w:pStyle w:val="af"/>
              <w:jc w:val="left"/>
            </w:pPr>
            <w:r>
              <w:t>Поэзия первой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lastRenderedPageBreak/>
              <w:t>А.И. Солженицын. Рассказ “Матренин двор”.</w:t>
            </w:r>
          </w:p>
        </w:tc>
      </w:tr>
      <w:tr w:rsidR="007A7B83">
        <w:tc>
          <w:tcPr>
            <w:tcW w:w="3751" w:type="dxa"/>
            <w:tcBorders>
              <w:top w:val="single" w:sz="4" w:space="0" w:color="auto"/>
              <w:bottom w:val="nil"/>
              <w:right w:val="nil"/>
            </w:tcBorders>
          </w:tcPr>
          <w:p w:rsidR="007A7B83" w:rsidRDefault="007A7B83">
            <w:pPr>
              <w:pStyle w:val="af"/>
              <w:jc w:val="left"/>
            </w:pPr>
            <w:r>
              <w:lastRenderedPageBreak/>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751" w:type="dxa"/>
            <w:tcBorders>
              <w:top w:val="single" w:sz="4" w:space="0" w:color="auto"/>
              <w:bottom w:val="single" w:sz="4" w:space="0" w:color="auto"/>
              <w:right w:val="nil"/>
            </w:tcBorders>
          </w:tcPr>
          <w:p w:rsidR="007A7B83" w:rsidRDefault="007A7B83">
            <w:pPr>
              <w:pStyle w:val="af"/>
              <w:jc w:val="left"/>
            </w:pPr>
            <w:r>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rPr>
          <w:gridAfter w:val="1"/>
          <w:wAfter w:w="15" w:type="dxa"/>
        </w:trPr>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46" w:type="dxa"/>
            <w:tcBorders>
              <w:top w:val="single" w:sz="4" w:space="0" w:color="auto"/>
              <w:bottom w:val="nil"/>
              <w:right w:val="nil"/>
            </w:tcBorders>
          </w:tcPr>
          <w:p w:rsidR="007A7B83" w:rsidRDefault="007A7B83">
            <w:pPr>
              <w:pStyle w:val="af"/>
              <w:jc w:val="left"/>
            </w:pPr>
            <w:r>
              <w:t>Литература XVIII века.</w:t>
            </w:r>
          </w:p>
        </w:tc>
        <w:tc>
          <w:tcPr>
            <w:tcW w:w="6454" w:type="dxa"/>
            <w:tcBorders>
              <w:top w:val="single" w:sz="4" w:space="0" w:color="auto"/>
              <w:left w:val="single" w:sz="4" w:space="0" w:color="auto"/>
              <w:bottom w:val="nil"/>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746"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nil"/>
            </w:tcBorders>
          </w:tcPr>
          <w:p w:rsidR="007A7B83" w:rsidRDefault="007A7B83">
            <w:pPr>
              <w:pStyle w:val="af"/>
              <w:jc w:val="left"/>
            </w:pPr>
            <w:r>
              <w:t>В.А. Жуковский. Баллады, элегии (одна-две по выбору). Например, “Светлана”, “Невыразимое”, “Море” и другие. А.С. Грибоедов. Комедия “Горе от ума”.</w:t>
            </w:r>
          </w:p>
        </w:tc>
      </w:tr>
      <w:tr w:rsidR="007A7B83">
        <w:tc>
          <w:tcPr>
            <w:tcW w:w="3746"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7A7B83" w:rsidRDefault="007A7B83"/>
    <w:p w:rsidR="007A7B83" w:rsidRDefault="007A7B83">
      <w:r>
        <w:t>91.8.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6464"/>
      </w:tblGrid>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4" w:type="dxa"/>
            <w:tcBorders>
              <w:top w:val="single" w:sz="4" w:space="0" w:color="auto"/>
              <w:left w:val="single" w:sz="4" w:space="0" w:color="auto"/>
              <w:bottom w:val="nil"/>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751" w:type="dxa"/>
            <w:tcBorders>
              <w:top w:val="single" w:sz="4" w:space="0" w:color="auto"/>
              <w:bottom w:val="nil"/>
              <w:right w:val="nil"/>
            </w:tcBorders>
          </w:tcPr>
          <w:p w:rsidR="007A7B83" w:rsidRDefault="007A7B83">
            <w:pPr>
              <w:pStyle w:val="af"/>
              <w:jc w:val="left"/>
            </w:pPr>
            <w:r>
              <w:t>Поэзия пушкинской эпохи.</w:t>
            </w:r>
          </w:p>
        </w:tc>
        <w:tc>
          <w:tcPr>
            <w:tcW w:w="6464" w:type="dxa"/>
            <w:tcBorders>
              <w:top w:val="single" w:sz="4" w:space="0" w:color="auto"/>
              <w:left w:val="single" w:sz="4" w:space="0" w:color="auto"/>
              <w:bottom w:val="nil"/>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751" w:type="dxa"/>
            <w:tcBorders>
              <w:top w:val="single" w:sz="4" w:space="0" w:color="auto"/>
              <w:bottom w:val="nil"/>
              <w:right w:val="nil"/>
            </w:tcBorders>
          </w:tcPr>
          <w:p w:rsidR="007A7B83" w:rsidRDefault="007A7B83">
            <w:pPr>
              <w:pStyle w:val="af"/>
              <w:jc w:val="left"/>
            </w:pPr>
            <w:r>
              <w:lastRenderedPageBreak/>
              <w:t>Отечественная проза первой половины XIX в.</w:t>
            </w:r>
          </w:p>
        </w:tc>
        <w:tc>
          <w:tcPr>
            <w:tcW w:w="646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91.9. Планируемые результаты освоения программы по литературе на уровне основного общего образования.</w:t>
      </w:r>
    </w:p>
    <w:p w:rsidR="007A7B83" w:rsidRDefault="007A7B83">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 xml:space="preserve">понимание ценности отечественного и мирового искусства, роли этнических культурных традиций и </w:t>
      </w:r>
      <w:r>
        <w:lastRenderedPageBreak/>
        <w:t>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 xml:space="preserve">способность осознавать стрессовую ситуацию, оценивать происходящие изменения и их </w:t>
      </w:r>
      <w:r>
        <w:lastRenderedPageBreak/>
        <w:t>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 xml:space="preserve">распознавать невербальные средства общения, понимать значение социальных знаков, знать и </w:t>
      </w:r>
      <w:r>
        <w:lastRenderedPageBreak/>
        <w:t>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91.9.2.7.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 xml:space="preserve">91.9.3. Предметные результаты освоения программы по литературе на уровне основного общего </w:t>
      </w:r>
      <w:r>
        <w:lastRenderedPageBreak/>
        <w:t>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w:t>
      </w:r>
      <w:r>
        <w:lastRenderedPageBreak/>
        <w:t>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91.9.4.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 xml:space="preserve">владеть начальными умениями интерпретации и оценки текстуально изученных произведений </w:t>
      </w:r>
      <w:r>
        <w:lastRenderedPageBreak/>
        <w:t>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91.9.5.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rsidR="007A7B83" w:rsidRDefault="007A7B83">
      <w:r>
        <w:lastRenderedPageBreak/>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91.9.6.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lastRenderedPageBreak/>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91.9.7.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 xml:space="preserve">участвовать в беседе и диалоге о прочитанном произведении, соотносить собственную позицию с </w:t>
      </w:r>
      <w:r>
        <w:lastRenderedPageBreak/>
        <w:t>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91.9.8.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w:t>
      </w:r>
      <w:r>
        <w:lastRenderedPageBreak/>
        <w:t>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91.9.9.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w:t>
      </w:r>
      <w:r>
        <w:lastRenderedPageBreak/>
        <w:t>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w:t>
      </w:r>
      <w:r>
        <w:lastRenderedPageBreak/>
        <w:t>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92. Федеральная рабочая программа по учебному предмету “История”.</w:t>
      </w:r>
    </w:p>
    <w:p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92.2. Пояснительная записка.</w:t>
      </w:r>
    </w:p>
    <w:p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92.2.5.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92.2.6. Последовательность изучения тем в рамках программы по истории в пределах одного класса может варьироваться.</w:t>
      </w:r>
    </w:p>
    <w:p w:rsidR="007A7B83" w:rsidRDefault="007A7B83">
      <w:r>
        <w:t>92.3.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10"/>
        <w:gridCol w:w="10"/>
        <w:gridCol w:w="6440"/>
        <w:gridCol w:w="9"/>
        <w:gridCol w:w="29"/>
      </w:tblGrid>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 xml:space="preserve">Всеобщая история. История Древнего </w:t>
            </w:r>
            <w:r>
              <w:lastRenderedPageBreak/>
              <w:t>мира.</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lastRenderedPageBreak/>
              <w:t xml:space="preserve">Введение. Что изучает наука история. Источники исторических </w:t>
            </w:r>
            <w:r>
              <w:lastRenderedPageBreak/>
              <w:t>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lastRenderedPageBreak/>
              <w:t>Первобытность.</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И.</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w:t>
            </w:r>
            <w:r>
              <w:lastRenderedPageBreak/>
              <w:t>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w:t>
            </w:r>
          </w:p>
          <w:p w:rsidR="007A7B83" w:rsidRDefault="007A7B83">
            <w:pPr>
              <w:pStyle w:val="af"/>
              <w:jc w:val="left"/>
            </w:pPr>
            <w:r>
              <w:t>Государства ахейской Греции (Микены, Тиринф). Троянская война. Вторжение дорийских племён. Поэмы Гомера “Илиада”, “Одиссея”.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 xml:space="preserve">Римская литература, “золотой век” поэзии. Ораторское искусство; </w:t>
            </w:r>
            <w:r>
              <w:lastRenderedPageBreak/>
              <w:t>Цицерон. Развитие наук. Римские историки. Искусство Древнего Рима: архитектура, скульптура. Пантеон.</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92.4.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44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Европы в раннее Средневековье.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780" w:type="dxa"/>
            <w:tcBorders>
              <w:top w:val="single" w:sz="4" w:space="0" w:color="auto"/>
              <w:bottom w:val="nil"/>
              <w:right w:val="nil"/>
            </w:tcBorders>
          </w:tcPr>
          <w:p w:rsidR="007A7B83" w:rsidRDefault="007A7B83">
            <w:pPr>
              <w:pStyle w:val="af"/>
              <w:jc w:val="left"/>
            </w:pPr>
            <w:r>
              <w:t>Византийская империя в IV-XI вв.</w:t>
            </w:r>
          </w:p>
        </w:tc>
        <w:tc>
          <w:tcPr>
            <w:tcW w:w="644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780" w:type="dxa"/>
            <w:tcBorders>
              <w:top w:val="single" w:sz="4" w:space="0" w:color="auto"/>
              <w:bottom w:val="nil"/>
              <w:right w:val="nil"/>
            </w:tcBorders>
          </w:tcPr>
          <w:p w:rsidR="007A7B83" w:rsidRDefault="007A7B83">
            <w:pPr>
              <w:pStyle w:val="af"/>
              <w:jc w:val="left"/>
            </w:pPr>
            <w:r>
              <w:t>Арабы в VI-XI вв.</w:t>
            </w:r>
          </w:p>
        </w:tc>
        <w:tc>
          <w:tcPr>
            <w:tcW w:w="644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78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44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w:t>
            </w:r>
            <w:r>
              <w:lastRenderedPageBreak/>
              <w:t>(Жакерия,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780" w:type="dxa"/>
            <w:tcBorders>
              <w:top w:val="single" w:sz="4" w:space="0" w:color="auto"/>
              <w:bottom w:val="nil"/>
              <w:right w:val="nil"/>
            </w:tcBorders>
          </w:tcPr>
          <w:p w:rsidR="007A7B83" w:rsidRDefault="007A7B83">
            <w:pPr>
              <w:pStyle w:val="af"/>
              <w:jc w:val="left"/>
            </w:pPr>
            <w:r>
              <w:lastRenderedPageBreak/>
              <w:t>Культура средневековой Европы.</w:t>
            </w:r>
          </w:p>
        </w:tc>
        <w:tc>
          <w:tcPr>
            <w:tcW w:w="644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780" w:type="dxa"/>
            <w:tcBorders>
              <w:top w:val="single" w:sz="4" w:space="0" w:color="auto"/>
              <w:bottom w:val="nil"/>
              <w:right w:val="nil"/>
            </w:tcBorders>
          </w:tcPr>
          <w:p w:rsidR="007A7B83" w:rsidRDefault="007A7B83">
            <w:pPr>
              <w:pStyle w:val="af"/>
              <w:jc w:val="left"/>
            </w:pPr>
            <w:r>
              <w:t>Страны Востока в Средние века.</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78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44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78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780" w:type="dxa"/>
            <w:tcBorders>
              <w:top w:val="single" w:sz="4" w:space="0" w:color="auto"/>
              <w:bottom w:val="nil"/>
              <w:right w:val="nil"/>
            </w:tcBorders>
          </w:tcPr>
          <w:p w:rsidR="007A7B83" w:rsidRDefault="007A7B83">
            <w:pPr>
              <w:pStyle w:val="af"/>
              <w:jc w:val="left"/>
            </w:pPr>
            <w:r>
              <w:t>Русь в IX - начале XII в. Образование государства Русь.</w:t>
            </w:r>
          </w:p>
        </w:tc>
        <w:tc>
          <w:tcPr>
            <w:tcW w:w="644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 xml:space="preserve">Формирование территории государства Русь. Дань и полюдье. Первые русские князья. Отношения с Византийской империей, </w:t>
            </w:r>
            <w:r>
              <w:lastRenderedPageBreak/>
              <w:t>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Русь в конце X - начале XII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середине XII - начале XIII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780" w:type="dxa"/>
            <w:tcBorders>
              <w:top w:val="single" w:sz="4" w:space="0" w:color="auto"/>
              <w:bottom w:val="nil"/>
              <w:right w:val="nil"/>
            </w:tcBorders>
          </w:tcPr>
          <w:p w:rsidR="007A7B83" w:rsidRDefault="007A7B83">
            <w:pPr>
              <w:pStyle w:val="af"/>
              <w:jc w:val="left"/>
            </w:pPr>
            <w:r>
              <w:t>Русские земли и их соседи в середине XIII-XIV вв.</w:t>
            </w:r>
          </w:p>
        </w:tc>
        <w:tc>
          <w:tcPr>
            <w:tcW w:w="6440" w:type="dxa"/>
            <w:tcBorders>
              <w:top w:val="single" w:sz="4" w:space="0" w:color="auto"/>
              <w:left w:val="single" w:sz="4" w:space="0" w:color="auto"/>
              <w:bottom w:val="nil"/>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 xml:space="preserve">Ордена крестоносцев и борьба с их экспансией на западных </w:t>
            </w:r>
            <w:r>
              <w:lastRenderedPageBreak/>
              <w:t>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780" w:type="dxa"/>
            <w:tcBorders>
              <w:top w:val="single" w:sz="4" w:space="0" w:color="auto"/>
              <w:bottom w:val="nil"/>
              <w:right w:val="nil"/>
            </w:tcBorders>
          </w:tcPr>
          <w:p w:rsidR="007A7B83" w:rsidRDefault="007A7B83">
            <w:pPr>
              <w:pStyle w:val="af"/>
              <w:jc w:val="left"/>
            </w:pPr>
            <w:r>
              <w:lastRenderedPageBreak/>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780" w:type="dxa"/>
            <w:tcBorders>
              <w:top w:val="single" w:sz="4" w:space="0" w:color="auto"/>
              <w:bottom w:val="nil"/>
              <w:right w:val="nil"/>
            </w:tcBorders>
          </w:tcPr>
          <w:p w:rsidR="007A7B83" w:rsidRDefault="007A7B83">
            <w:pPr>
              <w:pStyle w:val="af"/>
              <w:jc w:val="left"/>
            </w:pPr>
            <w:r>
              <w:t>Формирование единого Русского государства в XV веке.</w:t>
            </w:r>
          </w:p>
        </w:tc>
        <w:tc>
          <w:tcPr>
            <w:tcW w:w="6440" w:type="dxa"/>
            <w:tcBorders>
              <w:top w:val="single" w:sz="4" w:space="0" w:color="auto"/>
              <w:left w:val="single" w:sz="4" w:space="0" w:color="auto"/>
              <w:bottom w:val="nil"/>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92.5.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w:t>
            </w:r>
            <w:r>
              <w:lastRenderedPageBreak/>
              <w:t>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w:t>
            </w:r>
            <w:r>
              <w:lastRenderedPageBreak/>
              <w:t>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7A7B83" w:rsidRDefault="007A7B83">
            <w:pPr>
              <w:pStyle w:val="af"/>
              <w:jc w:val="left"/>
            </w:pPr>
            <w:r>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 xml:space="preserve">Внешняя политика России в XVII в. Возобновление </w:t>
            </w:r>
            <w:r>
              <w:lastRenderedPageBreak/>
              <w:t>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92.6.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44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w:t>
            </w:r>
            <w:r>
              <w:lastRenderedPageBreak/>
              <w:t>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lastRenderedPageBreak/>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780" w:type="dxa"/>
            <w:tcBorders>
              <w:top w:val="single" w:sz="4" w:space="0" w:color="auto"/>
              <w:bottom w:val="nil"/>
              <w:right w:val="nil"/>
            </w:tcBorders>
          </w:tcPr>
          <w:p w:rsidR="007A7B83" w:rsidRDefault="007A7B83">
            <w:pPr>
              <w:pStyle w:val="af"/>
              <w:jc w:val="left"/>
            </w:pPr>
            <w:r>
              <w:lastRenderedPageBreak/>
              <w:t>Страны Востока в XVIII в.</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78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w:t>
            </w:r>
            <w:r>
              <w:lastRenderedPageBreak/>
              <w:t>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w:t>
            </w:r>
            <w:r>
              <w:lastRenderedPageBreak/>
              <w:t>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w:t>
            </w:r>
          </w:p>
          <w:p w:rsidR="007A7B83" w:rsidRDefault="007A7B83">
            <w:pPr>
              <w:pStyle w:val="af"/>
              <w:jc w:val="left"/>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w:t>
            </w:r>
            <w:r>
              <w:lastRenderedPageBreak/>
              <w:t>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92.7.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68"/>
        <w:gridCol w:w="24"/>
        <w:gridCol w:w="6578"/>
        <w:gridCol w:w="53"/>
      </w:tblGrid>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XIX-1881 г.</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w:t>
            </w:r>
            <w:r>
              <w:lastRenderedPageBreak/>
              <w:t>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Николаевское самодержавие:</w:t>
            </w:r>
          </w:p>
          <w:p w:rsidR="007A7B83" w:rsidRDefault="007A7B83">
            <w:pPr>
              <w:pStyle w:val="af"/>
              <w:jc w:val="left"/>
            </w:pPr>
            <w:r>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rsidR="007A7B83" w:rsidRDefault="007A7B83">
            <w:pPr>
              <w:pStyle w:val="af"/>
              <w:jc w:val="left"/>
            </w:pPr>
            <w:r>
              <w:t>Российская культура как часть европейской культуры.</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92.8.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68"/>
        <w:gridCol w:w="19"/>
        <w:gridCol w:w="6723"/>
        <w:gridCol w:w="29"/>
        <w:gridCol w:w="10"/>
        <w:gridCol w:w="18"/>
      </w:tblGrid>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lastRenderedPageBreak/>
              <w:t>Россия в 1880-1890-х гг.</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lastRenderedPageBreak/>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w:t>
            </w:r>
            <w:r>
              <w:lastRenderedPageBreak/>
              <w:t>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во второй половине XIX в.</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w:t>
            </w:r>
            <w:r>
              <w:lastRenderedPageBreak/>
              <w:t>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Россия в системе</w:t>
            </w:r>
          </w:p>
          <w:p w:rsidR="007A7B83" w:rsidRDefault="007A7B83">
            <w:pPr>
              <w:pStyle w:val="af"/>
              <w:jc w:val="left"/>
            </w:pPr>
            <w:r>
              <w:t>международных</w:t>
            </w:r>
          </w:p>
          <w:p w:rsidR="007A7B83" w:rsidRDefault="007A7B83">
            <w:pPr>
              <w:pStyle w:val="af"/>
              <w:jc w:val="left"/>
            </w:pPr>
            <w:r>
              <w:t>отношений.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rPr>
          <w:gridAfter w:val="1"/>
          <w:wAfter w:w="9" w:type="dxa"/>
        </w:trPr>
        <w:tc>
          <w:tcPr>
            <w:tcW w:w="3482" w:type="dxa"/>
            <w:gridSpan w:val="2"/>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762" w:type="dxa"/>
            <w:gridSpan w:val="3"/>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92.9. Планируемые результаты освоения программы по истории на уровне основного общего образования.</w:t>
      </w:r>
    </w:p>
    <w:p w:rsidR="007A7B83" w:rsidRDefault="007A7B83">
      <w:r>
        <w:t>92.9.1.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lastRenderedPageBreak/>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92.9.2.3.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lastRenderedPageBreak/>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92.9.2.5.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92.9.2.6.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92.9.3.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w:t>
      </w:r>
      <w:r>
        <w:lastRenderedPageBreak/>
        <w:t>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92.9.5.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w:t>
      </w:r>
      <w:r>
        <w:lastRenderedPageBreak/>
        <w:t>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92.9.10. Предметные результаты изучения истории в 5 классе.</w:t>
      </w:r>
    </w:p>
    <w:p w:rsidR="007A7B83" w:rsidRDefault="007A7B83">
      <w:r>
        <w:t>92.9.10.1.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92.9.10.2.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92.9.10.3.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92.9.10.4.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92.9.10.5. Историческое описание (реконструкция): характеризовать условия жизни людей в древности;</w:t>
      </w:r>
    </w:p>
    <w:p w:rsidR="007A7B83" w:rsidRDefault="007A7B83">
      <w:r>
        <w:lastRenderedPageBreak/>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92.9.10.6. Анализ, объяснение исторических событий, явлений:</w:t>
      </w:r>
    </w:p>
    <w:p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92.9.10.8.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92.9.11. Предметные результаты изучения истории в 6 классе.</w:t>
      </w:r>
    </w:p>
    <w:p w:rsidR="007A7B83" w:rsidRDefault="007A7B83">
      <w:r>
        <w:t>92.9.11.1.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92.9.11.2.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92.9.11.3.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92.9.11.4.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92.9.11.5.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rsidR="007A7B83" w:rsidRDefault="007A7B83">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 xml:space="preserve">объяснять смысл ключевых понятий, относящихся к данной эпохе отечественной и всеобщей </w:t>
      </w:r>
      <w:r>
        <w:lastRenderedPageBreak/>
        <w:t>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92.9.11.8.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92.9.12. Предметные результаты изучения истории в 7 классе.</w:t>
      </w:r>
    </w:p>
    <w:p w:rsidR="007A7B83" w:rsidRDefault="007A7B83">
      <w:r>
        <w:t>92.9.12.1.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92.9.12.2.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92.9.12.3.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92.9.12.4.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92.9.12.5.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92.9.12.6.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 xml:space="preserve">92.9.12.7. Рассмотрение исторических версий и оценок, определение своего отношения к наиболее </w:t>
      </w:r>
      <w:r>
        <w:lastRenderedPageBreak/>
        <w:t>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92.9.12.8.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92.9.13. Предметные результаты изучения истории в 8 классе.</w:t>
      </w:r>
    </w:p>
    <w:p w:rsidR="007A7B83" w:rsidRDefault="007A7B83">
      <w:r>
        <w:t>92.9.13.1.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92.9.13.2.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92.9.13.3.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92.9.13.4.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92.9.13.5.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92.9.13.6.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92.9.13.7.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92.9.13.8. Применение исторических знаний:</w:t>
      </w:r>
    </w:p>
    <w:p w:rsidR="007A7B83" w:rsidRDefault="007A7B83">
      <w: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92.9.14. Предметные результаты изучения истории в 9 классе.</w:t>
      </w:r>
    </w:p>
    <w:p w:rsidR="007A7B83" w:rsidRDefault="007A7B83">
      <w:r>
        <w:t>92.9.14.1.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92.9.14.2.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92.9.14.3.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92.9.14.5.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92.9.14.6.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92.9.14.8.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lastRenderedPageBreak/>
        <w:t>92.9.15. Предметные результаты изучения истории в 10 классе.</w:t>
      </w:r>
    </w:p>
    <w:p w:rsidR="007A7B83" w:rsidRDefault="007A7B83">
      <w:r>
        <w:t>92.9.15.1.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92.9.15.2.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92.9.15.3.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92.9.15.4.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92.9.15.5.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92.9.15.6. Анализ, объяснение исторических событий, явлений: объяснять причины и следствия важнейших событий отечественной и</w:t>
      </w:r>
    </w:p>
    <w:p w:rsidR="007A7B83" w:rsidRDefault="007A7B83">
      <w:r>
        <w:t>всеобщей истории второй половины XIX - начала XX в.: 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92.9.15.7.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 xml:space="preserve">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w:t>
      </w:r>
      <w:r>
        <w:lastRenderedPageBreak/>
        <w:t>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92.9.15.8.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93. Федеральная рабочая программа по учебному предмету “Обществознание”.</w:t>
      </w:r>
    </w:p>
    <w:p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93.2. Пояснительная записка.</w:t>
      </w:r>
    </w:p>
    <w:p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93.2.5.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93.3.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w:t>
            </w:r>
          </w:p>
          <w:p w:rsidR="007A7B83" w:rsidRDefault="007A7B83">
            <w:pPr>
              <w:pStyle w:val="af"/>
              <w:jc w:val="left"/>
            </w:pP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93.4.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w:t>
            </w:r>
          </w:p>
          <w:p w:rsidR="007A7B83" w:rsidRDefault="007A7B83">
            <w:pPr>
              <w:pStyle w:val="af"/>
              <w:jc w:val="left"/>
            </w:pPr>
            <w:r>
              <w:t>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lastRenderedPageBreak/>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 xml:space="preserve">Обмен. Деньги и их функции. Торговля и ее формы. Рыночная </w:t>
            </w:r>
            <w:r>
              <w:lastRenderedPageBreak/>
              <w:t>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w:t>
            </w:r>
            <w:r>
              <w:lastRenderedPageBreak/>
              <w:t>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93.7.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93.8. Планируемые результаты освоения программы по обществознанию.</w:t>
      </w:r>
    </w:p>
    <w:p w:rsidR="007A7B83" w:rsidRDefault="007A7B83">
      <w: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w:t>
      </w:r>
      <w:r>
        <w:lastRenderedPageBreak/>
        <w:t>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93.8.2.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 xml:space="preserve">навык выявления и связывания образов, способность формирования новых знаний, в том числе </w:t>
      </w:r>
      <w:r>
        <w:lastRenderedPageBreak/>
        <w:t>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 xml:space="preserve">93.8.3.4. У обучающегося будут сформированы следующие умения общения как часть </w:t>
      </w:r>
      <w:r>
        <w:lastRenderedPageBreak/>
        <w:t>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w:t>
      </w:r>
    </w:p>
    <w:p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93.8.3.7.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 xml:space="preserve">93.8.4. Предметные результаты освоения программы по обществознанию на уровне основного </w:t>
      </w:r>
      <w:r>
        <w:lastRenderedPageBreak/>
        <w:t>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w:t>
      </w:r>
      <w:r>
        <w:lastRenderedPageBreak/>
        <w:t>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93.8.5.1.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lastRenderedPageBreak/>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93.8.6.1.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lastRenderedPageBreak/>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93.8.6.3. Основы российского права:</w:t>
      </w:r>
    </w:p>
    <w:p w:rsidR="007A7B83" w:rsidRDefault="007A7B83">
      <w:r>
        <w:t xml:space="preserve">осваивать и применять знания о Конституции Российской Федерации, других нормативных правовых </w:t>
      </w:r>
      <w:r>
        <w:lastRenderedPageBreak/>
        <w:t>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93.8.7.1.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lastRenderedPageBreak/>
        <w:t>93.8.8.1.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93.8.8.2.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lastRenderedPageBreak/>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93.8.8.3.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w:t>
      </w:r>
    </w:p>
    <w:p w:rsidR="007A7B83" w:rsidRDefault="007A7B83">
      <w:r>
        <w:lastRenderedPageBreak/>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93.8.9.1.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 xml:space="preserve">использовать полученные знания в практической деятельности для выстраивания собственного </w:t>
      </w:r>
      <w:r>
        <w:lastRenderedPageBreak/>
        <w:t>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93.8.9.2.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w:t>
      </w:r>
    </w:p>
    <w:p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94. Федеральная рабочая программа по учебному предмету “География”.</w:t>
      </w:r>
    </w:p>
    <w:p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94.2. Пояснительная записка.</w:t>
      </w:r>
    </w:p>
    <w:p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94.2.6.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 xml:space="preserve">воспитание экологической культуры, соответствующей современному уровню геоэкологического </w:t>
      </w:r>
      <w:r>
        <w:lastRenderedPageBreak/>
        <w:t>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94.3.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94.4.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94.5.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Тема 3. Климат и климатические ресурсы.</w:t>
            </w:r>
          </w:p>
        </w:tc>
      </w:tr>
    </w:tbl>
    <w:p w:rsidR="007A7B83" w:rsidRDefault="007A7B83"/>
    <w:p w:rsidR="007A7B83" w:rsidRDefault="007A7B83">
      <w:r>
        <w:t>94.6.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w:t>
            </w:r>
          </w:p>
          <w:p w:rsidR="007A7B83" w:rsidRDefault="007A7B83">
            <w:pPr>
              <w:pStyle w:val="af"/>
              <w:jc w:val="left"/>
            </w:pPr>
            <w:r>
              <w:t>Тема 5. Человеческий капитал России.</w:t>
            </w:r>
          </w:p>
        </w:tc>
      </w:tr>
    </w:tbl>
    <w:p w:rsidR="007A7B83" w:rsidRDefault="007A7B83"/>
    <w:p w:rsidR="007A7B83" w:rsidRDefault="007A7B83">
      <w:r>
        <w:lastRenderedPageBreak/>
        <w:t>94.7.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94.8.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94.9. Планируемые результаты освоения географии.</w:t>
      </w:r>
    </w:p>
    <w:p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w:t>
      </w:r>
      <w:r>
        <w:lastRenderedPageBreak/>
        <w:t>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94.9.2.3.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 xml:space="preserve">94.9.2.4. У обучающегося будут сформированы следующие умения общения как часть </w:t>
      </w:r>
      <w:r>
        <w:lastRenderedPageBreak/>
        <w:t>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94.9.2.7.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94.9.3.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lastRenderedPageBreak/>
        <w:t xml:space="preserve">приводить примеры влияния Солнца на мир живой и неживой природы; </w:t>
      </w:r>
    </w:p>
    <w:p w:rsidR="007A7B83" w:rsidRDefault="007A7B83">
      <w:r>
        <w:t>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 xml:space="preserve">описывать (с использованием визуальных опор) внутреннее строение Земли; </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w:t>
      </w:r>
      <w:r>
        <w:lastRenderedPageBreak/>
        <w:t>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94.9.4.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w:t>
      </w:r>
      <w:r>
        <w:lastRenderedPageBreak/>
        <w:t>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94.9.5. Предметные результаты освоения программы по географии. К концу 7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94.9.6.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94.9.7.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94.9.8.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w:t>
      </w:r>
      <w:r>
        <w:lastRenderedPageBreak/>
        <w:t>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95. Федеральная рабочая программа по учебному предмету “Основы безопасности жизнедеятельности”.</w:t>
      </w:r>
    </w:p>
    <w:p w:rsidR="007A7B83" w:rsidRDefault="007A7B83">
      <w:r>
        <w:t>95.1. Программа ОБЖ включает пояснительную записку, содержание обучения, планируемые результаты освоения программы по ОБЖ.</w:t>
      </w:r>
    </w:p>
    <w:p w:rsidR="007A7B83" w:rsidRDefault="007A7B83">
      <w:r>
        <w:t>95.2. Пояснительная записка.</w:t>
      </w:r>
    </w:p>
    <w:p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95.2.3.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 xml:space="preserve">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w:t>
      </w:r>
      <w:r>
        <w:lastRenderedPageBreak/>
        <w:t>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95.2.6.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rsidR="007A7B83" w:rsidRDefault="007A7B83">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w:t>
      </w:r>
      <w:r>
        <w:lastRenderedPageBreak/>
        <w:t>социального характера.</w:t>
      </w:r>
    </w:p>
    <w:p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95.4. Планируемые результаты освоения программы ОБЖ.</w:t>
      </w:r>
    </w:p>
    <w:p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95.4.3.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 xml:space="preserve">формирование гармоничной личности, развитие способности воспринимать, ценить и создавать </w:t>
      </w:r>
      <w:r>
        <w:lastRenderedPageBreak/>
        <w:t>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 xml:space="preserve">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w:t>
      </w:r>
      <w:r>
        <w:lastRenderedPageBreak/>
        <w:t>учебные действия, регулятивные универсальные учебные действия, совместная деятельность.</w:t>
      </w:r>
    </w:p>
    <w:p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lastRenderedPageBreak/>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95.4.4.7.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95.4.5. Предметные результаты освоения программы по ОБЖ на уровне основного общего образования</w:t>
      </w:r>
    </w:p>
    <w:p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95.4.5.2.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 xml:space="preserve">10) умение оценивать и прогнозировать неблагоприятные факторы обстановки и принимать </w:t>
      </w:r>
      <w:r>
        <w:lastRenderedPageBreak/>
        <w:t>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95.4.5.5.1.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95.4.5.5.2.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95.4.5.5.3.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95.4.5.5.4.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lastRenderedPageBreak/>
        <w:t>95.4.5.5.5.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95.4.5.5.6.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 xml:space="preserve">95.4.5.5.7.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95.4.5.5.8.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95.4.5.5.9.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 xml:space="preserve">безопасно действовать при обнаружении в общественных местах бесхозных (или опасных) вещей и </w:t>
      </w:r>
      <w:r>
        <w:lastRenderedPageBreak/>
        <w:t>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95.4.5.5.10.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96. Программа формирования универсальных учебных действий.</w:t>
      </w:r>
    </w:p>
    <w:p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97. Программа коррекционной работы.</w:t>
      </w:r>
    </w:p>
    <w:p w:rsidR="007A7B83" w:rsidRDefault="007A7B83">
      <w:r>
        <w:t>97.1. ПКР является неотъемлемым структурным компонентом ФАОП ООО для слепых обучающихся (вариант 3.2).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97.2.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97.3.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 xml:space="preserve">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w:t>
      </w:r>
      <w:r>
        <w:lastRenderedPageBreak/>
        <w:t>обучающихся, региональной специфики и особенностей образовательно-коррекционного процесса в образовательной организации.</w:t>
      </w:r>
    </w:p>
    <w:p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97.9.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97.10. ПКР представлена в приложении № 8 к настоящей ФАОП ООО.</w:t>
      </w:r>
    </w:p>
    <w:p w:rsidR="007A7B83" w:rsidRDefault="007A7B83">
      <w:r>
        <w:t>98. Федеральная рабочая программа воспитания.</w:t>
      </w:r>
    </w:p>
    <w:p w:rsidR="007A7B83" w:rsidRDefault="007A7B83">
      <w:r>
        <w:t>98.1.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XIX. Организационный раздел ФАОП ООО для слепых обучающихся</w:t>
      </w:r>
      <w:r>
        <w:br/>
        <w:t>(вариант 3.2)</w:t>
      </w:r>
    </w:p>
    <w:p w:rsidR="007A7B83" w:rsidRDefault="007A7B83"/>
    <w:p w:rsidR="007A7B83" w:rsidRDefault="007A7B83">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99.2.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 xml:space="preserve">проведение коррекционно-развивающих курсов по программе коррекционной работы и, при </w:t>
      </w:r>
      <w:r>
        <w:lastRenderedPageBreak/>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99.6. Для обучающихся по ФАОП ООО для слепых обучающихся (вариант 3.2)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940"/>
        <w:gridCol w:w="840"/>
        <w:gridCol w:w="840"/>
        <w:gridCol w:w="840"/>
        <w:gridCol w:w="840"/>
        <w:gridCol w:w="840"/>
        <w:gridCol w:w="840"/>
        <w:gridCol w:w="840"/>
        <w:gridCol w:w="140"/>
      </w:tblGrid>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rsidR="007A7B83" w:rsidRDefault="007A7B83">
            <w:pPr>
              <w:pStyle w:val="af"/>
              <w:jc w:val="left"/>
            </w:pPr>
            <w:r>
              <w:t>Учебные предметы</w:t>
            </w:r>
          </w:p>
          <w:p w:rsidR="007A7B83" w:rsidRDefault="007A7B83">
            <w:pPr>
              <w:pStyle w:val="aff5"/>
            </w:pPr>
            <w:r>
              <w:t>/</w:t>
            </w:r>
          </w:p>
          <w:p w:rsidR="007A7B83" w:rsidRDefault="007A7B83">
            <w:pPr>
              <w:pStyle w:val="af"/>
              <w:jc w:val="right"/>
            </w:pPr>
            <w:r>
              <w:t>Классы</w:t>
            </w:r>
          </w:p>
        </w:tc>
        <w:tc>
          <w:tcPr>
            <w:tcW w:w="6020" w:type="dxa"/>
            <w:gridSpan w:val="8"/>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vMerge/>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IХ</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X</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Всего</w:t>
            </w:r>
          </w:p>
        </w:tc>
      </w:tr>
      <w:tr w:rsidR="007A7B83">
        <w:tc>
          <w:tcPr>
            <w:tcW w:w="11760" w:type="dxa"/>
            <w:gridSpan w:val="10"/>
            <w:tcBorders>
              <w:top w:val="single" w:sz="4" w:space="0" w:color="auto"/>
              <w:bottom w:val="single" w:sz="4" w:space="0" w:color="auto"/>
            </w:tcBorders>
          </w:tcPr>
          <w:p w:rsidR="007A7B83" w:rsidRDefault="007A7B83">
            <w:pPr>
              <w:pStyle w:val="aff5"/>
            </w:pPr>
            <w:r>
              <w:t>Обязательная часть</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 24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16</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Математика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Алгебра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Геометрия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8</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Информатика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6</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История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5</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География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Физика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7</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Химия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Биология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Искусство</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Музыка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Изобразительное искусство</w:t>
            </w:r>
          </w:p>
          <w:p w:rsidR="007A7B83" w:rsidRDefault="007A7B83">
            <w:pPr>
              <w:pStyle w:val="af"/>
              <w:jc w:val="left"/>
            </w:pPr>
            <w:r>
              <w:t>(Тифлографика)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Итого</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170</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tcBorders>
          </w:tcPr>
          <w:p w:rsidR="007A7B83" w:rsidRDefault="007A7B83">
            <w:pPr>
              <w:pStyle w:val="aff5"/>
            </w:pPr>
            <w:r>
              <w:t>9</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Предметы по выбору</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Учебная неделя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tcBorders>
          </w:tcPr>
          <w:p w:rsidR="007A7B83" w:rsidRDefault="007A7B83">
            <w:pPr>
              <w:pStyle w:val="aff5"/>
            </w:pPr>
            <w:r>
              <w:t>204</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Всего часов</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986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tcBorders>
          </w:tcPr>
          <w:p w:rsidR="007A7B83" w:rsidRDefault="007A7B83">
            <w:pPr>
              <w:pStyle w:val="aff5"/>
            </w:pPr>
            <w:r>
              <w:t>6086</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tcBorders>
          </w:tcPr>
          <w:p w:rsidR="007A7B83" w:rsidRDefault="007A7B83">
            <w:pPr>
              <w:pStyle w:val="aff5"/>
            </w:pPr>
            <w:r>
              <w:t>179</w:t>
            </w:r>
          </w:p>
        </w:tc>
      </w:tr>
      <w:tr w:rsidR="007A7B83">
        <w:trPr>
          <w:gridAfter w:val="1"/>
          <w:wAfter w:w="140" w:type="dxa"/>
        </w:trPr>
        <w:tc>
          <w:tcPr>
            <w:tcW w:w="11620" w:type="dxa"/>
            <w:gridSpan w:val="9"/>
            <w:tcBorders>
              <w:top w:val="single" w:sz="4" w:space="0" w:color="auto"/>
              <w:bottom w:val="single" w:sz="4" w:space="0" w:color="auto"/>
            </w:tcBorders>
          </w:tcPr>
          <w:p w:rsidR="007A7B83" w:rsidRDefault="007A7B83">
            <w:pPr>
              <w:pStyle w:val="aff5"/>
            </w:pPr>
            <w:r>
              <w:t>Внеурочная деятельность</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 xml:space="preserve">Обязательные занятия по программе коррекционной </w:t>
            </w:r>
            <w:r>
              <w:lastRenderedPageBreak/>
              <w:t>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lastRenderedPageBreak/>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100. Федеральный календарный учебный график:</w:t>
      </w:r>
    </w:p>
    <w:p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rsidR="007A7B83" w:rsidRDefault="007A7B83">
      <w:r>
        <w:t>100.2. Продолжительность учебного года при получении основного общего образования составляет 34 недели.</w:t>
      </w:r>
    </w:p>
    <w:p w:rsidR="007A7B83" w:rsidRDefault="007A7B83">
      <w:r>
        <w:t>100.3. Учебный год в образовательной организации начинается 1 сентября.</w:t>
      </w:r>
    </w:p>
    <w:p w:rsidR="007A7B83" w:rsidRDefault="007A7B83">
      <w:r>
        <w:t>Если этот день приходится на выходной день, то в этом случае учебный год начинается в первый, следующий за ним, рабочий день.</w:t>
      </w:r>
    </w:p>
    <w:p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100.7.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100.8. Продолжительность урока не должна превышать 40 минут.</w:t>
      </w:r>
    </w:p>
    <w:p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10 классов - не более 6 уроков.</w:t>
      </w:r>
    </w:p>
    <w:p w:rsidR="007A7B83" w:rsidRDefault="007A7B83">
      <w:r>
        <w:t>100.12. Занятия начинаются не ранее 8 часов утра и заканчиваются не позднее 19 часов.</w:t>
      </w:r>
    </w:p>
    <w:p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101. План внеурочной деятельности.</w:t>
      </w:r>
    </w:p>
    <w:p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101.2. Внеурочная деятельность является неотъемлемой частью АООП ООО.</w:t>
      </w:r>
    </w:p>
    <w:p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101.8. Один час в неделю рекомендуется отводить на внеурочное занятие “Разговоры о важном”.</w:t>
      </w:r>
    </w:p>
    <w:p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lastRenderedPageBreak/>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101.11. Формы реализации внеурочной деятельности образовательная организация определяет самостоятельно.</w:t>
      </w:r>
    </w:p>
    <w:p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102. Федеральный календарный план воспитательной работы.</w:t>
      </w:r>
    </w:p>
    <w:p w:rsidR="007A7B83" w:rsidRDefault="007A7B83">
      <w:r>
        <w:t>102.1. Федеральный календарный план воспитательной работы является единым для образовательных организаций.</w:t>
      </w:r>
    </w:p>
    <w:p w:rsidR="007A7B83" w:rsidRDefault="007A7B83">
      <w:r>
        <w:t>102.2. Федеральный календарный план воспитательной работы может быть реализован в рамках урочной и внеурочной деятельности.</w:t>
      </w:r>
    </w:p>
    <w:p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 xml:space="preserve">27 января: День снятия блокады Ленинграда, День освобождения Красной армией крупнейшего </w:t>
      </w:r>
      <w:r>
        <w:lastRenderedPageBreak/>
        <w:t>“лагеря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 Целевой раздел ФАОП ООО для слабовидящих обучающихся</w:t>
      </w:r>
      <w:r>
        <w:br/>
        <w:t>(вариант 4.1)</w:t>
      </w:r>
    </w:p>
    <w:p w:rsidR="007A7B83" w:rsidRDefault="007A7B83"/>
    <w:p w:rsidR="007A7B83" w:rsidRDefault="007A7B83">
      <w:r>
        <w:t>103. Пояснительная записка.</w:t>
      </w:r>
    </w:p>
    <w:p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103.3. Целями реализации ФАОП ООО для слабовидящих обучающихся (вариант 4.1)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rsidR="007A7B83" w:rsidRDefault="007A7B83">
      <w:r>
        <w:t xml:space="preserve">формирование у обучающихся нравственных убеждений, эстетического вкуса и здорового образа </w:t>
      </w:r>
      <w:r>
        <w:lastRenderedPageBreak/>
        <w:t>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103.5. ФАОП ООО для слабовидящих обучающихся (вариант 4.1)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103.6. ФАОП ООО для слабовидящих обучающихся (вариант 4.1) учитывает возрастные и психологические особенности обучающихся.</w:t>
      </w:r>
    </w:p>
    <w:p w:rsidR="007A7B83" w:rsidRDefault="007A7B83">
      <w:r>
        <w:lastRenderedPageBreak/>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rsidR="007A7B83" w:rsidRDefault="007A7B83">
      <w:r>
        <w:t>104. Планируемые результаты освоения ФАОП ООО.</w:t>
      </w:r>
    </w:p>
    <w:p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7A7B83" w:rsidRDefault="007A7B83">
      <w:r>
        <w:t>104.2.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lastRenderedPageBreak/>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105. Система оценки достижения планируемых результатов освоения ФАОП ООО.</w:t>
      </w:r>
    </w:p>
    <w:p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7A7B83" w:rsidRDefault="007A7B83">
      <w:r>
        <w:lastRenderedPageBreak/>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105.2.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7A7B83" w:rsidRDefault="007A7B83">
      <w:r>
        <w:t xml:space="preserve">105.4.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105.5. Внешняя оценка включает:</w:t>
      </w:r>
    </w:p>
    <w:p w:rsidR="007A7B83" w:rsidRDefault="007A7B83">
      <w:r>
        <w:t>независимую оценку качества образования</w:t>
      </w:r>
      <w:r>
        <w:rPr>
          <w:vertAlign w:val="superscript"/>
        </w:rPr>
        <w:t>41</w:t>
      </w:r>
      <w:r>
        <w:t>;</w:t>
      </w:r>
    </w:p>
    <w:p w:rsidR="007A7B83" w:rsidRDefault="007A7B83">
      <w:r>
        <w:t>мониторинговые исследования муниципального, регионального и федерального уровней.</w:t>
      </w:r>
    </w:p>
    <w:p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105.10.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 xml:space="preserve">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w:t>
      </w:r>
      <w:r>
        <w:lastRenderedPageBreak/>
        <w:t>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105.17.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105.19.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105.20.1. Выбор темы проекта осуществляется обучающимися.</w:t>
      </w:r>
    </w:p>
    <w:p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rsidR="007A7B83" w:rsidRDefault="007A7B83">
      <w:r>
        <w:t>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105.20.4. Проект оценивается по следующим критериям:</w:t>
      </w:r>
    </w:p>
    <w:p w:rsidR="007A7B83" w:rsidRDefault="007A7B83">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w:t>
      </w:r>
      <w: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105.24. Для оценки предметных результатов используются критерии: знание и понимание, применение, функциональность.</w:t>
      </w:r>
    </w:p>
    <w:p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105.24.2.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105.26.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lastRenderedPageBreak/>
        <w:t>105.28.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105.28.4. Результаты текущей оценки являются основой для индивидуализации учебного процесса.</w:t>
      </w:r>
    </w:p>
    <w:p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105.30.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105.31.2.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XXL Содержательный раздел ФАОП ООО для слабовидящих обучающихся</w:t>
      </w:r>
      <w:r>
        <w:br/>
        <w:t>(вариант 4.1)</w:t>
      </w:r>
    </w:p>
    <w:p w:rsidR="007A7B83" w:rsidRDefault="007A7B83"/>
    <w:p w:rsidR="007A7B83" w:rsidRDefault="007A7B83">
      <w:r>
        <w:t>106. Федеральные рабочие программы учебных предметов.</w:t>
      </w:r>
    </w:p>
    <w:p w:rsidR="007A7B83" w:rsidRDefault="007A7B83">
      <w:r>
        <w:t>106.1. При реализации ФАОП ООО для слабовидящих обучающихся (вариант</w:t>
      </w:r>
    </w:p>
    <w:p w:rsidR="007A7B83" w:rsidRDefault="007A7B83">
      <w:r>
        <w:t xml:space="preserve">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w:t>
      </w:r>
      <w:r>
        <w:lastRenderedPageBreak/>
        <w:t>ООО)</w:t>
      </w:r>
      <w:r>
        <w:rPr>
          <w:vertAlign w:val="superscript"/>
        </w:rPr>
        <w:t>42</w:t>
      </w:r>
      <w:r>
        <w:t>.</w:t>
      </w:r>
    </w:p>
    <w:p w:rsidR="007A7B83" w:rsidRDefault="007A7B83">
      <w: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7A7B83" w:rsidRDefault="007A7B83">
      <w:r>
        <w:t>107. Программа формирования универсальных учебных действий.</w:t>
      </w:r>
    </w:p>
    <w:p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7A7B83" w:rsidRDefault="007A7B83">
      <w:r>
        <w:t>108. Программа коррекционной работы.</w:t>
      </w:r>
    </w:p>
    <w:p w:rsidR="007A7B83" w:rsidRDefault="007A7B83">
      <w:r>
        <w:t>108.1. ПКР является неотъемлемым структурным компонентом ФАОП ООО для слабовидящих обучающихся (вариант 4.1).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108.2.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7A7B83" w:rsidRDefault="007A7B83">
      <w:r>
        <w:t>108.3.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 xml:space="preserve">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w:t>
      </w:r>
      <w:r>
        <w:lastRenderedPageBreak/>
        <w:t>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7A7B83" w:rsidRDefault="007A7B83">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108.9.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108.10. ПКР представлена в приложении № 9 к настоящей ФАОП ООО.</w:t>
      </w:r>
    </w:p>
    <w:p w:rsidR="007A7B83" w:rsidRDefault="007A7B83">
      <w:r>
        <w:t>109. Федеральная рабочая программа воспитания.</w:t>
      </w:r>
    </w:p>
    <w:p w:rsidR="007A7B83" w:rsidRDefault="007A7B83">
      <w:r>
        <w:t>109.1.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XXII. Организационный раздел ФАОП ООО для слабовидящих обучающихся</w:t>
      </w:r>
      <w:r>
        <w:br/>
        <w:t>(вариант 4.1)</w:t>
      </w:r>
    </w:p>
    <w:p w:rsidR="007A7B83" w:rsidRDefault="007A7B83"/>
    <w:p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111. Федеральный календарный учебный график:</w:t>
      </w:r>
    </w:p>
    <w:p w:rsidR="007A7B83" w:rsidRDefault="007A7B83">
      <w: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rsidR="007A7B83" w:rsidRDefault="007A7B83">
      <w:r>
        <w:t>111.2. Продолжительность учебного года при получении основного общего образования составляет 34 недели.</w:t>
      </w:r>
    </w:p>
    <w:p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lastRenderedPageBreak/>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111.7.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111.8. Продолжительность урока не должна превышать 45 минут.</w:t>
      </w:r>
    </w:p>
    <w:p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111.12. Занятия начинаются не ранее 8 часов утра и заканчиваются не позднее 19 часов.</w:t>
      </w:r>
    </w:p>
    <w:p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112. План внеурочной деятельности.</w:t>
      </w:r>
    </w:p>
    <w:p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112.2. Внеурочная деятельность является неотъемлемой частью АООП ООО.</w:t>
      </w:r>
    </w:p>
    <w:p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w:t>
      </w:r>
      <w:r>
        <w:lastRenderedPageBreak/>
        <w:t>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112.8. Один час в неделю рекомендуется отводить на внеурочное занятие “Разговоры о важном”.</w:t>
      </w:r>
    </w:p>
    <w:p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112.11. Формы реализации внеурочной деятельности образовательная организация определяет самостоятельно.</w:t>
      </w:r>
    </w:p>
    <w:p w:rsidR="007A7B83" w:rsidRDefault="007A7B83">
      <w:r>
        <w:lastRenderedPageBreak/>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113. Федеральный календарный план воспитательной работы.</w:t>
      </w:r>
    </w:p>
    <w:p w:rsidR="007A7B83" w:rsidRDefault="007A7B83">
      <w:r>
        <w:t>113.1. Федеральный календарный план воспитательной работы является единым для образовательных организаций.</w:t>
      </w:r>
    </w:p>
    <w:p w:rsidR="007A7B83" w:rsidRDefault="007A7B83">
      <w:r>
        <w:t>113.2. Федеральный календарный план воспитательной работы может быть реализован в рамках урочной и внеурочной деятельности.</w:t>
      </w:r>
    </w:p>
    <w:p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lastRenderedPageBreak/>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XXIII. Целевой раздел ФАОП ООО для слабовидящих обучающихся</w:t>
      </w:r>
      <w:r>
        <w:br/>
        <w:t>(вариант 4.2)</w:t>
      </w:r>
    </w:p>
    <w:p w:rsidR="007A7B83" w:rsidRDefault="007A7B83"/>
    <w:p w:rsidR="007A7B83" w:rsidRDefault="007A7B83">
      <w:r>
        <w:t>114. Пояснительная записка.</w:t>
      </w:r>
    </w:p>
    <w:p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rsidR="007A7B83" w:rsidRDefault="007A7B83">
      <w:r>
        <w:t>114.3. Целями реализации ФАОП ООО для слабовидящих обучающихся (вариант 4.2)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 xml:space="preserve">включение обучающихся в процессы познания и преобразования социальной среды (населенного </w:t>
      </w:r>
      <w:r>
        <w:lastRenderedPageBreak/>
        <w:t>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114.5. ФАОП ООО для слабовидящих обучающихся (вариант 4.2)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114.6. ФАОП ООО для слабовидящих обучающихся (вариант 4.2) учитывает возрастные и психологические особенности обучающихся.</w:t>
      </w:r>
    </w:p>
    <w:p w:rsidR="007A7B83" w:rsidRDefault="007A7B83">
      <w: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rsidR="007A7B83" w:rsidRDefault="007A7B83">
      <w:r>
        <w:t>115. Планируемые результаты освоения ФАОП ООО.</w:t>
      </w:r>
    </w:p>
    <w:p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7A7B83" w:rsidRDefault="007A7B83">
      <w:r>
        <w:lastRenderedPageBreak/>
        <w:t>115.2.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 xml:space="preserve">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w:t>
      </w:r>
      <w:r>
        <w:lastRenderedPageBreak/>
        <w:t>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116. Система оценки достижения планируемых результатов освоения ФАОП ООО.</w:t>
      </w:r>
    </w:p>
    <w:p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116.2.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 xml:space="preserve">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w:t>
      </w:r>
      <w:r>
        <w:lastRenderedPageBreak/>
        <w:t>ФАОП ООО для слабовидящих обучающихся (вариант 4.2). Система оценки включает процедуры внутренней и внешней оценки.</w:t>
      </w:r>
    </w:p>
    <w:p w:rsidR="007A7B83" w:rsidRDefault="007A7B83">
      <w:r>
        <w:t>116.4.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116.5. Внешняя оценка включает:</w:t>
      </w:r>
    </w:p>
    <w:p w:rsidR="007A7B83" w:rsidRDefault="007A7B83">
      <w:r>
        <w:t>независимую оценку качества образования</w:t>
      </w:r>
      <w:r>
        <w:rPr>
          <w:vertAlign w:val="superscript"/>
        </w:rPr>
        <w:t>45</w:t>
      </w:r>
      <w:r>
        <w:t>;</w:t>
      </w:r>
    </w:p>
    <w:p w:rsidR="007A7B83" w:rsidRDefault="007A7B83">
      <w:r>
        <w:t>мониторинговые исследования муниципального, регионального и федерального уровней.</w:t>
      </w:r>
    </w:p>
    <w:p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116.10.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116.17. Основным объектом оценки метапредметных результатов является овладение:</w:t>
      </w:r>
    </w:p>
    <w:p w:rsidR="007A7B83" w:rsidRDefault="007A7B83">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116.19.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116.20.1. Выбор темы проекта осуществляется обучающимися.</w:t>
      </w:r>
    </w:p>
    <w:p w:rsidR="007A7B83" w:rsidRDefault="007A7B83">
      <w:r>
        <w:t xml:space="preserve">116.20.2.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116.20.3.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116.20.4.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 xml:space="preserve">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w:t>
      </w:r>
      <w:r>
        <w:lastRenderedPageBreak/>
        <w:t>жизненных условиях, а также на успешное обучение.</w:t>
      </w:r>
    </w:p>
    <w:p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116.24. Для оценки предметных результатов используются критерии: знание и понимание, применение, функциональность.</w:t>
      </w:r>
    </w:p>
    <w:p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116.24.2.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116.26.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116.28.4. Результаты текущей оценки являются основой для индивидуализации учебного процесса.</w:t>
      </w:r>
    </w:p>
    <w:p w:rsidR="007A7B83" w:rsidRDefault="007A7B83">
      <w:r>
        <w:lastRenderedPageBreak/>
        <w:t>116.29.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116.30.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116.31.2.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XXIV. Содержательный раздел ФАОП ООО для слабовидящих обучающихся</w:t>
      </w:r>
      <w:r>
        <w:br/>
        <w:t>(вариант 4.2)</w:t>
      </w:r>
    </w:p>
    <w:p w:rsidR="007A7B83" w:rsidRDefault="007A7B83"/>
    <w:p w:rsidR="007A7B83" w:rsidRDefault="007A7B83">
      <w:r>
        <w:t>117. Федеральная рабочая программа по учебному предмету “Русский язык”.</w:t>
      </w:r>
    </w:p>
    <w:p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117.5 Пояснительная записка.</w:t>
      </w:r>
    </w:p>
    <w:p w:rsidR="007A7B83" w:rsidRDefault="007A7B83">
      <w:r>
        <w:t xml:space="preserve">117.5.1. Программа по русскому языку на уровне основного общего образования разработана с целью </w:t>
      </w:r>
      <w:r>
        <w:lastRenderedPageBreak/>
        <w:t>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117.5.2.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117.5.6.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w:t>
      </w:r>
      <w:r>
        <w:lastRenderedPageBreak/>
        <w:t>средств.</w:t>
      </w:r>
    </w:p>
    <w:p w:rsidR="007A7B83" w:rsidRDefault="007A7B83">
      <w:r>
        <w:t>117.6.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Лексикология.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-лож-;-раст ращ рос-; -гар гор-, -зар зор;</w:t>
            </w:r>
          </w:p>
          <w:p w:rsidR="007A7B83" w:rsidRDefault="007A7B83">
            <w:pPr>
              <w:pStyle w:val="af"/>
              <w:jc w:val="left"/>
            </w:pPr>
            <w:r>
              <w:t>-клан клон-, -скак скоч-”.</w:t>
            </w:r>
          </w:p>
          <w:p w:rsidR="007A7B83" w:rsidRDefault="007A7B83">
            <w:pPr>
              <w:pStyle w:val="af"/>
              <w:jc w:val="left"/>
            </w:pPr>
            <w:r>
              <w:t xml:space="preserve">Слитное и раздельное написание “не” с именами </w:t>
            </w:r>
            <w:r>
              <w:lastRenderedPageBreak/>
              <w:t>существительными.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 xml:space="preserve">Предложения простые и сложные. Сложные предложения с </w:t>
            </w:r>
            <w:r>
              <w:lastRenderedPageBreak/>
              <w:t>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rsidR="007A7B83" w:rsidRDefault="007A7B83"/>
    <w:p w:rsidR="007A7B83" w:rsidRDefault="007A7B83">
      <w:r>
        <w:t>117.7.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Морфология. Культура речи. Орфография.</w:t>
            </w:r>
          </w:p>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lastRenderedPageBreak/>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117.8.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p w:rsidR="007A7B83" w:rsidRDefault="007A7B83">
            <w:pPr>
              <w:pStyle w:val="af"/>
              <w:jc w:val="left"/>
            </w:pPr>
            <w:r>
              <w:t>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 xml:space="preserve">Причастия настоящего и прошедшего времени. Действительные и </w:t>
            </w:r>
            <w:r>
              <w:lastRenderedPageBreak/>
              <w:t>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Слова категории состояния.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117.9.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 Предлог.</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w:t>
            </w:r>
            <w:r>
              <w:lastRenderedPageBreak/>
              <w:t>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lastRenderedPageBreak/>
        <w:t>117.10.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Предложения с обособленными </w:t>
            </w:r>
            <w:r>
              <w:lastRenderedPageBreak/>
              <w:t>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Обособление. Виды обособленных членов предложения </w:t>
            </w:r>
            <w:r>
              <w:lastRenderedPageBreak/>
              <w:t>(обособленные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117.11.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w:t>
            </w:r>
          </w:p>
          <w:p w:rsidR="007A7B83" w:rsidRDefault="007A7B83">
            <w:pPr>
              <w:pStyle w:val="af"/>
              <w:jc w:val="left"/>
            </w:pPr>
            <w:r>
              <w:t xml:space="preserve">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w:t>
            </w:r>
            <w:r>
              <w:lastRenderedPageBreak/>
              <w:t>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117.12. Планируемые результаты освоения программы по русскому языку на уровне основного общего образования.</w:t>
      </w:r>
    </w:p>
    <w:p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w:t>
      </w:r>
      <w:r>
        <w:lastRenderedPageBreak/>
        <w:t>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 xml:space="preserve">ориентация в деятельности на современную систему научных представлений об основных </w:t>
      </w:r>
      <w:r>
        <w:lastRenderedPageBreak/>
        <w:t>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 xml:space="preserve">прогнозировать возможное дальнейшее развитие процессов, событий и их последствия в </w:t>
      </w:r>
      <w:r>
        <w:lastRenderedPageBreak/>
        <w:t>аналогичных или сходных ситуациях, а также выдвигать предположения об их развитии в новых условиях и контекстах.</w:t>
      </w:r>
    </w:p>
    <w:p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lastRenderedPageBreak/>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117.12.3.7.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117.12.4.1.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117.12.4.2.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117.12.4.3.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117.12.4.5.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117.12.4.6.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117.12.4.7.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117.12.4.8.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117.12.4.9.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lastRenderedPageBreak/>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117.12.4.10.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w:t>
      </w:r>
    </w:p>
    <w:p w:rsidR="007A7B83" w:rsidRDefault="007A7B83">
      <w:r>
        <w:t>безударных окончаний; “о - е (ё)” после шипящих и “ц” в суффиксах и окончаниях; суффиксов “- ик щик-, -ек ик- (-чик-)”; корней с чередованием “а // о”: “-лаг лож-; -раст ращ рос; -гар-гор-, -зар-зор-; -клан--клон-,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117.12.4.11.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117.12.4.12.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117.12.5.1.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lastRenderedPageBreak/>
        <w:t>117.12.5.2.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117.12.5.3.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117.12.5.4.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lastRenderedPageBreak/>
        <w:t>117.12.5.5. Система языка.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117.12.5.6.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117.12.5.7. Морфология. Культура речи. Орфография.</w:t>
      </w:r>
    </w:p>
    <w:p w:rsidR="007A7B83" w:rsidRDefault="007A7B83">
      <w:r>
        <w:t>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117.12.5.8.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117.12.5.9.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117.12.5.10.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117.12.5.11.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 xml:space="preserve">Называть грамматические свойства инфинитива (неопределённой формы) глагола, выделять его </w:t>
      </w:r>
      <w:r>
        <w:lastRenderedPageBreak/>
        <w:t>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117.12.6.1.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117.12.6.2.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117.12.6.3.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w:t>
      </w:r>
      <w:r>
        <w:lastRenderedPageBreak/>
        <w:t>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117.12.6.4.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117.12.6.5.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117.12.6.6.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117.12.6.8.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 xml:space="preserve">Уместно использовать причастия в речи. Различать созвучные причастия и имена прилагательные </w:t>
      </w:r>
      <w:r>
        <w:lastRenderedPageBreak/>
        <w:t>(висящий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117.12.6.9.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117.12.6.10.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117.12.6.11.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117.12.7.1. Общие сведения о языке.</w:t>
      </w:r>
    </w:p>
    <w:p w:rsidR="007A7B83" w:rsidRDefault="007A7B83">
      <w:r>
        <w:t>Иметь представление о русском языке как одном из славянских языков.</w:t>
      </w:r>
    </w:p>
    <w:p w:rsidR="007A7B83" w:rsidRDefault="007A7B83">
      <w:r>
        <w:t>117.12.7.2.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 xml:space="preserve">Соблюдать в устной речи и на письме нормы современного русского литературного языка, в том </w:t>
      </w:r>
      <w:r>
        <w:lastRenderedPageBreak/>
        <w:t>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117.12.7.3.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117.12.7.4.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117.12.7.5. Система языка. Морфология. Культура речи.</w:t>
      </w:r>
    </w:p>
    <w:p w:rsidR="007A7B83" w:rsidRDefault="007A7B83">
      <w:r>
        <w:t>117.12.7.6.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117.12.7.7.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117.12.7.8.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117.12.7.9. Частица.</w:t>
      </w:r>
    </w:p>
    <w:p w:rsidR="007A7B83" w:rsidRDefault="007A7B83">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w:t>
      </w:r>
      <w:r>
        <w:lastRenderedPageBreak/>
        <w:t>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117.12.7.10.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117.12.7.11.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117.12.7.12.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117.12.7.13.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117.12.8.1.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117.12.8.2.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w:t>
      </w:r>
      <w:r>
        <w:lastRenderedPageBreak/>
        <w:t>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117.12.8.3.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lastRenderedPageBreak/>
        <w:t>117.12.8.5. Система языка. Простое осложненное предложение. 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117.12.9.1.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lastRenderedPageBreak/>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117.12.9.2.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118. Федеральная рабочая программа по учебному предмету “Литература”.</w:t>
      </w:r>
    </w:p>
    <w:p w:rsidR="007A7B83" w:rsidRDefault="007A7B83">
      <w:r>
        <w:t>118.1.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118.2. Пояснительная записка.</w:t>
      </w:r>
    </w:p>
    <w:p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118.2.2.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w:t>
      </w:r>
    </w:p>
    <w:p w:rsidR="007A7B83" w:rsidRDefault="007A7B83">
      <w:r>
        <w:t>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lastRenderedPageBreak/>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rsidR="007A7B83" w:rsidRDefault="007A7B83">
      <w: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118.3.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lastRenderedPageBreak/>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118.4.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pPr>
              <w:pStyle w:val="af"/>
              <w:jc w:val="left"/>
            </w:pPr>
            <w:r>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lastRenderedPageBreak/>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 У. Джонс. “Дом с характером” и другие.</w:t>
            </w:r>
          </w:p>
        </w:tc>
      </w:tr>
    </w:tbl>
    <w:p w:rsidR="007A7B83" w:rsidRDefault="007A7B83"/>
    <w:p w:rsidR="007A7B83" w:rsidRDefault="007A7B83">
      <w:r>
        <w:t>118.5.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(не менее четырех стихотворений двух поэтов). Например, стихотворения М.И. Цветаевой, Е.А. Евтушенко, Б.А. Ахмадулиной, </w:t>
            </w:r>
            <w:r>
              <w:lastRenderedPageBreak/>
              <w:t>Ю.Д. Левитанского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w:t>
            </w:r>
            <w:r>
              <w:lastRenderedPageBreak/>
              <w:t>выбору).</w:t>
            </w:r>
          </w:p>
        </w:tc>
      </w:tr>
    </w:tbl>
    <w:p w:rsidR="007A7B83" w:rsidRDefault="007A7B83"/>
    <w:p w:rsidR="007A7B83" w:rsidRDefault="007A7B83">
      <w:r>
        <w:t>118.7.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(одна-две по выбору). Например, “Светлана”, “Невыразимое”, “Море” и другие.А. С. Грибоедов. Комедия “Горе от ума”.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литера1ура.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tc>
          <w:tcPr>
            <w:tcW w:w="10220" w:type="dxa"/>
            <w:gridSpan w:val="2"/>
            <w:tcBorders>
              <w:top w:val="single" w:sz="4" w:space="0" w:color="auto"/>
              <w:bottom w:val="single" w:sz="4" w:space="0" w:color="auto"/>
            </w:tcBorders>
          </w:tcPr>
          <w:p w:rsidR="007A7B83" w:rsidRDefault="007A7B83">
            <w:pPr>
              <w:pStyle w:val="af"/>
              <w:jc w:val="left"/>
            </w:pPr>
            <w:r>
              <w:t>118.8. Содержание обучения в 10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пушкинской эпохи.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118.9. Планируемые результаты освоения программы по литературе на уровне основного общего образования.</w:t>
      </w:r>
    </w:p>
    <w:p w:rsidR="007A7B83" w:rsidRDefault="007A7B83">
      <w:r>
        <w:lastRenderedPageBreak/>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 xml:space="preserve">устанавливать существенный признак классификации и классифицировать литературные объекты по </w:t>
      </w:r>
      <w:r>
        <w:lastRenderedPageBreak/>
        <w:t>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lastRenderedPageBreak/>
        <w:t>118.9.4.5.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118.9.4.7.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118.9.5.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 xml:space="preserve">4) овладение умением анализировать произведение в единстве формы и содержания, определять </w:t>
      </w:r>
      <w:r>
        <w:lastRenderedPageBreak/>
        <w:t>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w:t>
      </w:r>
      <w:r>
        <w:lastRenderedPageBreak/>
        <w:t>Айтматов, В.П. Астафьев, В.И. Белов, В.В. Быков, Ф.А. Искандер, Ю.П. Казаков, В.Л. Кондратьев, Е.И. Носов, А.Н. и Б.Н. Стругацкие,</w:t>
      </w:r>
    </w:p>
    <w:p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118.9.6. Предметные результаты изучения литературы к концу обучения в 5 классе:</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7A7B83" w:rsidRDefault="007A7B83">
      <w:r>
        <w:lastRenderedPageBreak/>
        <w:t>118.9.7. Предметные результаты изучения литературы к концу обучения в 6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118.9.8. Предметные результаты изучения литературы к концу обучения в 7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w:t>
      </w:r>
      <w:r>
        <w:lastRenderedPageBreak/>
        <w:t>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w:t>
      </w:r>
    </w:p>
    <w:p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118.9.9. Предметные результаты изучения литературы к концу обучения в 8 классе:</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 xml:space="preserve">проводить самостоятельный смысловой и эстетический анализ произведений художественной </w:t>
      </w:r>
      <w:r>
        <w:lastRenderedPageBreak/>
        <w:t>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lastRenderedPageBreak/>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w:t>
      </w:r>
    </w:p>
    <w:p w:rsidR="007A7B83" w:rsidRDefault="007A7B83">
      <w:r>
        <w:lastRenderedPageBreak/>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w:t>
      </w:r>
      <w:r>
        <w:lastRenderedPageBreak/>
        <w:t>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 xml:space="preserve">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w:t>
      </w:r>
      <w:r>
        <w:lastRenderedPageBreak/>
        <w:t>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119. Федеральная рабочая программа по учебному предмету “История”.</w:t>
      </w:r>
    </w:p>
    <w:p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119.2. Пояснительная записка.</w:t>
      </w:r>
    </w:p>
    <w:p w:rsidR="007A7B83" w:rsidRDefault="007A7B83">
      <w: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119.2.5.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119.2.6. Последовательность изучения тем в рамках программы по истории в пределах одного класса может варьироваться.</w:t>
      </w:r>
    </w:p>
    <w:p w:rsidR="007A7B83" w:rsidRDefault="007A7B83">
      <w:r>
        <w:t>119.3.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 xml:space="preserve">Греко-персидские войны. Причины войн. Походы персов на Грецию. </w:t>
            </w:r>
            <w:r>
              <w:lastRenderedPageBreak/>
              <w:t>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119.4.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w:t>
            </w:r>
          </w:p>
          <w:p w:rsidR="007A7B83" w:rsidRDefault="007A7B83">
            <w:pPr>
              <w:pStyle w:val="af"/>
              <w:jc w:val="left"/>
            </w:pPr>
            <w:r>
              <w:t xml:space="preserve">“Каролингское возрождение”. Верденский раздел, его причины и </w:t>
            </w:r>
            <w:r>
              <w:lastRenderedPageBreak/>
              <w:t>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w:t>
            </w:r>
            <w:r>
              <w:lastRenderedPageBreak/>
              <w:t>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w:t>
            </w:r>
          </w:p>
          <w:p w:rsidR="007A7B83" w:rsidRDefault="007A7B83">
            <w:pPr>
              <w:pStyle w:val="af"/>
              <w:jc w:val="left"/>
            </w:pPr>
            <w:r>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 xml:space="preserve">Русь в социально-политическом контексте Евразии. Внешняя </w:t>
            </w:r>
            <w:r>
              <w:lastRenderedPageBreak/>
              <w:t>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w:t>
            </w:r>
          </w:p>
          <w:p w:rsidR="007A7B83" w:rsidRDefault="007A7B83">
            <w:pPr>
              <w:pStyle w:val="af"/>
              <w:jc w:val="left"/>
            </w:pPr>
            <w:r>
              <w:t xml:space="preserve">Евразии в связи с завершением монгольских завоеваний. Культурное взаимодействие цивилизаций. Межкультурные связи и </w:t>
            </w:r>
            <w:r>
              <w:lastRenderedPageBreak/>
              <w:t>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119.5.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w:t>
            </w:r>
          </w:p>
          <w:p w:rsidR="007A7B83" w:rsidRDefault="007A7B83">
            <w:pPr>
              <w:pStyle w:val="af"/>
              <w:jc w:val="left"/>
            </w:pPr>
            <w:r>
              <w:t>XV-XVII вв.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 xml:space="preserve">Испания под властью потомков католических королей. Внутренняя и внешняя политика испанских Габсбургов. </w:t>
            </w:r>
            <w:r>
              <w:lastRenderedPageBreak/>
              <w:t>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w:t>
            </w:r>
          </w:p>
          <w:p w:rsidR="007A7B83" w:rsidRDefault="007A7B83">
            <w:pPr>
              <w:pStyle w:val="af"/>
              <w:jc w:val="left"/>
            </w:pPr>
            <w:r>
              <w:t>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lastRenderedPageBreak/>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w:t>
            </w:r>
            <w:r>
              <w:lastRenderedPageBreak/>
              <w:t>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w:t>
            </w:r>
          </w:p>
          <w:p w:rsidR="007A7B83" w:rsidRDefault="007A7B83">
            <w:pPr>
              <w:pStyle w:val="af"/>
              <w:jc w:val="left"/>
            </w:pPr>
            <w:r>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 xml:space="preserve">Архитектура. Дворцово-храмовый ансамбль Соборной площади в Москве. Шатровый стиль в архитектуре. Антонио Солари, Алевиз </w:t>
            </w:r>
            <w:r>
              <w:lastRenderedPageBreak/>
              <w:t>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XVI-XVII вв.</w:t>
            </w:r>
          </w:p>
        </w:tc>
      </w:tr>
    </w:tbl>
    <w:p w:rsidR="007A7B83" w:rsidRDefault="007A7B83"/>
    <w:p w:rsidR="007A7B83" w:rsidRDefault="007A7B83">
      <w:r>
        <w:t>119.6.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w:t>
            </w:r>
            <w:r>
              <w:lastRenderedPageBreak/>
              <w:t>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7A7B83" w:rsidRDefault="007A7B83">
            <w:pPr>
              <w:pStyle w:val="af"/>
              <w:jc w:val="left"/>
            </w:pPr>
            <w:r>
              <w:t>“Закрытие”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w:t>
            </w:r>
            <w:r>
              <w:lastRenderedPageBreak/>
              <w:t>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w:t>
            </w:r>
          </w:p>
          <w:p w:rsidR="007A7B83" w:rsidRDefault="007A7B83">
            <w:pPr>
              <w:pStyle w:val="af"/>
              <w:jc w:val="left"/>
            </w:pPr>
            <w:r>
              <w:t>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 xml:space="preserve">Петр III. Манифест о вольности дворянства. Причины переворота 28 </w:t>
            </w:r>
            <w:r>
              <w:lastRenderedPageBreak/>
              <w:t>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w:t>
            </w:r>
            <w:r>
              <w:lastRenderedPageBreak/>
              <w:t>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119.7.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Всеобщая история. История Нового </w:t>
            </w:r>
            <w:r>
              <w:lastRenderedPageBreak/>
              <w:t>времени. Первая половина XIX 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Провозглашение империи Наполеона I во Франции. Реформы. </w:t>
            </w:r>
            <w:r>
              <w:lastRenderedPageBreak/>
              <w:t>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w:t>
            </w:r>
            <w:r>
              <w:lastRenderedPageBreak/>
              <w:t>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119.8.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И.</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 xml:space="preserve">Индия. Колониальный режим. Индийское национальное движение. </w:t>
            </w:r>
            <w:r>
              <w:lastRenderedPageBreak/>
              <w:t>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Основные регионы и народы Российской империи и их роль в жизни </w:t>
            </w:r>
            <w:r>
              <w:lastRenderedPageBreak/>
              <w:t>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 xml:space="preserve">“Кровавое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w:t>
            </w:r>
            <w:r>
              <w:lastRenderedPageBreak/>
              <w:t>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119.9. Планируемые результаты освоения программы по истории на уровне основного общего образования.</w:t>
      </w:r>
    </w:p>
    <w:p w:rsidR="007A7B83" w:rsidRDefault="007A7B83">
      <w:r>
        <w:t>119.9.1.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w:t>
      </w:r>
      <w:r>
        <w:lastRenderedPageBreak/>
        <w:t>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119.9.2.5.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119.9.2.6.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 xml:space="preserve">119.9.3. Предметные результаты освоения программы по истории на уровне основного общего </w:t>
      </w:r>
      <w:r>
        <w:lastRenderedPageBreak/>
        <w:t>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119.9.4.1.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 xml:space="preserve">6) способность представлять описание (устное или письменное) событий, явлений, процессов </w:t>
      </w:r>
      <w:r>
        <w:lastRenderedPageBreak/>
        <w:t>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w:t>
      </w:r>
    </w:p>
    <w:p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 xml:space="preserve">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w:t>
      </w:r>
      <w:r>
        <w:lastRenderedPageBreak/>
        <w:t>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119.9.9. Предметные результаты изучения истории в 5 классе.</w:t>
      </w:r>
    </w:p>
    <w:p w:rsidR="007A7B83" w:rsidRDefault="007A7B83">
      <w:r>
        <w:t>119.9.9.1.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119.9.9.2.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119.9.9.3.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119.9.9.4.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119.9.9.5.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119.9.9.8.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119.9.10. Предметные результаты изучения истории в 6 классе.</w:t>
      </w:r>
    </w:p>
    <w:p w:rsidR="007A7B83" w:rsidRDefault="007A7B83">
      <w:r>
        <w:t>119.9.10.1.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119.9.10.2.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lastRenderedPageBreak/>
        <w:t>группировать, систематизировать факты по заданному признаку (составление систематических таблиц).</w:t>
      </w:r>
    </w:p>
    <w:p w:rsidR="007A7B83" w:rsidRDefault="007A7B83">
      <w:r>
        <w:t>119.9.10.3.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119.9.10.4. Работа с историческими источниками: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119.9.10.5.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119.9.10.6.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119.9.10.7.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119.9.10.8. Анализ, объяснение исторических событий, явлений: </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119.9.10.10.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119.9.11. Предметные результаты изучения истории в 7 классе.</w:t>
      </w:r>
    </w:p>
    <w:p w:rsidR="007A7B83" w:rsidRDefault="007A7B83">
      <w:r>
        <w:t>119.9.11.1.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lastRenderedPageBreak/>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119.9.11.2.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119.9.11.3.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119.9.11.4.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119.9.11.5.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119.9.11.6.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119.9.11.8.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119.9.12. Предметные результаты изучения истории в 8 классе.</w:t>
      </w:r>
    </w:p>
    <w:p w:rsidR="007A7B83" w:rsidRDefault="007A7B83">
      <w:r>
        <w:t>119.9.12.1.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119.9.12.2. Знание исторических фактов, работа с фактами:</w:t>
      </w:r>
    </w:p>
    <w:p w:rsidR="007A7B83" w:rsidRDefault="007A7B83">
      <w:r>
        <w:t xml:space="preserve">указывать (называть) место, обстоятельства, участников, результаты важнейших событий </w:t>
      </w:r>
      <w:r>
        <w:lastRenderedPageBreak/>
        <w:t>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119.9.12.3.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119.9.12.4.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119.9.12.5.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 xml:space="preserve">119.9.12.6.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119.9.12.8.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119.9.13. Предметные результаты изучения истории в 9 классе.</w:t>
      </w:r>
    </w:p>
    <w:p w:rsidR="007A7B83" w:rsidRDefault="007A7B83">
      <w:r>
        <w:t>119.9.13.1.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119.9.13.2.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119.9.13.3.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rsidR="007A7B83" w:rsidRDefault="007A7B83">
      <w:r>
        <w:lastRenderedPageBreak/>
        <w:t>определять на основе карты влияние географического фактора на развитие различных сфер жизни страны (группы стран).</w:t>
      </w:r>
    </w:p>
    <w:p w:rsidR="007A7B83" w:rsidRDefault="007A7B83">
      <w:r>
        <w:t>119.9.13.4.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119.9.13.5.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 xml:space="preserve">119.9.13.6.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119.9.13.8.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119.9.14. Предметные результаты изучения истории в 10 классе.</w:t>
      </w:r>
    </w:p>
    <w:p w:rsidR="007A7B83" w:rsidRDefault="007A7B83">
      <w:r>
        <w:t>119.9.14.1. Знание хронологии, работа с хронологией:</w:t>
      </w:r>
    </w:p>
    <w:p w:rsidR="007A7B83" w:rsidRDefault="007A7B83">
      <w:r>
        <w:t>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119.9.14.2.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119.9.14.3.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rsidR="007A7B83" w:rsidRDefault="007A7B83">
      <w:r>
        <w:lastRenderedPageBreak/>
        <w:t>определять на основе карты влияние географического фактора на развитие различных сфер жизни страны (группы стран).</w:t>
      </w:r>
    </w:p>
    <w:p w:rsidR="007A7B83" w:rsidRDefault="007A7B83">
      <w:r>
        <w:t>119.9.14.4.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119.9.14.5.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 xml:space="preserve">119.9.14.6. Анализ, объяснение исторических событий, явлений: </w:t>
      </w:r>
    </w:p>
    <w:p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rsidR="007A7B83" w:rsidRDefault="007A7B83">
      <w:r>
        <w:t>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119.9.14.8.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вв (в том числе на региональном материале);</w:t>
      </w:r>
    </w:p>
    <w:p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120. Федеральная рабочая программа по учебному предмету “Обществознание”.</w:t>
      </w:r>
    </w:p>
    <w:p w:rsidR="007A7B83" w:rsidRDefault="007A7B83">
      <w: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120.2. Пояснительная записка.</w:t>
      </w:r>
    </w:p>
    <w:p w:rsidR="007A7B83" w:rsidRDefault="007A7B83">
      <w:r>
        <w:t xml:space="preserve">120.2.1. Программа по обществознанию составлена на основе положений и требований к </w:t>
      </w:r>
      <w:r>
        <w:lastRenderedPageBreak/>
        <w:t>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120.2.5.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p w:rsidR="007A7B83" w:rsidRDefault="007A7B83">
      <w:r>
        <w:t>120.3.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nil"/>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lastRenderedPageBreak/>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120.4.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nil"/>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nil"/>
              <w:right w:val="nil"/>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nil"/>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lastRenderedPageBreak/>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120.5.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w:t>
            </w:r>
            <w:r>
              <w:lastRenderedPageBreak/>
              <w:t>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120.6.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rsidR="007A7B83" w:rsidRDefault="007A7B83">
            <w:pPr>
              <w:pStyle w:val="af"/>
              <w:jc w:val="left"/>
            </w:pPr>
            <w:r>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120.7.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120.8. Планируемые результаты освоения программы по обществознанию.</w:t>
      </w:r>
    </w:p>
    <w:p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lastRenderedPageBreak/>
        <w:t>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120.8.2.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 xml:space="preserve">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w:t>
      </w:r>
      <w:r>
        <w:lastRenderedPageBreak/>
        <w:t>универсальные учебные действия, регулятивные универсальные учебные действия, совместная деятельность.</w:t>
      </w:r>
    </w:p>
    <w:p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 xml:space="preserve">120.8.3.5. У обучающегося будут сформированы следующие умения самоорганизации как части </w:t>
      </w:r>
      <w:r>
        <w:lastRenderedPageBreak/>
        <w:t>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120.8.3.7.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lastRenderedPageBreak/>
        <w:t>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120.8.5.1.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lastRenderedPageBreak/>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120.8.6.1.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120.8.7.1.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 xml:space="preserve">устанавливать и объяснять связи политических потрясений и социально-экономических кризисов в </w:t>
      </w:r>
      <w:r>
        <w:lastRenderedPageBreak/>
        <w:t>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120.8.8.1.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 xml:space="preserve">решать познавательные и практические задачи, касающиеся форм и многообразия духовной </w:t>
      </w:r>
      <w:r>
        <w:lastRenderedPageBreak/>
        <w:t>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120.8.8.2.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w:t>
      </w:r>
      <w:r>
        <w:lastRenderedPageBreak/>
        <w:t>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120.8.8.3.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w:t>
      </w:r>
      <w:r>
        <w:lastRenderedPageBreak/>
        <w:t>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120.8.9.1.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120.8.9.2.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 xml:space="preserve">осуществлять смысловое чтение текстов (научно-популярных, публицистических и другие) по </w:t>
      </w:r>
      <w:r>
        <w:lastRenderedPageBreak/>
        <w:t>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121. Федеральная рабочая программа по учебному предмету “География”.</w:t>
      </w:r>
    </w:p>
    <w:p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121.2. Пояснительная записка.</w:t>
      </w:r>
    </w:p>
    <w:p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121.2.6.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p w:rsidR="007A7B83" w:rsidRDefault="007A7B83">
      <w:r>
        <w:t>121.3.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121.4.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 Атмосфера - воздушная оболочка Земли. Биосфера - оболочка жизни. Географическая оболочка.</w:t>
            </w:r>
          </w:p>
        </w:tc>
      </w:tr>
    </w:tbl>
    <w:p w:rsidR="007A7B83" w:rsidRDefault="007A7B83"/>
    <w:p w:rsidR="007A7B83" w:rsidRDefault="007A7B83">
      <w:r>
        <w:t>121.5.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p w:rsidR="007A7B83" w:rsidRDefault="007A7B83">
            <w:pPr>
              <w:pStyle w:val="af"/>
              <w:jc w:val="left"/>
            </w:pPr>
            <w:r>
              <w:t>Климат и климатические ресурсы.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121.6.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bl>
    <w:p w:rsidR="007A7B83" w:rsidRDefault="007A7B83"/>
    <w:p w:rsidR="007A7B83" w:rsidRDefault="007A7B83">
      <w:r>
        <w:t>121.7.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121.8.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1"/>
        <w:gridCol w:w="6599"/>
      </w:tblGrid>
      <w:tr w:rsidR="007A7B83">
        <w:tc>
          <w:tcPr>
            <w:tcW w:w="3611" w:type="dxa"/>
            <w:tcBorders>
              <w:top w:val="single" w:sz="4" w:space="0" w:color="auto"/>
              <w:bottom w:val="nil"/>
              <w:right w:val="nil"/>
            </w:tcBorders>
          </w:tcPr>
          <w:p w:rsidR="007A7B83" w:rsidRDefault="007A7B83">
            <w:pPr>
              <w:pStyle w:val="af"/>
              <w:jc w:val="left"/>
            </w:pPr>
            <w:r>
              <w:t>Регионы России.</w:t>
            </w:r>
          </w:p>
        </w:tc>
        <w:tc>
          <w:tcPr>
            <w:tcW w:w="6599"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11" w:type="dxa"/>
            <w:tcBorders>
              <w:top w:val="single" w:sz="4" w:space="0" w:color="auto"/>
              <w:bottom w:val="single" w:sz="4" w:space="0" w:color="auto"/>
              <w:right w:val="nil"/>
            </w:tcBorders>
          </w:tcPr>
          <w:p w:rsidR="007A7B83" w:rsidRDefault="007A7B83">
            <w:pPr>
              <w:pStyle w:val="af"/>
              <w:jc w:val="left"/>
            </w:pPr>
            <w:r>
              <w:t>Россия в современном мире.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121.9. Планируемые результаты освоения географии.</w:t>
      </w:r>
    </w:p>
    <w:p w:rsidR="007A7B83" w:rsidRDefault="007A7B83">
      <w:r>
        <w:t xml:space="preserve">121.9.1. Личностные результаты освоения географии должны отражать готовность обучающихся </w:t>
      </w:r>
      <w:r>
        <w:lastRenderedPageBreak/>
        <w:t>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121.9.2.1.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121.9.2.5.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lastRenderedPageBreak/>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121.9.2.7.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121.9.3.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lastRenderedPageBreak/>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rsidR="007A7B83" w:rsidRDefault="007A7B83">
      <w:r>
        <w:t>121.9.4.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w:t>
      </w:r>
    </w:p>
    <w:p w:rsidR="007A7B83" w:rsidRDefault="007A7B83">
      <w:r>
        <w:t>“круговорот веществ в природе” для решения учебных и (или) практико ориентированных задач;</w:t>
      </w:r>
    </w:p>
    <w:p w:rsidR="007A7B83" w:rsidRDefault="007A7B83">
      <w:r>
        <w:t xml:space="preserve">сравнивать плодородие почв в различных природных зонах; приводить примеры изменений в </w:t>
      </w:r>
      <w:r>
        <w:lastRenderedPageBreak/>
        <w:t>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приводить примеры изменений в геосферах в результате деятельности человека;</w:t>
      </w:r>
    </w:p>
    <w:p w:rsidR="007A7B83" w:rsidRDefault="007A7B83">
      <w:r>
        <w:t>различать изученные процессы и явления, происходящие в географической оболочке.</w:t>
      </w:r>
    </w:p>
    <w:p w:rsidR="007A7B83" w:rsidRDefault="007A7B83">
      <w:r>
        <w:t>121.9.5.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121.9.6.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 xml:space="preserve">приводить примеры адаптации человека к разнообразным природным условиям на территории </w:t>
      </w:r>
      <w:r>
        <w:lastRenderedPageBreak/>
        <w:t>страны.</w:t>
      </w:r>
    </w:p>
    <w:p w:rsidR="007A7B83" w:rsidRDefault="007A7B83">
      <w:r>
        <w:t>121.9.7. Предметные результаты освоения программы по географии. К концу 9 класса обучающийся научится:</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7A7B83" w:rsidRDefault="007A7B83">
      <w:r>
        <w:t>“рынок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121.9.8. Предметные результаты освоения программы по географии. К концу 10 класса обучающийся научится:</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территории опережающего развития (ТОР), Арктическую зону и зону Севера России;</w:t>
      </w:r>
    </w:p>
    <w:p w:rsidR="007A7B83" w:rsidRDefault="007A7B83">
      <w:r>
        <w:t xml:space="preserve">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lastRenderedPageBreak/>
        <w:t>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122. Федеральная рабочая программа по учебному предмету “Основы безопасности жизнедеятельности”.</w:t>
      </w:r>
    </w:p>
    <w:p w:rsidR="007A7B83" w:rsidRDefault="007A7B83">
      <w:r>
        <w:t>122.1. Программа ОБЖ включает пояснительную записку, содержание обучения, планируемые результаты освоения программы по ОБЖ.</w:t>
      </w:r>
    </w:p>
    <w:p w:rsidR="007A7B83" w:rsidRDefault="007A7B83">
      <w:r>
        <w:t>122.2. Пояснительная записка.</w:t>
      </w:r>
    </w:p>
    <w:p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122.2.3.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 xml:space="preserve">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w:t>
      </w:r>
      <w:r>
        <w:lastRenderedPageBreak/>
        <w:t>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122.2.6.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 xml:space="preserve">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w:t>
      </w:r>
      <w:r>
        <w:lastRenderedPageBreak/>
        <w:t>социальных, этнических и другие), а также бытовых и других местных особенностей.</w:t>
      </w:r>
    </w:p>
    <w:p w:rsidR="007A7B83" w:rsidRDefault="007A7B83">
      <w:r>
        <w:t>122.4. Планируемые результаты освоения программы ОБЖ.</w:t>
      </w:r>
    </w:p>
    <w:p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122.4.3.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lastRenderedPageBreak/>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122.4.4.7.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122.4.5. Предметные результаты освоения программы по ОБЖ на уровне основного общего образования</w:t>
      </w:r>
    </w:p>
    <w:p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122.4.5.2.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 xml:space="preserve">12) овладение знаниями и умениями предупреждения опасных и чрезвычайных ситуаций во время </w:t>
      </w:r>
      <w:r>
        <w:lastRenderedPageBreak/>
        <w:t>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122.4.5.5.1.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122.4.5.5.2. Модуль № 2 “Безопасность в быту”:</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122.4.5.5.3.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122.4.5.5.5.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 xml:space="preserve">помнить и выполнять правила безопасного поведения при неблагоприятной экологической </w:t>
      </w:r>
      <w:r>
        <w:lastRenderedPageBreak/>
        <w:t>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122.4.5.5.6.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122.4.5.5.8.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122.4.5.5.9.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lastRenderedPageBreak/>
        <w:t>122.4.5.5.10.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123. Программа формирования универсальных учебных действий.</w:t>
      </w:r>
    </w:p>
    <w:p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124. Программа коррекционной работы.</w:t>
      </w:r>
    </w:p>
    <w:p w:rsidR="007A7B83" w:rsidRDefault="007A7B83">
      <w:r>
        <w:t>124.1. ПКР является неотъемлемым структурным компонентом ФАОП ООО для слабовидящих обучающихся (вариант 4.2).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124.2.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124.3.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 xml:space="preserve">124.5. ПКР предусматривает создание условий обучения и воспитания, позволяющих учитывать </w:t>
      </w:r>
      <w:r>
        <w:lastRenderedPageBreak/>
        <w:t>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124.9.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124.10. ПКР представлена в приложении № 10 к настоящей ФАОП ООО.</w:t>
      </w:r>
    </w:p>
    <w:p w:rsidR="007A7B83" w:rsidRDefault="007A7B83">
      <w:r>
        <w:t>125. Федеральная рабочая программа воспитания.</w:t>
      </w:r>
    </w:p>
    <w:p w:rsidR="007A7B83" w:rsidRDefault="007A7B83">
      <w:r>
        <w:t>125.1.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 Организационный раздел ФАОП ООО для слабовидящих обучающихся</w:t>
      </w:r>
      <w:r>
        <w:br/>
        <w:t>(вариант 4.2)</w:t>
      </w:r>
    </w:p>
    <w:p w:rsidR="007A7B83" w:rsidRDefault="007A7B83"/>
    <w:p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126.2.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lastRenderedPageBreak/>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98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11900" w:type="dxa"/>
            <w:gridSpan w:val="9"/>
            <w:tcBorders>
              <w:top w:val="single" w:sz="4" w:space="0" w:color="auto"/>
              <w:bottom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single" w:sz="4" w:space="0" w:color="auto"/>
              <w:right w:val="nil"/>
            </w:tcBorders>
          </w:tcPr>
          <w:p w:rsidR="007A7B83" w:rsidRDefault="007A7B83">
            <w:pPr>
              <w:pStyle w:val="aff5"/>
            </w:pP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Вероятность и статистика</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98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600" w:type="dxa"/>
            <w:gridSpan w:val="2"/>
            <w:tcBorders>
              <w:top w:val="single" w:sz="4" w:space="0" w:color="auto"/>
              <w:bottom w:val="nil"/>
              <w:right w:val="nil"/>
            </w:tcBorders>
          </w:tcPr>
          <w:p w:rsidR="007A7B83" w:rsidRDefault="007A7B83">
            <w:pPr>
              <w:pStyle w:val="af"/>
              <w:jc w:val="left"/>
            </w:pPr>
            <w:r>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Предметы по выбору</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98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98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lastRenderedPageBreak/>
              <w:t>Внеурочная деятельность</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112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127. Федеральный календарный учебный график:</w:t>
      </w:r>
    </w:p>
    <w:p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rsidR="007A7B83" w:rsidRDefault="007A7B83">
      <w:r>
        <w:t>127.2. Продолжительность учебного года при получении основного общего образования составляет 34 недели.</w:t>
      </w:r>
    </w:p>
    <w:p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127.7.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127.8. Продолжительность урока не должна превышать 40 минут.</w:t>
      </w:r>
    </w:p>
    <w:p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127.12. Занятия начинаются не ранее 8 часов утра и заканчиваются не позднее 19 часов.</w:t>
      </w:r>
    </w:p>
    <w:p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128. План внеурочной деятельности.</w:t>
      </w:r>
    </w:p>
    <w:p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128.2. Внеурочная деятельность является неотъемлемой частью АООП ООО.</w:t>
      </w:r>
    </w:p>
    <w:p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 xml:space="preserve">2) внеурочную деятельность по формированию функциональной грамотности (читательской, </w:t>
      </w:r>
      <w:r>
        <w:lastRenderedPageBreak/>
        <w:t>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128.8. Один час в неделю рекомендуется отводить на внеурочное занятие “Разговоры о важном”.</w:t>
      </w:r>
    </w:p>
    <w:p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lastRenderedPageBreak/>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128.11. Формы реализации внеурочной деятельности образовательная организация определяет самостоятельно.</w:t>
      </w:r>
    </w:p>
    <w:p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129. Федеральный календарный план воспитательной работы.</w:t>
      </w:r>
    </w:p>
    <w:p w:rsidR="007A7B83" w:rsidRDefault="007A7B83">
      <w:r>
        <w:t>129.1. Федеральный календарный план воспитательной работы является единым для образовательных организаций.</w:t>
      </w:r>
    </w:p>
    <w:p w:rsidR="007A7B83" w:rsidRDefault="007A7B83">
      <w:r>
        <w:t>129.2. Федеральный календарный план воспитательной работы может быть реализован в рамках урочной и внеурочной деятельности.</w:t>
      </w:r>
    </w:p>
    <w:p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lastRenderedPageBreak/>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rsidR="007A7B83" w:rsidRDefault="007A7B83"/>
    <w:p w:rsidR="007A7B83" w:rsidRDefault="007A7B83">
      <w:r>
        <w:t>130. Пояснительная записка.</w:t>
      </w:r>
    </w:p>
    <w:p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1) негрубое недоразвитие устной речи, как правило, осложненное органическим поражением центральной нервной системы;</w:t>
      </w:r>
    </w:p>
    <w:p w:rsidR="007A7B83" w:rsidRDefault="007A7B83">
      <w:r>
        <w:t>2) нарушения чтения и нарушения письма;</w:t>
      </w:r>
    </w:p>
    <w:p w:rsidR="007A7B83" w:rsidRDefault="007A7B83">
      <w:r>
        <w:t>3) темпоритмические нарушения речи (заикание и другие);</w:t>
      </w:r>
    </w:p>
    <w:p w:rsidR="007A7B83" w:rsidRDefault="007A7B83">
      <w:r>
        <w:t>4) нарушения голоса (дисфония, афония).</w:t>
      </w:r>
    </w:p>
    <w:p w:rsidR="007A7B83" w:rsidRDefault="007A7B83">
      <w:r>
        <w:t xml:space="preserve">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w:t>
      </w:r>
      <w:r>
        <w:lastRenderedPageBreak/>
        <w:t>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7A7B83" w:rsidRDefault="007A7B83">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7A7B83" w:rsidRDefault="007A7B83">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7A7B83" w:rsidRDefault="007A7B83">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7A7B83" w:rsidRDefault="007A7B83">
      <w:r>
        <w:t>130.3 Целями реализации ФАОП ООО для обучающихся с тяжелыми нарушениями речи (вариант 5.1)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7A7B83" w:rsidRDefault="007A7B83">
      <w:r>
        <w:t xml:space="preserve">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w:t>
      </w:r>
      <w:r>
        <w:lastRenderedPageBreak/>
        <w:t>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130.6. ФАОП ООО для обучающихся с ТНР (вариант 5.1) учитывает возрастные и психологические особенности обучающихся.</w:t>
      </w:r>
    </w:p>
    <w:p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7A7B83" w:rsidRDefault="007A7B83">
      <w: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7A7B83" w:rsidRDefault="007A7B83">
      <w:r>
        <w:lastRenderedPageBreak/>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 xml:space="preserve">освоением рассуждения по теме (например, по поставленному вопросу) с опорой на план; описанием </w:t>
      </w:r>
      <w:r>
        <w:lastRenderedPageBreak/>
        <w:t>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возможность организации короткого перерыва (10-15 мин) при нарастании в поведении ребенка проявлений утомления, истощения.</w:t>
      </w:r>
    </w:p>
    <w:p w:rsidR="007A7B83" w:rsidRDefault="007A7B83">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7A7B83" w:rsidRDefault="007A7B83">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132.2. Основными направлениями и целями оценочной деятельности в образовательной организации являются:</w:t>
      </w:r>
    </w:p>
    <w:p w:rsidR="007A7B83" w:rsidRDefault="007A7B83">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r>
        <w:lastRenderedPageBreak/>
        <w:t>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rsidR="007A7B83" w:rsidRDefault="007A7B83">
      <w:r>
        <w:t>ООО для обучающихся с ТНР (вариант 5.1). Система оценки включает процедуры внутренней и внешней оценки.</w:t>
      </w:r>
    </w:p>
    <w:p w:rsidR="007A7B83" w:rsidRDefault="007A7B83">
      <w:r>
        <w:t>132.4.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132.5. Внешняя оценка включает:</w:t>
      </w:r>
    </w:p>
    <w:p w:rsidR="007A7B83" w:rsidRDefault="007A7B83">
      <w:r>
        <w:t>независимую оценку качества образования</w:t>
      </w:r>
      <w:r>
        <w:rPr>
          <w:vertAlign w:val="superscript"/>
        </w:rPr>
        <w:t>48</w:t>
      </w:r>
      <w:r>
        <w:t>;</w:t>
      </w:r>
    </w:p>
    <w:p w:rsidR="007A7B83" w:rsidRDefault="007A7B83">
      <w:r>
        <w:t>мониторинговые исследования муниципального, регионального и федерального уровней.</w:t>
      </w:r>
    </w:p>
    <w:p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132.10.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 xml:space="preserve">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w:t>
      </w:r>
      <w:r>
        <w:lastRenderedPageBreak/>
        <w:t>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132.16.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132.17.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132.19.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132.20.1. Выбор темы проекта осуществляется обучающимися.</w:t>
      </w:r>
    </w:p>
    <w:p w:rsidR="007A7B83" w:rsidRDefault="007A7B83">
      <w:r>
        <w:t>132.20.2.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7A7B83" w:rsidRDefault="007A7B83">
      <w:r>
        <w:t>132.20.3.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132.20.4.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lastRenderedPageBreak/>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132.24. Для оценки предметных результатов используются критерии: знание и понимание, применение, функциональность.</w:t>
      </w:r>
    </w:p>
    <w:p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132.24.2.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132.26.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lastRenderedPageBreak/>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132.28.4. Результаты текущей оценки являются основой для индивидуализации учебного процесса.</w:t>
      </w:r>
    </w:p>
    <w:p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132.30.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132.31.2.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XXVII. Содержательный раздел ФАОП ООО для обучающихся с тяжелыми нарушениями речи</w:t>
      </w:r>
      <w:r>
        <w:br/>
        <w:t>(вариант 5.1)</w:t>
      </w:r>
    </w:p>
    <w:p w:rsidR="007A7B83" w:rsidRDefault="007A7B83"/>
    <w:p w:rsidR="007A7B83" w:rsidRDefault="007A7B83">
      <w:r>
        <w:t>133. Федеральные рабочие программы учебных предметов.</w:t>
      </w:r>
    </w:p>
    <w:p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A7B83" w:rsidRDefault="007A7B83">
      <w:r>
        <w:t>134. Программа формирования универсальных учебных действий.</w:t>
      </w:r>
    </w:p>
    <w:p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7A7B83" w:rsidRDefault="007A7B83">
      <w:r>
        <w:t>135. Программа коррекционной работы.</w:t>
      </w:r>
    </w:p>
    <w:p w:rsidR="007A7B83" w:rsidRDefault="007A7B83">
      <w:r>
        <w:t xml:space="preserve">135.1 Программа коррекционной работы (ПКР) является неотъемлемым структурным компонентом </w:t>
      </w:r>
      <w:r>
        <w:lastRenderedPageBreak/>
        <w:t>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7A7B83" w:rsidRDefault="007A7B83">
      <w:r>
        <w:t>135.2. ПКР должна обеспечивать:</w:t>
      </w:r>
    </w:p>
    <w:p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разработку и использование индивидуально-ориентированных коррекционных образовательных программ для обучающихся с ТНР;</w:t>
      </w:r>
    </w:p>
    <w:p w:rsidR="007A7B83" w:rsidRDefault="007A7B83">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7A7B83" w:rsidRDefault="007A7B83">
      <w:r>
        <w:t>реализацию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135.3.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lastRenderedPageBreak/>
        <w:t>135.9.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135.10. ПКР представлена в приложении № 11 к настоящей ФАОП ООО.</w:t>
      </w:r>
    </w:p>
    <w:p w:rsidR="007A7B83" w:rsidRDefault="007A7B83">
      <w:r>
        <w:t>136. Федеральная рабочая программа воспитания.</w:t>
      </w:r>
    </w:p>
    <w:p w:rsidR="007A7B83" w:rsidRDefault="007A7B83">
      <w:r>
        <w:t>136.1.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XXVIII. Организационный раздел программы основного общего образования обучающихся с ТНР</w:t>
      </w:r>
      <w:r>
        <w:br/>
        <w:t>(вариант 5.1)</w:t>
      </w:r>
    </w:p>
    <w:p w:rsidR="007A7B83" w:rsidRDefault="007A7B83"/>
    <w:p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7A7B83" w:rsidRDefault="007A7B83">
      <w:r>
        <w:t>138. Федеральный календарный учебный график:</w:t>
      </w:r>
    </w:p>
    <w:p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rsidR="007A7B83" w:rsidRDefault="007A7B83">
      <w:r>
        <w:t>138.2. Продолжительность учебного года при получении основного общего образования составляет 34 недели.</w:t>
      </w:r>
    </w:p>
    <w:p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lastRenderedPageBreak/>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138.7.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5 - 9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138.8. Продолжительность урока не должна превышать 45 минут.</w:t>
      </w:r>
    </w:p>
    <w:p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138.12. Занятия начинаются не ранее 8 часов утра и заканчиваются не позднее 19 часов.</w:t>
      </w:r>
    </w:p>
    <w:p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139. План внеурочной деятельности.</w:t>
      </w:r>
    </w:p>
    <w:p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139.2. Внеурочная деятельность является неотъемлемой частью АООП ООО.</w:t>
      </w:r>
    </w:p>
    <w:p w:rsidR="007A7B83" w:rsidRDefault="007A7B83">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w:t>
      </w:r>
      <w:r>
        <w:lastRenderedPageBreak/>
        <w:t>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139.8. Один час в неделю рекомендуется отводить на внеурочное занятие “Разговоры о важном”.</w:t>
      </w:r>
    </w:p>
    <w:p w:rsidR="007A7B83" w:rsidRDefault="007A7B83">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 xml:space="preserve">139.11. Формы реализации внеурочной деятельности образовательная организация определяет </w:t>
      </w:r>
      <w:r>
        <w:lastRenderedPageBreak/>
        <w:t>самостоятельно.</w:t>
      </w:r>
    </w:p>
    <w:p w:rsidR="007A7B83" w:rsidRDefault="007A7B83">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140. Федеральный календарный план воспитательной работы.</w:t>
      </w:r>
    </w:p>
    <w:p w:rsidR="007A7B83" w:rsidRDefault="007A7B83">
      <w:r>
        <w:t>140.1. Федеральный календарный план воспитательной работы является единым для образовательных организаций.</w:t>
      </w:r>
    </w:p>
    <w:p w:rsidR="007A7B83" w:rsidRDefault="007A7B83">
      <w:r>
        <w:t>140.2. Федеральный календарный план воспитательной работы может быть реализован в рамках урочной и внеурочной деятельности.</w:t>
      </w:r>
    </w:p>
    <w:p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lastRenderedPageBreak/>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XXIX. Целевой раздел ФАОП ООО для обучающихся с тяжелыми нарушениями речи</w:t>
      </w:r>
      <w:r>
        <w:br/>
        <w:t>(вариант 5.2)</w:t>
      </w:r>
    </w:p>
    <w:p w:rsidR="007A7B83" w:rsidRDefault="007A7B83"/>
    <w:p w:rsidR="007A7B83" w:rsidRDefault="007A7B83">
      <w:r>
        <w:t>141. Пояснительная записка.</w:t>
      </w:r>
    </w:p>
    <w:p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7A7B83" w:rsidRDefault="007A7B83">
      <w:r>
        <w:t>141.2.1. Сроки освоения АООП ООО по варианту 5.2 составляют 5 лет (5-9 классы) либо 6 лет (5-10 классы).</w:t>
      </w:r>
    </w:p>
    <w:p w:rsidR="007A7B83" w:rsidRDefault="007A7B83">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7A7B83" w:rsidRDefault="007A7B83">
      <w:r>
        <w:lastRenderedPageBreak/>
        <w:t>нарушения чтения и нарушения письма средней и тяжелой степеней выраженности;</w:t>
      </w:r>
    </w:p>
    <w:p w:rsidR="007A7B83" w:rsidRDefault="007A7B83">
      <w:r>
        <w:t>темпоритмические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7A7B83" w:rsidRDefault="007A7B83">
      <w:r>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7A7B83" w:rsidRDefault="007A7B83">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7A7B83" w:rsidRDefault="007A7B83">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7A7B83" w:rsidRDefault="007A7B83">
      <w: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7A7B83" w:rsidRDefault="007A7B83">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7A7B83" w:rsidRDefault="007A7B83">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7A7B83" w:rsidRDefault="007A7B83">
      <w:r>
        <w:lastRenderedPageBreak/>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7A7B83" w:rsidRDefault="007A7B83">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7A7B83" w:rsidRDefault="007A7B83">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7A7B83" w:rsidRDefault="007A7B83">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7A7B83" w:rsidRDefault="007A7B83">
      <w:r>
        <w:t>Кроме того, для обучающихся подростков с данными формами речевых нарушений характерно:</w:t>
      </w:r>
    </w:p>
    <w:p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7A7B83" w:rsidRDefault="007A7B83">
      <w: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rsidR="007A7B83" w:rsidRDefault="007A7B83">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7A7B83" w:rsidRDefault="007A7B83">
      <w:r>
        <w:t xml:space="preserve">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w:t>
      </w:r>
      <w:r>
        <w:lastRenderedPageBreak/>
        <w:t>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7A7B83" w:rsidRDefault="007A7B83">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7A7B83" w:rsidRDefault="007A7B83">
      <w:r>
        <w:t>141.3 Целями реализации ФАОП ООО для обучающихся с ТНР (вариант 5.2)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 xml:space="preserve">обеспечение преемственности основного общего и среднего общего образования; </w:t>
      </w:r>
    </w:p>
    <w:p w:rsidR="007A7B83" w:rsidRDefault="007A7B83">
      <w:r>
        <w:t>достижение планируемых результатов освоения ФАОП ООО обучающимися с ТНР;</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7A7B83" w:rsidRDefault="007A7B83">
      <w:r>
        <w:t>расширение коммуникативного опыта, мотивационных, регуляторных и рефлексивных компонентов коммуникативной деятельности.</w:t>
      </w:r>
    </w:p>
    <w:p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lastRenderedPageBreak/>
        <w:t>141.5 ФАОП ООО для обучающихся с ТНР (вариант 5.2)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В программу также включены и специальные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7A7B83" w:rsidRDefault="007A7B83">
      <w: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w:t>
      </w:r>
      <w:r>
        <w:lastRenderedPageBreak/>
        <w:t>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141.6. ФАОП ООО для обучающихся с ТНР (вариант 5.2) учитывает возрастные и психологические особенности обучающихся.</w:t>
      </w:r>
    </w:p>
    <w:p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rsidR="007A7B83" w:rsidRDefault="007A7B83">
      <w:r>
        <w:t>142. Планируемые результаты освоения ФАОП ООО.</w:t>
      </w:r>
    </w:p>
    <w:p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7A7B83" w:rsidRDefault="007A7B83">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w:t>
      </w:r>
    </w:p>
    <w:p w:rsidR="007A7B83" w:rsidRDefault="007A7B83">
      <w:r>
        <w:t>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 xml:space="preserve">владение навыками сотрудничества со взрослыми и сверстниками в различных коммуникативных </w:t>
      </w:r>
      <w:r>
        <w:lastRenderedPageBreak/>
        <w:t>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7A7B83" w:rsidRDefault="007A7B83">
      <w:r>
        <w:t>143. Система оценки достижения планируемых результатов освоения ФАОП ООО.</w:t>
      </w:r>
    </w:p>
    <w:p w:rsidR="007A7B83" w:rsidRDefault="007A7B83">
      <w:r>
        <w:t xml:space="preserve">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lastRenderedPageBreak/>
        <w:t>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7A7B83" w:rsidRDefault="007A7B83">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6) возможность организации короткого перерыва (10-15 мин) при нарастании в поведении ребенка проявлений утомления, истощения.</w:t>
      </w:r>
    </w:p>
    <w:p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7A7B83" w:rsidRDefault="007A7B83">
      <w:r>
        <w:t>143.2. Основными направлениями и целями оценочной деятельности в образовательной организации являются:</w:t>
      </w:r>
    </w:p>
    <w:p w:rsidR="007A7B83" w:rsidRDefault="007A7B83">
      <w:r>
        <w:t xml:space="preserve">оценка образовательных достижений обучающихся на различных этапах обучения как основа их </w:t>
      </w:r>
      <w:r>
        <w:lastRenderedPageBreak/>
        <w:t>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7A7B83" w:rsidRDefault="007A7B83">
      <w:r>
        <w:t>143.4.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143.5. Внешняя оценка включает:</w:t>
      </w:r>
    </w:p>
    <w:p w:rsidR="007A7B83" w:rsidRDefault="007A7B83">
      <w:r>
        <w:t>независимую оценку качества образования</w:t>
      </w:r>
      <w:r>
        <w:rPr>
          <w:vertAlign w:val="superscript"/>
        </w:rPr>
        <w:t>51</w:t>
      </w:r>
      <w:r>
        <w:t>;</w:t>
      </w:r>
    </w:p>
    <w:p w:rsidR="007A7B83" w:rsidRDefault="007A7B83">
      <w:r>
        <w:t>мониторинговые исследования муниципального, регионального и федерального уровней.</w:t>
      </w:r>
    </w:p>
    <w:p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143.10.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 xml:space="preserve">143.15. Оценка метапредметных результатов представляет собой оценку достижения планируемых </w:t>
      </w:r>
      <w:r>
        <w:lastRenderedPageBreak/>
        <w:t>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143.17.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143.19. Рекомендуемые формы оценки:</w:t>
      </w:r>
    </w:p>
    <w:p w:rsidR="007A7B83" w:rsidRDefault="007A7B83">
      <w:r>
        <w:t>для проверки читательской грамотности - письменная работа (устный ответ)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143.20.1. Выбор темы проекта осуществляется обучающимися.</w:t>
      </w:r>
    </w:p>
    <w:p w:rsidR="007A7B83" w:rsidRDefault="007A7B83">
      <w:r>
        <w:t>143.20.2. Результатом проекта является одна из следующих работ:</w:t>
      </w:r>
    </w:p>
    <w:p w:rsidR="007A7B83" w:rsidRDefault="007A7B83">
      <w:r>
        <w:t>письменная работа (реферат, аналитические материалы, обзорные материалы, отчеты о проведенных исследованиях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143.20.4.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 xml:space="preserve">сформированность регулятивных универсальных учебных действий: умение самостоятельно </w:t>
      </w:r>
      <w:r>
        <w:lastRenderedPageBreak/>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7A7B83" w:rsidRDefault="007A7B83">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143.24. Для оценки предметных результатов используются критерии: знание и понимание, применение, функциональность.</w:t>
      </w:r>
    </w:p>
    <w:p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143.24.2.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143.26.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 xml:space="preserve">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w:t>
      </w:r>
      <w:r>
        <w:lastRenderedPageBreak/>
        <w:t>проблем в обучении.</w:t>
      </w:r>
    </w:p>
    <w:p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143.28.4. Результаты текущей оценки являются основой для индивидуализации учебного процесса.</w:t>
      </w:r>
    </w:p>
    <w:p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143.30.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143.31.2.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XXX. Содержательный раздел ФАОП ООО для обучающихся с тяжелыми нарушениями речи</w:t>
      </w:r>
      <w:r>
        <w:br/>
        <w:t>(вариант 5.2)</w:t>
      </w:r>
    </w:p>
    <w:p w:rsidR="007A7B83" w:rsidRDefault="007A7B83"/>
    <w:p w:rsidR="007A7B83" w:rsidRDefault="007A7B83">
      <w:r>
        <w:t>144. Федеральная рабочая программа по учебному предмету “Русский язык”.</w:t>
      </w:r>
    </w:p>
    <w:p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 xml:space="preserve">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w:t>
      </w:r>
      <w:r>
        <w:lastRenderedPageBreak/>
        <w:t>возрастных особенностей обучающихся на уровне основного общего образования.</w:t>
      </w:r>
    </w:p>
    <w:p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144.5. Пояснительная записка.</w:t>
      </w:r>
    </w:p>
    <w:p w:rsidR="007A7B83" w:rsidRDefault="007A7B83">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144.5.2.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7A7B83" w:rsidRDefault="007A7B83">
      <w:r>
        <w:t>разработать календарно-тематическое планирование с учетом особых образовательных потребностей обучающихся с ТНР.</w:t>
      </w:r>
    </w:p>
    <w:p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144.5.6.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7A7B83" w:rsidRDefault="007A7B83">
      <w:r>
        <w:t xml:space="preserve">совершенствование орфографической и пунктуационной грамотности; воспитание стремления к </w:t>
      </w:r>
      <w:r>
        <w:lastRenderedPageBreak/>
        <w:t>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7A7B83" w:rsidRDefault="007A7B83">
      <w:r>
        <w:t>реализация дифференцированного подхода к изучению разных аспектов языка;</w:t>
      </w:r>
    </w:p>
    <w:p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7A7B83" w:rsidRDefault="007A7B83">
      <w:r>
        <w:t>использование специальных приемов и средств, обеспечивающих мотивацию и активизацию речевой деятельности;</w:t>
      </w:r>
    </w:p>
    <w:p w:rsidR="007A7B83" w:rsidRDefault="007A7B83">
      <w:r>
        <w:t>высокая степень индивидуализации обучения.</w:t>
      </w:r>
    </w:p>
    <w:p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7A7B83" w:rsidRDefault="007A7B83">
      <w:r>
        <w:t>144.6. Содержание учебного предмета “Русский язык” соответствует ФГОС ООО, ФООП ООО.</w:t>
      </w:r>
    </w:p>
    <w:p w:rsidR="007A7B83" w:rsidRDefault="007A7B83">
      <w:r>
        <w:t xml:space="preserve">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w:t>
      </w:r>
      <w:r>
        <w:lastRenderedPageBreak/>
        <w:t>учетом контингента обучающихся (характер речевого дефекта, его структура, степень выраженности) и специальных образовательных потребностей.</w:t>
      </w:r>
    </w:p>
    <w:p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7A7B83" w:rsidRDefault="007A7B83">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7A7B83" w:rsidRDefault="007A7B83">
      <w:r>
        <w:t>144.7. Планируемые результаты освоения программы учебного предмета “Русский язык” на уровне основного общего образования.</w:t>
      </w:r>
    </w:p>
    <w:p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lastRenderedPageBreak/>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 xml:space="preserve">в ходе диалога (дискуссии) задавать вопросы по существу обсуждаемой темы и высказывать идеи, </w:t>
      </w:r>
      <w:r>
        <w:lastRenderedPageBreak/>
        <w:t>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w:t>
      </w:r>
    </w:p>
    <w:p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144.7.3.7.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7A7B83" w:rsidRDefault="007A7B83">
      <w:r>
        <w:lastRenderedPageBreak/>
        <w:t>144.7.4.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144.7.4.1. Общие сведения о языке.</w:t>
      </w:r>
    </w:p>
    <w:p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7A7B83" w:rsidRDefault="007A7B83">
      <w:r>
        <w:t>Иметь представление об основных разделах лингвистики, основных единицах языка и речи (звук, морфема, слово, словосочетание, предложение.</w:t>
      </w:r>
    </w:p>
    <w:p w:rsidR="007A7B83" w:rsidRDefault="007A7B83">
      <w:r>
        <w:t>144.7.4.2. Язык и речь.</w:t>
      </w:r>
    </w:p>
    <w:p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С помощью учителя осуществлять изучающее чтение или аудирование текстов (в зависимости от структуры нарушения);</w:t>
      </w:r>
    </w:p>
    <w:p w:rsidR="007A7B83" w:rsidRDefault="007A7B83">
      <w: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7A7B83" w:rsidRDefault="007A7B83">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7A7B83" w:rsidRDefault="007A7B83">
      <w:r>
        <w:t>144.7.4.3. Текст:</w:t>
      </w:r>
    </w:p>
    <w:p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60 слов после предварительного анализа;</w:t>
      </w:r>
    </w:p>
    <w:p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lastRenderedPageBreak/>
        <w:t>144.7.4.4.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144.7.4.5. Фонетика. Графика. Орфоэпия:</w:t>
      </w:r>
    </w:p>
    <w:p w:rsidR="007A7B83" w:rsidRDefault="007A7B83">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7A7B83" w:rsidRDefault="007A7B83">
      <w:r>
        <w:t>различать способы обозначения [й'], мягкости согласных, использование прописных и строчных букв;</w:t>
      </w:r>
    </w:p>
    <w:p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7A7B83" w:rsidRDefault="007A7B83">
      <w:r>
        <w:t>144.7.4.6. Орфография:</w:t>
      </w:r>
    </w:p>
    <w:p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7A7B83" w:rsidRDefault="007A7B83">
      <w:r>
        <w:t>распознавать изученные орфограммы; проводить орфографический анализ слова;</w:t>
      </w:r>
    </w:p>
    <w:p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rsidR="007A7B83" w:rsidRDefault="007A7B83">
      <w:r>
        <w:t>144.7.4.7. Лексикология:</w:t>
      </w:r>
    </w:p>
    <w:p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7A7B83" w:rsidRDefault="007A7B83">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проводить лексический анализ слова с опорой на схему;</w:t>
      </w:r>
    </w:p>
    <w:p w:rsidR="007A7B83" w:rsidRDefault="007A7B83">
      <w:r>
        <w:t>применять знания по лексике при выполнении различных видов языкового анализа и в речевой практике на доступном уровне;</w:t>
      </w:r>
    </w:p>
    <w:p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rsidR="007A7B83" w:rsidRDefault="007A7B83">
      <w:r>
        <w:t>144.7.4.8. Морфемика. Орфография:</w:t>
      </w:r>
    </w:p>
    <w:p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rsidR="007A7B83" w:rsidRDefault="007A7B83">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7A7B83" w:rsidRDefault="007A7B83">
      <w:r>
        <w:t>144.7.4.9. Морфология. Культура речи. Орфография.</w:t>
      </w:r>
    </w:p>
    <w:p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rsidR="007A7B83" w:rsidRDefault="007A7B83">
      <w:r>
        <w:t>144.7.4.10. Имя существительное.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rsidR="007A7B83" w:rsidRDefault="007A7B83">
      <w:r>
        <w:t>“-чик- (-щик-); -ек ик”, корней с чередованием “о//а”: “-лаг лож-; -раст--ращ рос-; -гор гар-, -зор зар-”; употребления или неупотребления “ь” на</w:t>
      </w:r>
    </w:p>
    <w:p w:rsidR="007A7B83" w:rsidRDefault="007A7B83">
      <w:r>
        <w:lastRenderedPageBreak/>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Проводить морфологический анализ имен существительных с опорой на план анализа.</w:t>
      </w:r>
    </w:p>
    <w:p w:rsidR="007A7B83" w:rsidRDefault="007A7B83">
      <w:r>
        <w:t>144.7.4.11. Имя прилагательное.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A7B83" w:rsidRDefault="007A7B83">
      <w:r>
        <w:t>Проводить морфологический разбор имен прилагательных см опорой на план анализа.</w:t>
      </w:r>
    </w:p>
    <w:p w:rsidR="007A7B83" w:rsidRDefault="007A7B83">
      <w:r>
        <w:t>144.7.4.12. Глагол.</w:t>
      </w:r>
    </w:p>
    <w:p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 переходные и непереходные.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распознавать разноспрягаемые глаголы, уметь спрягать глаголы.</w:t>
      </w:r>
    </w:p>
    <w:p w:rsidR="007A7B83" w:rsidRDefault="007A7B83">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разбор глаголов с опорой на план анализа.</w:t>
      </w:r>
    </w:p>
    <w:p w:rsidR="007A7B83" w:rsidRDefault="007A7B83">
      <w:r>
        <w:t>144.7.4.13. Синтаксис. Культура речи. Пунктуация.</w:t>
      </w:r>
    </w:p>
    <w:p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144.7.5.1. Общие сведения о языке.</w:t>
      </w:r>
    </w:p>
    <w:p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7A7B83" w:rsidRDefault="007A7B83">
      <w:r>
        <w:t>144.7.5.2. Язык и речь.</w:t>
      </w:r>
    </w:p>
    <w:p w:rsidR="007A7B83" w:rsidRDefault="007A7B83">
      <w:r>
        <w:t>Объяснять разницу между понятиями “язык” и “речь” по заданному алгоритму.</w:t>
      </w:r>
    </w:p>
    <w:p w:rsidR="007A7B83" w:rsidRDefault="007A7B83">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w:t>
      </w:r>
      <w:r>
        <w:lastRenderedPageBreak/>
        <w:t>лингвистическую тему. Участвовать в диалоге (побуждение к действию, обмен мнениями) объёмом не менее 4 реплик.</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rsidR="007A7B83" w:rsidRDefault="007A7B83">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7A7B83" w:rsidRDefault="007A7B83">
      <w:r>
        <w:t>144.7.5.3. Текст.</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144.7.5.4. Функциональные разновидности языка</w:t>
      </w:r>
    </w:p>
    <w:p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144.7.5.5. Лексикология. Культура речи</w:t>
      </w:r>
    </w:p>
    <w:p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 xml:space="preserve">Распознавать признаки фразеологизмов, объяснять их значение; определять речевую ситуацию </w:t>
      </w:r>
      <w:r>
        <w:lastRenderedPageBreak/>
        <w:t>употребления фразеологизма на доступном уровне в соответствии со структурой нарушения.</w:t>
      </w:r>
    </w:p>
    <w:p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7A7B83" w:rsidRDefault="007A7B83">
      <w:r>
        <w:t>144.7.5.6. Словообразование. Культура речи. Орфография.</w:t>
      </w:r>
    </w:p>
    <w:p w:rsidR="007A7B83" w:rsidRDefault="007A7B83">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7A7B83" w:rsidRDefault="007A7B83">
      <w:r>
        <w:t>Распознавать виды морфем в слове (формообразующие и словообразовательные).</w:t>
      </w:r>
    </w:p>
    <w:p w:rsidR="007A7B83" w:rsidRDefault="007A7B83">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7A7B83" w:rsidRDefault="007A7B83">
      <w:r>
        <w:t>Использовать словообразовательные нормы русского языка.</w:t>
      </w:r>
    </w:p>
    <w:p w:rsidR="007A7B83" w:rsidRDefault="007A7B83">
      <w:r>
        <w:t>144.7.5.7. Морфология. Культура речи. Орфография.</w:t>
      </w:r>
    </w:p>
    <w:p w:rsidR="007A7B83" w:rsidRDefault="007A7B83">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7A7B83" w:rsidRDefault="007A7B83">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Распознавать имена числительные, местоимения в типичном употреблении.</w:t>
      </w:r>
    </w:p>
    <w:p w:rsidR="007A7B83" w:rsidRDefault="007A7B83">
      <w:r>
        <w:t>С опорой на план проводить морфологический анализ имен числительных, местоимений.</w:t>
      </w:r>
    </w:p>
    <w:p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144.7.6.1. Общие сведения о языке.</w:t>
      </w:r>
    </w:p>
    <w:p w:rsidR="007A7B83" w:rsidRDefault="007A7B83">
      <w:r>
        <w:lastRenderedPageBreak/>
        <w:t>Понимать русский язык как развивающееся явление, объяснять взаимосвязь языка, культуры и истории народа по заданному алгоритму.</w:t>
      </w:r>
    </w:p>
    <w:p w:rsidR="007A7B83" w:rsidRDefault="007A7B83">
      <w:r>
        <w:t>144.7.6.2. Язык и речь.</w:t>
      </w:r>
    </w:p>
    <w:p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7A7B83" w:rsidRDefault="007A7B83">
      <w:r>
        <w:t>144.7.6.3. Текст.</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7A7B83" w:rsidRDefault="007A7B83">
      <w:r>
        <w:lastRenderedPageBreak/>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144.7.6.4. Функциональные разновидности языка.</w:t>
      </w:r>
    </w:p>
    <w:p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144.7.6.5. Система языка.</w:t>
      </w:r>
    </w:p>
    <w:p w:rsidR="007A7B83" w:rsidRDefault="007A7B83">
      <w:r>
        <w:t>Распознавать изученные орфограммы; проводить орфографический анализ слова;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различных видов языкового анализа и в практике правописания.</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Иметь представление о метафоре, олицетворении, эпитете, гиперболе, литоте.</w:t>
      </w:r>
    </w:p>
    <w:p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7A7B83" w:rsidRDefault="007A7B83">
      <w:r>
        <w:t>144.7.6.6. Морфология. Культура речи.</w:t>
      </w:r>
    </w:p>
    <w:p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144.7.6.6.1. Причастие.</w:t>
      </w:r>
    </w:p>
    <w:p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7A7B83" w:rsidRDefault="007A7B83">
      <w:r>
        <w:t>Склонять причастия.</w:t>
      </w:r>
    </w:p>
    <w:p w:rsidR="007A7B83" w:rsidRDefault="007A7B83">
      <w:r>
        <w:t>Выделять причастный оборот, правильно ставить знаки препинания в предложениях с причастным оборотом.</w:t>
      </w:r>
    </w:p>
    <w:p w:rsidR="007A7B83" w:rsidRDefault="007A7B83">
      <w:r>
        <w:t>После предварительного анализа объяснять роль причастия в предложении.</w:t>
      </w:r>
    </w:p>
    <w:p w:rsidR="007A7B83" w:rsidRDefault="007A7B83">
      <w:r>
        <w:t>Понимать особенности постановки ударения в некоторых формах причастий.</w:t>
      </w:r>
    </w:p>
    <w:p w:rsidR="007A7B83" w:rsidRDefault="007A7B83">
      <w:r>
        <w:t>Осознавать разницу в употреблении в речи однокоренных слов типа “висящий - висячий”, “горящий - горячий”, причастия с суффиксом “-ся.”</w:t>
      </w:r>
    </w:p>
    <w:p w:rsidR="007A7B83" w:rsidRDefault="007A7B83">
      <w:r>
        <w:t>Правильно согласовывать причастия в словосочетаниях типа “прич. + сущ.” в заданном контексте.</w:t>
      </w:r>
    </w:p>
    <w:p w:rsidR="007A7B83" w:rsidRDefault="007A7B83">
      <w:r>
        <w:lastRenderedPageBreak/>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7A7B83" w:rsidRDefault="007A7B83">
      <w:r>
        <w:t>144.7.6.6.2. Деепричастие.</w:t>
      </w:r>
    </w:p>
    <w:p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rsidR="007A7B83" w:rsidRDefault="007A7B83">
      <w:r>
        <w:t>Различать деепричастия совершенного и несовершенного вида.</w:t>
      </w:r>
    </w:p>
    <w:p w:rsidR="007A7B83" w:rsidRDefault="007A7B83">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7A7B83" w:rsidRDefault="007A7B83">
      <w:r>
        <w:t>Правильно строить предложения с одиночными деепричастиями и деепричастными оборотами в заданном контексте.</w:t>
      </w:r>
    </w:p>
    <w:p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7A7B83" w:rsidRDefault="007A7B83">
      <w:r>
        <w:t>144.7.6.6.3. Наречие.</w:t>
      </w:r>
    </w:p>
    <w:p w:rsidR="007A7B83" w:rsidRDefault="007A7B83">
      <w:r>
        <w:t>По заданному алгоритму определять общее грамматическое значение наречий.</w:t>
      </w:r>
    </w:p>
    <w:p w:rsidR="007A7B83" w:rsidRDefault="007A7B83">
      <w:r>
        <w:t>Различать разряды наречий по значению.</w:t>
      </w:r>
    </w:p>
    <w:p w:rsidR="007A7B83" w:rsidRDefault="007A7B83">
      <w:r>
        <w:t>Характеризовать особенности словообразования наречий, их синтаксических свойств, роли в речи.</w:t>
      </w:r>
    </w:p>
    <w:p w:rsidR="007A7B83" w:rsidRDefault="007A7B83">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7A7B83" w:rsidRDefault="007A7B83">
      <w:r>
        <w:t>144.7.6.6.4. Слова категории состояния.</w:t>
      </w:r>
    </w:p>
    <w:p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7A7B83" w:rsidRDefault="007A7B83">
      <w:r>
        <w:t>144.7.6.6.5. Служебные части речи.</w:t>
      </w:r>
    </w:p>
    <w:p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144.7.7.1. Общие сведения о языке.</w:t>
      </w:r>
    </w:p>
    <w:p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rsidR="007A7B83" w:rsidRDefault="007A7B83">
      <w:r>
        <w:t>144.7.7.2. Язык и речь.</w:t>
      </w:r>
    </w:p>
    <w:p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 xml:space="preserve">Владеть различными видами аудирования: выборочным, ознакомительным, детальным - </w:t>
      </w:r>
      <w:r>
        <w:lastRenderedPageBreak/>
        <w:t>научно-учебных, художественных, публицистических текстов различных функционально-смысловых типов речи;</w:t>
      </w:r>
    </w:p>
    <w:p w:rsidR="007A7B83" w:rsidRDefault="007A7B83">
      <w:r>
        <w:t>Устно пересказывать прочитанный или прослушанный текст объёмом не менее 120 слов.</w:t>
      </w:r>
    </w:p>
    <w:p w:rsidR="007A7B83" w:rsidRDefault="007A7B83">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144.7.7.3. Текст.</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7A7B83" w:rsidRDefault="007A7B83">
      <w:r>
        <w:t>144.7.7.4. Функциональные разновидности языка</w:t>
      </w:r>
    </w:p>
    <w:p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144.7.7.5. Синтаксис. Культура речи. Пунктуация.</w:t>
      </w:r>
    </w:p>
    <w:p w:rsidR="007A7B83" w:rsidRDefault="007A7B83">
      <w:r>
        <w:t>Иметь представление о синтаксисе как разделе лингвистики. Различать функции знаков препинания.</w:t>
      </w:r>
    </w:p>
    <w:p w:rsidR="007A7B83" w:rsidRDefault="007A7B83">
      <w:r>
        <w:t>144.7.7.6. Словосочетание</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lastRenderedPageBreak/>
        <w:t>144.7.7.7. Предложение.</w:t>
      </w:r>
    </w:p>
    <w:p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Применять нормы постановки знаков препинания в простом и сложном предложениях с союзом 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lastRenderedPageBreak/>
        <w:t>144.7.8.1. Общие сведения о языке.</w:t>
      </w:r>
    </w:p>
    <w:p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7A7B83" w:rsidRDefault="007A7B83">
      <w:r>
        <w:t>144.7.8.2. Язык и речь.</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на бытовые, научно-учебные (в том числе лингвистические) темы объемом не менее 6 реплик.</w:t>
      </w:r>
    </w:p>
    <w:p w:rsidR="007A7B83" w:rsidRDefault="007A7B83">
      <w:r>
        <w:t>В соответствии со структурой нарушений владеть различными видами чтения: просмотровым, ознакомительным, изучающим, поисковым.</w:t>
      </w:r>
    </w:p>
    <w:p w:rsidR="007A7B83" w:rsidRDefault="007A7B83">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144.7.8.3. Текст.</w:t>
      </w:r>
    </w:p>
    <w:p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Распознавать тропы (метафора, олицетворение, эпитет, гипербола, литота, сравнение) с помощью учителя.</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144.7.8.4. Функциональные разновидности языка</w:t>
      </w:r>
    </w:p>
    <w:p w:rsidR="007A7B83" w:rsidRDefault="007A7B83">
      <w:r>
        <w:t xml:space="preserve">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w:t>
      </w:r>
      <w:r>
        <w:lastRenderedPageBreak/>
        <w:t>функциональным разновидностям языка.</w:t>
      </w:r>
    </w:p>
    <w:p w:rsidR="007A7B83" w:rsidRDefault="007A7B83">
      <w:r>
        <w:t>С помощью педагогического работника 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144.7.8.5. Система языка.</w:t>
      </w:r>
    </w:p>
    <w:p w:rsidR="007A7B83" w:rsidRDefault="007A7B83">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7A7B83" w:rsidRDefault="007A7B83">
      <w:r>
        <w:t>144.7.8.6. Синтаксис. Культура речи. Пунктуация.</w:t>
      </w:r>
    </w:p>
    <w:p w:rsidR="007A7B83" w:rsidRDefault="007A7B83">
      <w: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7A7B83" w:rsidRDefault="007A7B83">
      <w:r>
        <w:t>144.8. Коррекционно-развивающая направленность учебного предмета “Русский язык”</w:t>
      </w:r>
    </w:p>
    <w:p w:rsidR="007A7B83" w:rsidRDefault="007A7B83">
      <w:r>
        <w:t xml:space="preserve">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w:t>
      </w:r>
      <w:r>
        <w:lastRenderedPageBreak/>
        <w:t>структурой речевого нарушения.</w:t>
      </w:r>
    </w:p>
    <w:p w:rsidR="007A7B83" w:rsidRDefault="007A7B83">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7A7B83" w:rsidRDefault="007A7B83">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144.9. Оценивание результатов освоения программы.</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145. Федеральная рабочая программа по учебному предмету “Развитие речи”</w:t>
      </w:r>
    </w:p>
    <w:p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145.5. Пояснительная записка</w:t>
      </w:r>
    </w:p>
    <w:p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7A7B83" w:rsidRDefault="007A7B83">
      <w:r>
        <w:t xml:space="preserve">145.5.3. Данный учебный предмет был включен в учебный план в связи с необходимостью </w:t>
      </w:r>
      <w:r>
        <w:lastRenderedPageBreak/>
        <w:t>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7A7B83" w:rsidRDefault="007A7B83">
      <w: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7A7B83" w:rsidRDefault="007A7B83">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7A7B83" w:rsidRDefault="007A7B8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7A7B83" w:rsidRDefault="007A7B83">
      <w:r>
        <w:t>Содержание данного направления определяется рядом условий:</w:t>
      </w:r>
    </w:p>
    <w:p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7A7B83" w:rsidRDefault="007A7B83">
      <w:r>
        <w:t xml:space="preserve">Обучающиеся учатся различать и использовать основные способы толкования лексического </w:t>
      </w:r>
      <w:r>
        <w:lastRenderedPageBreak/>
        <w:t>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7A7B83" w:rsidRDefault="007A7B83">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7A7B83" w:rsidRDefault="007A7B83">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7A7B83" w:rsidRDefault="007A7B83">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7A7B83" w:rsidRDefault="007A7B83">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7A7B83" w:rsidRDefault="007A7B83">
      <w:r>
        <w:t>145.5.5.4. Направление “Виды речевой деятельности и культура речи”.</w:t>
      </w:r>
    </w:p>
    <w:p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7A7B83" w:rsidRDefault="007A7B83">
      <w:r>
        <w:t xml:space="preserve">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w:t>
      </w:r>
      <w:r>
        <w:lastRenderedPageBreak/>
        <w:t>существительные, имена прилагательные, глаголы в речевых формулах приветствия, прощания, просьбы, благодарности.</w:t>
      </w:r>
    </w:p>
    <w:p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7A7B83" w:rsidRDefault="007A7B83">
      <w: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7A7B83" w:rsidRDefault="007A7B83">
      <w:r>
        <w:t>Все направления связаны между собой и могут реализовываться параллельно.</w:t>
      </w:r>
    </w:p>
    <w:p w:rsidR="007A7B83" w:rsidRDefault="007A7B83">
      <w:r>
        <w:t>145.5.6. Цели изучения учебного предмета “Развитие речи”.</w:t>
      </w:r>
    </w:p>
    <w:p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7A7B83" w:rsidRDefault="007A7B83">
      <w:r>
        <w:t>Реализация данной цели осуществляется в процессе решения ряда задач:</w:t>
      </w:r>
    </w:p>
    <w:p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и продуцирования;</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7A7B83" w:rsidRDefault="007A7B83">
      <w:r>
        <w:t xml:space="preserve">145.6 Содержание учебного предмета “Развитие речи”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7A7B83">
        <w:tc>
          <w:tcPr>
            <w:tcW w:w="4480" w:type="dxa"/>
            <w:tcBorders>
              <w:top w:val="single" w:sz="4" w:space="0" w:color="auto"/>
              <w:bottom w:val="nil"/>
              <w:right w:val="nil"/>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nil"/>
            </w:tcBorders>
          </w:tcPr>
          <w:p w:rsidR="007A7B83" w:rsidRDefault="007A7B83">
            <w:pPr>
              <w:pStyle w:val="af"/>
              <w:jc w:val="left"/>
            </w:pPr>
            <w:r>
              <w:t>Лексика.</w:t>
            </w:r>
          </w:p>
          <w:p w:rsidR="007A7B83" w:rsidRDefault="007A7B83">
            <w:pPr>
              <w:pStyle w:val="af"/>
              <w:jc w:val="left"/>
            </w:pPr>
            <w:r>
              <w:t>Лексическое значение слова.</w:t>
            </w:r>
          </w:p>
          <w:p w:rsidR="007A7B83" w:rsidRDefault="007A7B83">
            <w:pPr>
              <w:pStyle w:val="af"/>
              <w:jc w:val="left"/>
            </w:pPr>
            <w:r>
              <w:t>Понятие об однозначных и многозначных словах, прямом и переносном значении слова, синонимы, антонимы, омонимы.</w:t>
            </w:r>
          </w:p>
          <w:p w:rsidR="007A7B83" w:rsidRDefault="007A7B83">
            <w:pPr>
              <w:pStyle w:val="af"/>
              <w:jc w:val="left"/>
            </w:pPr>
            <w:r>
              <w:t>Обобщающие понятия; родовидовые отношения.</w:t>
            </w:r>
          </w:p>
          <w:p w:rsidR="007A7B83" w:rsidRDefault="007A7B83">
            <w:pPr>
              <w:pStyle w:val="af"/>
              <w:jc w:val="left"/>
            </w:pPr>
            <w:r>
              <w:t>Слова с суффиксами оценки.</w:t>
            </w:r>
          </w:p>
          <w:p w:rsidR="007A7B83" w:rsidRDefault="007A7B83">
            <w:pPr>
              <w:pStyle w:val="af"/>
              <w:jc w:val="left"/>
            </w:pPr>
            <w:r>
              <w:lastRenderedPageBreak/>
              <w:t>Части речи.</w:t>
            </w:r>
          </w:p>
          <w:p w:rsidR="007A7B83" w:rsidRDefault="007A7B83">
            <w:pPr>
              <w:pStyle w:val="af"/>
              <w:jc w:val="left"/>
            </w:pPr>
            <w:r>
              <w:t>Дотеоретические представления о причастии и деепричастии.</w:t>
            </w:r>
          </w:p>
        </w:tc>
      </w:tr>
      <w:tr w:rsidR="007A7B83">
        <w:tc>
          <w:tcPr>
            <w:tcW w:w="4480" w:type="dxa"/>
            <w:tcBorders>
              <w:top w:val="single" w:sz="4" w:space="0" w:color="auto"/>
              <w:bottom w:val="single" w:sz="4" w:space="0" w:color="auto"/>
              <w:right w:val="nil"/>
            </w:tcBorders>
          </w:tcPr>
          <w:p w:rsidR="007A7B83" w:rsidRDefault="007A7B83">
            <w:pPr>
              <w:pStyle w:val="af"/>
              <w:jc w:val="left"/>
            </w:pPr>
            <w:r>
              <w:lastRenderedPageBreak/>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Главное слово в словосочетании.</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 предложения с однородными членами.</w:t>
            </w:r>
          </w:p>
          <w:p w:rsidR="007A7B83" w:rsidRDefault="007A7B83">
            <w:pPr>
              <w:pStyle w:val="af"/>
              <w:jc w:val="left"/>
            </w:pPr>
            <w:r>
              <w:t>Предложения, осложненные обращением. Предложения с прямой речью, предложения с косвенной речью.</w:t>
            </w:r>
          </w:p>
        </w:tc>
      </w:tr>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монолог-рассуждение, монолог-повествование.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План текста.</w:t>
            </w:r>
          </w:p>
          <w:p w:rsidR="007A7B83" w:rsidRDefault="007A7B83">
            <w:pPr>
              <w:pStyle w:val="af"/>
              <w:jc w:val="left"/>
            </w:pPr>
            <w:r>
              <w:t>Разные виды планов (вопросный, в виде повествовательных предложений, с использование опорных картинок, денотатные и другие).</w:t>
            </w:r>
          </w:p>
          <w:p w:rsidR="007A7B83" w:rsidRDefault="007A7B83">
            <w:pPr>
              <w:pStyle w:val="af"/>
              <w:jc w:val="left"/>
            </w:pPr>
            <w:r>
              <w:t>Абзац как средство членения текста на композиционно-смысловые части. Пересказ или изложение текста.</w:t>
            </w:r>
          </w:p>
          <w:p w:rsidR="007A7B83" w:rsidRDefault="007A7B83">
            <w:pPr>
              <w:pStyle w:val="af"/>
              <w:jc w:val="left"/>
            </w:pPr>
            <w:r>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Сочинения.</w:t>
            </w:r>
          </w:p>
          <w:p w:rsidR="007A7B83" w:rsidRDefault="007A7B83">
            <w:pPr>
              <w:pStyle w:val="af"/>
              <w:jc w:val="left"/>
            </w:pPr>
            <w:r>
              <w:t>Повествовательные тексты с опорой на жизненный и читательский опыт, на сюжетную картину.</w:t>
            </w:r>
          </w:p>
        </w:tc>
      </w:tr>
      <w:tr w:rsidR="007A7B83">
        <w:tc>
          <w:tcPr>
            <w:tcW w:w="4480" w:type="dxa"/>
            <w:tcBorders>
              <w:top w:val="single" w:sz="4" w:space="0" w:color="auto"/>
              <w:bottom w:val="nil"/>
              <w:right w:val="nil"/>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nil"/>
            </w:tcBorders>
          </w:tcPr>
          <w:p w:rsidR="007A7B83" w:rsidRDefault="007A7B83">
            <w:pPr>
              <w:pStyle w:val="af"/>
              <w:jc w:val="left"/>
            </w:pPr>
            <w:r>
              <w:t>Язык и речь.</w:t>
            </w:r>
          </w:p>
          <w:p w:rsidR="007A7B83" w:rsidRDefault="007A7B83">
            <w:pPr>
              <w:pStyle w:val="af"/>
              <w:jc w:val="left"/>
            </w:pPr>
            <w:r>
              <w:t>Устная и письменная речь. Понятие о монологической речи и диалоге. Язык как национальное достояние.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Зачем люди общаются в социальных сетях? Речевой этикет в социальных сетях.</w:t>
            </w:r>
          </w:p>
          <w:p w:rsidR="007A7B83" w:rsidRDefault="007A7B83">
            <w:pPr>
              <w:pStyle w:val="af"/>
              <w:jc w:val="left"/>
            </w:pPr>
            <w:r>
              <w:t>Правила размещения информации.</w:t>
            </w:r>
          </w:p>
          <w:p w:rsidR="007A7B83" w:rsidRDefault="007A7B83">
            <w:pPr>
              <w:pStyle w:val="af"/>
              <w:jc w:val="left"/>
            </w:pPr>
            <w:r>
              <w:t>Буллинг в социальных сетях и как с ним бороться.</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w:t>
            </w:r>
          </w:p>
          <w:p w:rsidR="007A7B83" w:rsidRDefault="007A7B83">
            <w:pPr>
              <w:pStyle w:val="af"/>
              <w:jc w:val="left"/>
            </w:pPr>
            <w:r>
              <w:t>Как начать разговор, продолжить, как закончить общение.</w:t>
            </w:r>
          </w:p>
          <w:p w:rsidR="007A7B83" w:rsidRDefault="007A7B83">
            <w:pPr>
              <w:pStyle w:val="af"/>
              <w:jc w:val="left"/>
            </w:pPr>
            <w:r>
              <w:t>Решение спорных ситуаций.</w:t>
            </w:r>
          </w:p>
        </w:tc>
      </w:tr>
    </w:tbl>
    <w:p w:rsidR="007A7B83" w:rsidRDefault="007A7B83"/>
    <w:p w:rsidR="007A7B83" w:rsidRDefault="007A7B83">
      <w:r>
        <w:t>145.7.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23"/>
        <w:gridCol w:w="5640"/>
        <w:gridCol w:w="77"/>
      </w:tblGrid>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740" w:type="dxa"/>
            <w:gridSpan w:val="3"/>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 xml:space="preserve">Основные способы толкования лексического значения </w:t>
            </w:r>
            <w:r>
              <w:lastRenderedPageBreak/>
              <w:t>слова</w:t>
            </w:r>
          </w:p>
          <w:p w:rsidR="007A7B83" w:rsidRDefault="007A7B83">
            <w:pPr>
              <w:pStyle w:val="af"/>
              <w:jc w:val="left"/>
            </w:pPr>
            <w:r>
              <w:t>Однозначные и многозначные слова, прямое и переносное значение слова,</w:t>
            </w:r>
          </w:p>
          <w:p w:rsidR="007A7B83" w:rsidRDefault="007A7B83">
            <w:pPr>
              <w:pStyle w:val="af"/>
              <w:jc w:val="left"/>
            </w:pPr>
            <w:r>
              <w:t>Синонимы, антонимы, омонимы, обобщающие понятия.</w:t>
            </w:r>
          </w:p>
          <w:p w:rsidR="007A7B83" w:rsidRDefault="007A7B83">
            <w:pPr>
              <w:pStyle w:val="af"/>
              <w:jc w:val="left"/>
            </w:pPr>
            <w:r>
              <w:t>Фразеологизмы, их значение.</w:t>
            </w:r>
          </w:p>
          <w:p w:rsidR="007A7B83" w:rsidRDefault="007A7B83">
            <w:pPr>
              <w:pStyle w:val="af"/>
              <w:jc w:val="left"/>
            </w:pPr>
            <w:r>
              <w:t>Эпитеты, метафоры, олицетворения на доступном уровне в соответствии со структурой нарушения.</w:t>
            </w:r>
          </w:p>
          <w:p w:rsidR="007A7B83" w:rsidRDefault="007A7B83">
            <w:pPr>
              <w:pStyle w:val="af"/>
              <w:jc w:val="left"/>
            </w:pPr>
            <w:r>
              <w:t>Требования к словарной статье. Словообразование.</w:t>
            </w:r>
          </w:p>
          <w:p w:rsidR="007A7B83" w:rsidRDefault="007A7B83">
            <w:pPr>
              <w:pStyle w:val="af"/>
              <w:jc w:val="left"/>
            </w:pPr>
            <w:r>
              <w:t>Словообразовательный и морфемный анализ.</w:t>
            </w:r>
          </w:p>
          <w:p w:rsidR="007A7B83" w:rsidRDefault="007A7B83">
            <w:pPr>
              <w:pStyle w:val="af"/>
              <w:jc w:val="left"/>
            </w:pPr>
            <w:r>
              <w:t>Способы словообразования (приставочный, суффиксальный, приставочно-суффиксальный, бессуффиксный, сложение, переход из одной части речи в другую). Части речи.</w:t>
            </w:r>
          </w:p>
          <w:p w:rsidR="007A7B83" w:rsidRDefault="007A7B83">
            <w:pPr>
              <w:pStyle w:val="af"/>
              <w:jc w:val="left"/>
            </w:pPr>
            <w:r>
              <w:t>Имена числительные.</w:t>
            </w:r>
          </w:p>
          <w:p w:rsidR="007A7B83" w:rsidRDefault="007A7B83">
            <w:pPr>
              <w:pStyle w:val="af"/>
              <w:jc w:val="left"/>
            </w:pPr>
            <w:r>
              <w:t>Местоимения.</w:t>
            </w:r>
          </w:p>
          <w:p w:rsidR="007A7B83" w:rsidRDefault="007A7B83">
            <w:pPr>
              <w:pStyle w:val="af"/>
              <w:jc w:val="left"/>
            </w:pPr>
            <w:r>
              <w:t>Причастие.</w:t>
            </w:r>
          </w:p>
        </w:tc>
      </w:tr>
      <w:tr w:rsidR="007A7B83">
        <w:trPr>
          <w:gridAfter w:val="1"/>
          <w:wAfter w:w="77" w:type="dxa"/>
        </w:trPr>
        <w:tc>
          <w:tcPr>
            <w:tcW w:w="4503" w:type="dxa"/>
            <w:gridSpan w:val="2"/>
            <w:tcBorders>
              <w:top w:val="single" w:sz="4" w:space="0" w:color="auto"/>
              <w:bottom w:val="nil"/>
              <w:right w:val="nil"/>
            </w:tcBorders>
          </w:tcPr>
          <w:p w:rsidR="007A7B83" w:rsidRDefault="007A7B83">
            <w:pPr>
              <w:pStyle w:val="af"/>
              <w:jc w:val="left"/>
            </w:pPr>
            <w:r>
              <w:lastRenderedPageBreak/>
              <w:t>Работа над словосочетанием и предложением.</w:t>
            </w:r>
          </w:p>
        </w:tc>
        <w:tc>
          <w:tcPr>
            <w:tcW w:w="5640"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rsidR="007A7B83" w:rsidRDefault="007A7B83">
            <w:pPr>
              <w:pStyle w:val="af"/>
              <w:jc w:val="left"/>
            </w:pPr>
            <w:r>
              <w:t>Предложения с прямой речью, предложения с косвенной речью</w:t>
            </w:r>
          </w:p>
          <w:p w:rsidR="007A7B83" w:rsidRDefault="007A7B83">
            <w:pPr>
              <w:pStyle w:val="af"/>
              <w:jc w:val="left"/>
            </w:pPr>
            <w:r>
              <w:t>Различные виды сложноподчиненных предложений.</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Работа над текстом.</w:t>
            </w:r>
          </w:p>
        </w:tc>
        <w:tc>
          <w:tcPr>
            <w:tcW w:w="56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 рассуждение, монолог-повествование, научное сообщение.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 Главная и второстепенная информация в прослушанном или прочитанном тексте.</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7A7B83" w:rsidRDefault="007A7B83">
            <w:pPr>
              <w:pStyle w:val="af"/>
              <w:jc w:val="left"/>
            </w:pPr>
            <w:r>
              <w:t>План текста.</w:t>
            </w:r>
          </w:p>
          <w:p w:rsidR="007A7B83" w:rsidRDefault="007A7B83">
            <w:pPr>
              <w:pStyle w:val="af"/>
              <w:jc w:val="left"/>
            </w:pPr>
            <w:r>
              <w:t>Разные виды планов (простой, сложный, вопросный, назывной и другие).</w:t>
            </w:r>
          </w:p>
          <w:p w:rsidR="007A7B83" w:rsidRDefault="007A7B83">
            <w:pPr>
              <w:pStyle w:val="af"/>
              <w:jc w:val="left"/>
            </w:pPr>
            <w:r>
              <w:t>Абзац как средство членения текста на композиционно-смысловые части. Преобразование текста.</w:t>
            </w:r>
          </w:p>
          <w:p w:rsidR="007A7B83" w:rsidRDefault="007A7B83">
            <w:pPr>
              <w:pStyle w:val="af"/>
              <w:jc w:val="left"/>
            </w:pPr>
            <w:r>
              <w:t>Пересказ или изложение текста.</w:t>
            </w:r>
          </w:p>
          <w:p w:rsidR="007A7B83" w:rsidRDefault="007A7B83">
            <w:pPr>
              <w:pStyle w:val="af"/>
              <w:jc w:val="left"/>
            </w:pPr>
            <w:r>
              <w:t>Подробное и сжатое устное и письменное изложение исходного текста.</w:t>
            </w:r>
          </w:p>
          <w:p w:rsidR="007A7B83" w:rsidRDefault="007A7B83">
            <w:pPr>
              <w:pStyle w:val="af"/>
              <w:jc w:val="left"/>
            </w:pPr>
            <w:r>
              <w:t>Различные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Преобразование текста.</w:t>
            </w:r>
          </w:p>
          <w:p w:rsidR="007A7B83" w:rsidRDefault="007A7B83">
            <w:pPr>
              <w:pStyle w:val="af"/>
              <w:jc w:val="left"/>
            </w:pPr>
            <w:r>
              <w:t>Сочинения (устные и письменные).</w:t>
            </w:r>
          </w:p>
          <w:p w:rsidR="007A7B83" w:rsidRDefault="007A7B83">
            <w:pPr>
              <w:pStyle w:val="af"/>
              <w:jc w:val="left"/>
            </w:pPr>
            <w:r>
              <w:t xml:space="preserve">Устные или письменные тексты различных функционально-смысловых типов и стилей речи (описание, рассуждение, повествование) на основе </w:t>
            </w:r>
            <w:r>
              <w:lastRenderedPageBreak/>
              <w:t>жизненных наблюдений, чтения научно-учебной, художественной и научно-популярной литературы.</w:t>
            </w:r>
          </w:p>
          <w:p w:rsidR="007A7B83" w:rsidRDefault="007A7B83">
            <w:pPr>
              <w:pStyle w:val="af"/>
              <w:jc w:val="left"/>
            </w:pPr>
            <w:r>
              <w:t>Описания внешности человека, помещения, природы, местности, действия.</w:t>
            </w:r>
          </w:p>
          <w:p w:rsidR="007A7B83" w:rsidRDefault="007A7B83">
            <w:pPr>
              <w:pStyle w:val="af"/>
              <w:jc w:val="left"/>
            </w:pPr>
            <w:r>
              <w:t>Составление текстов официально-делового стиля: заявление, расписка, служебная записка.</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lastRenderedPageBreak/>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Язык как национальное достояние.</w:t>
            </w:r>
          </w:p>
          <w:p w:rsidR="007A7B83" w:rsidRDefault="007A7B83">
            <w:pPr>
              <w:pStyle w:val="af"/>
              <w:jc w:val="left"/>
            </w:pPr>
            <w:r>
              <w:t>Значение речи в жизни человека.</w:t>
            </w:r>
          </w:p>
          <w:p w:rsidR="007A7B83" w:rsidRDefault="007A7B83">
            <w:pPr>
              <w:pStyle w:val="af"/>
              <w:jc w:val="left"/>
            </w:pPr>
            <w:r>
              <w:t>Устная и письменная речь.</w:t>
            </w:r>
          </w:p>
          <w:p w:rsidR="007A7B83" w:rsidRDefault="007A7B83">
            <w:pPr>
              <w:pStyle w:val="af"/>
              <w:jc w:val="left"/>
            </w:pPr>
            <w:r>
              <w:t>Речь литературная и разговорная.</w:t>
            </w:r>
          </w:p>
          <w:p w:rsidR="007A7B83" w:rsidRDefault="007A7B83">
            <w:pPr>
              <w:pStyle w:val="af"/>
              <w:jc w:val="left"/>
            </w:pPr>
            <w:r>
              <w:t>Понятие о жанрах: описание, повествование, рассуждение.</w:t>
            </w:r>
          </w:p>
          <w:p w:rsidR="007A7B83" w:rsidRDefault="007A7B83">
            <w:pPr>
              <w:pStyle w:val="af"/>
              <w:jc w:val="left"/>
            </w:pPr>
            <w:r>
              <w:t>Понятие и литературных стилях: официально-деловой, научный.</w:t>
            </w:r>
          </w:p>
          <w:p w:rsidR="007A7B83" w:rsidRDefault="007A7B83">
            <w:pPr>
              <w:pStyle w:val="af"/>
              <w:jc w:val="left"/>
            </w:pPr>
            <w:r>
              <w:t>Особенности общения в сети-Интернет и социальных сетях.</w:t>
            </w:r>
          </w:p>
          <w:p w:rsidR="007A7B83" w:rsidRDefault="007A7B83">
            <w:pPr>
              <w:pStyle w:val="af"/>
              <w:jc w:val="left"/>
            </w:pPr>
            <w:r>
              <w:t>Способы и сценарии общения в социальных сетях: приветствие, поздравление, одобрение, несогласие.</w:t>
            </w:r>
          </w:p>
          <w:p w:rsidR="007A7B83" w:rsidRDefault="007A7B83">
            <w:pPr>
              <w:pStyle w:val="af"/>
              <w:jc w:val="left"/>
            </w:pPr>
            <w:r>
              <w:t>Речевой этикет в мессенджерах. Правила безопасного поведения в сети-Интернет. 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w:t>
            </w:r>
          </w:p>
          <w:p w:rsidR="007A7B83" w:rsidRDefault="007A7B83">
            <w:pPr>
              <w:pStyle w:val="af"/>
              <w:jc w:val="left"/>
            </w:pPr>
            <w:r>
              <w:t>Решение спорных ситуаций.</w:t>
            </w:r>
          </w:p>
        </w:tc>
      </w:tr>
    </w:tbl>
    <w:p w:rsidR="007A7B83" w:rsidRDefault="007A7B83"/>
    <w:p w:rsidR="007A7B83" w:rsidRDefault="007A7B83">
      <w:r>
        <w:t>145.8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98"/>
        <w:gridCol w:w="5635"/>
      </w:tblGrid>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Словообразование.</w:t>
            </w:r>
          </w:p>
          <w:p w:rsidR="007A7B83" w:rsidRDefault="007A7B83">
            <w:pPr>
              <w:pStyle w:val="af"/>
              <w:jc w:val="left"/>
            </w:pPr>
            <w:r>
              <w:t>Различные способы словообразования. Словообразовательный и морфемный анализ.</w:t>
            </w:r>
          </w:p>
          <w:p w:rsidR="007A7B83" w:rsidRDefault="007A7B83">
            <w:pPr>
              <w:pStyle w:val="af"/>
              <w:jc w:val="left"/>
            </w:pPr>
            <w:r>
              <w:t>Части речи.</w:t>
            </w:r>
          </w:p>
          <w:p w:rsidR="007A7B83" w:rsidRDefault="007A7B83">
            <w:pPr>
              <w:pStyle w:val="af"/>
              <w:jc w:val="left"/>
            </w:pPr>
            <w:r>
              <w:t>Наречие.</w:t>
            </w:r>
          </w:p>
          <w:p w:rsidR="007A7B83" w:rsidRDefault="007A7B83">
            <w:pPr>
              <w:pStyle w:val="af"/>
              <w:jc w:val="left"/>
            </w:pPr>
            <w:r>
              <w:t>Категория состояния.</w:t>
            </w:r>
          </w:p>
          <w:p w:rsidR="007A7B83" w:rsidRDefault="007A7B83">
            <w:pPr>
              <w:pStyle w:val="af"/>
              <w:jc w:val="left"/>
            </w:pPr>
            <w:r>
              <w:t>Деепричастие.</w:t>
            </w:r>
          </w:p>
          <w:p w:rsidR="007A7B83" w:rsidRDefault="007A7B83">
            <w:pPr>
              <w:pStyle w:val="af"/>
              <w:jc w:val="left"/>
            </w:pPr>
            <w:r>
              <w:t>Частицы.</w:t>
            </w:r>
          </w:p>
          <w:p w:rsidR="007A7B83" w:rsidRDefault="007A7B83">
            <w:pPr>
              <w:pStyle w:val="af"/>
              <w:jc w:val="left"/>
            </w:pPr>
            <w:r>
              <w:t>Междометия.</w:t>
            </w:r>
          </w:p>
          <w:p w:rsidR="007A7B83" w:rsidRDefault="007A7B83">
            <w:pPr>
              <w:pStyle w:val="af"/>
              <w:jc w:val="left"/>
            </w:pPr>
            <w:r>
              <w:t>Звукоподражательные слова.</w:t>
            </w:r>
          </w:p>
        </w:tc>
      </w:tr>
      <w:tr w:rsidR="007A7B83">
        <w:tc>
          <w:tcPr>
            <w:tcW w:w="4498" w:type="dxa"/>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35"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Предложно-падежное управление.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635"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 xml:space="preserve">Сочинения-миниатюры с опорой на произведения </w:t>
            </w:r>
            <w:r>
              <w:lastRenderedPageBreak/>
              <w:t>искусства.</w:t>
            </w:r>
          </w:p>
          <w:p w:rsidR="007A7B83" w:rsidRDefault="007A7B83">
            <w:pPr>
              <w:pStyle w:val="af"/>
              <w:jc w:val="left"/>
            </w:pPr>
            <w:r>
              <w:t>Текст.</w:t>
            </w:r>
          </w:p>
          <w:p w:rsidR="007A7B83" w:rsidRDefault="007A7B83">
            <w:pPr>
              <w:pStyle w:val="af"/>
              <w:jc w:val="left"/>
            </w:pPr>
            <w:r>
              <w:t>Тема и микротема текста; главная мысль текста.</w:t>
            </w:r>
          </w:p>
          <w:p w:rsidR="007A7B83" w:rsidRDefault="007A7B83">
            <w:pPr>
              <w:pStyle w:val="af"/>
              <w:jc w:val="left"/>
            </w:pPr>
            <w:r>
              <w:t>Главная и второстепенная информация в прослушанном или прочитанном тексте. Абзацное членение текста.</w:t>
            </w:r>
          </w:p>
          <w:p w:rsidR="007A7B83" w:rsidRDefault="007A7B83">
            <w:pPr>
              <w:pStyle w:val="af"/>
              <w:jc w:val="left"/>
            </w:pPr>
            <w:r>
              <w:t>Виды планов (простой, сложный, вопросный, назывной, тезисный и другие). Изложения.</w:t>
            </w:r>
          </w:p>
          <w:p w:rsidR="007A7B83" w:rsidRDefault="007A7B83">
            <w:pPr>
              <w:pStyle w:val="af"/>
              <w:jc w:val="left"/>
            </w:pPr>
            <w:r>
              <w:t>Пересказ текста с изменением лица рассказчика.</w:t>
            </w:r>
          </w:p>
          <w:p w:rsidR="007A7B83" w:rsidRDefault="007A7B83">
            <w:pPr>
              <w:pStyle w:val="af"/>
              <w:jc w:val="left"/>
            </w:pPr>
            <w:r>
              <w:t>Подробные и краткие пересказы (изложения).</w:t>
            </w:r>
          </w:p>
          <w:p w:rsidR="007A7B83" w:rsidRDefault="007A7B83">
            <w:pPr>
              <w:pStyle w:val="af"/>
              <w:jc w:val="left"/>
            </w:pPr>
            <w:r>
              <w:t>Преобразование текста.</w:t>
            </w:r>
          </w:p>
        </w:tc>
      </w:tr>
      <w:tr w:rsidR="007A7B83">
        <w:tc>
          <w:tcPr>
            <w:tcW w:w="4498" w:type="dxa"/>
            <w:tcBorders>
              <w:top w:val="single" w:sz="4" w:space="0" w:color="auto"/>
              <w:bottom w:val="single" w:sz="4" w:space="0" w:color="auto"/>
              <w:right w:val="nil"/>
            </w:tcBorders>
          </w:tcPr>
          <w:p w:rsidR="007A7B83" w:rsidRDefault="007A7B83">
            <w:pPr>
              <w:pStyle w:val="af"/>
              <w:jc w:val="left"/>
            </w:pPr>
            <w:r>
              <w:lastRenderedPageBreak/>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детальное и выборочное. Чтение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Язык как развивающееся явление. Взаимосвязь языка с культурой и историей народа.</w:t>
            </w:r>
          </w:p>
          <w:p w:rsidR="007A7B83" w:rsidRDefault="007A7B83">
            <w:pPr>
              <w:pStyle w:val="af"/>
              <w:jc w:val="left"/>
            </w:pPr>
            <w:r>
              <w:t>Лексика как отражение уровня развития цивилизации.</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Способы и сценарии общения в социальных сетях.</w:t>
            </w:r>
          </w:p>
          <w:p w:rsidR="007A7B83" w:rsidRDefault="007A7B83">
            <w:pPr>
              <w:pStyle w:val="af"/>
              <w:jc w:val="left"/>
            </w:pPr>
            <w:r>
              <w:t>Что такое блог. Для кого пишут блогеры? Можно ли стать блогером? Блогер - это профессия?</w:t>
            </w:r>
          </w:p>
          <w:p w:rsidR="007A7B83" w:rsidRDefault="007A7B83">
            <w:pPr>
              <w:pStyle w:val="af"/>
              <w:jc w:val="left"/>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сплетня. Почему не любят сплетников.</w:t>
            </w:r>
          </w:p>
          <w:p w:rsidR="007A7B83" w:rsidRDefault="007A7B83">
            <w:pPr>
              <w:pStyle w:val="af"/>
              <w:jc w:val="left"/>
            </w:pPr>
            <w:r>
              <w:t>Способы решения спорных ситуаций. Способы ведения полемики на лингвистические темы и темы на основе жизненных ситуаций.</w:t>
            </w:r>
          </w:p>
        </w:tc>
      </w:tr>
    </w:tbl>
    <w:p w:rsidR="007A7B83" w:rsidRDefault="007A7B83"/>
    <w:p w:rsidR="007A7B83" w:rsidRDefault="007A7B83">
      <w:r>
        <w:t>145.9.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словообразование.</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олицетворение данных средств выразительности. Роль данных средств в общении.</w:t>
            </w:r>
          </w:p>
          <w:p w:rsidR="007A7B83" w:rsidRDefault="007A7B83">
            <w:pPr>
              <w:pStyle w:val="af"/>
              <w:jc w:val="left"/>
            </w:pPr>
            <w:r>
              <w:t>Словообразовательный и морфемный анализ.</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rsidR="007A7B83" w:rsidRDefault="007A7B83">
            <w:pPr>
              <w:pStyle w:val="af"/>
              <w:jc w:val="left"/>
            </w:pPr>
            <w:r>
              <w:t>Предложение.</w:t>
            </w:r>
          </w:p>
          <w:p w:rsidR="007A7B83" w:rsidRDefault="007A7B83">
            <w:pPr>
              <w:pStyle w:val="af"/>
              <w:jc w:val="left"/>
            </w:pPr>
            <w:r>
              <w:t xml:space="preserve">Предложения, различные по цели высказывания и эмоциональной окраске, интонационное оформление предложений. Понятие о риторическом восклицании, </w:t>
            </w:r>
            <w:r>
              <w:lastRenderedPageBreak/>
              <w:t>риторическом вопросе.</w:t>
            </w:r>
          </w:p>
          <w:p w:rsidR="007A7B83" w:rsidRDefault="007A7B83">
            <w:pPr>
              <w:pStyle w:val="af"/>
              <w:jc w:val="left"/>
            </w:pPr>
            <w:r>
              <w:t>Различные виды сложноподчиненных предложений, конструкции с чужой речью. Союзы и союзные слова.</w:t>
            </w:r>
          </w:p>
          <w:p w:rsidR="007A7B83" w:rsidRDefault="007A7B83">
            <w:pPr>
              <w:pStyle w:val="af"/>
              <w:jc w:val="left"/>
            </w:pPr>
            <w:r>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rsidR="007A7B83" w:rsidRDefault="007A7B83">
            <w:pPr>
              <w:pStyle w:val="af"/>
              <w:jc w:val="left"/>
            </w:pPr>
            <w:r>
              <w:t>Полные и неполные предложения. Приложение как особый вид определения.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lastRenderedPageBreak/>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Изложения и сочинения. Сочинения-миниатюры с опорой на произведения искусства объемом.</w:t>
            </w:r>
          </w:p>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Приемы отбора и систематизации материала на определенную тему.</w:t>
            </w:r>
          </w:p>
          <w:p w:rsidR="007A7B83" w:rsidRDefault="007A7B83">
            <w:pPr>
              <w:pStyle w:val="af"/>
              <w:jc w:val="left"/>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Роль языка в развитии интеллектуальных и творческих способностей личности. Почему надо уважать родной язык?</w:t>
            </w:r>
          </w:p>
          <w:p w:rsidR="007A7B83" w:rsidRDefault="007A7B83">
            <w:pPr>
              <w:pStyle w:val="af"/>
              <w:jc w:val="left"/>
            </w:pPr>
            <w:r>
              <w:t>Понятие о чистоте родного языка. Заимствования: что это такое, всегда ли они необходимы.</w:t>
            </w:r>
          </w:p>
          <w:p w:rsidR="007A7B83" w:rsidRDefault="007A7B83">
            <w:pPr>
              <w:pStyle w:val="af"/>
              <w:jc w:val="left"/>
            </w:pPr>
            <w:r>
              <w:t>Молодежный сленг. Что это такое?</w:t>
            </w:r>
          </w:p>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 поисковое, ознакомительное, изучающее, просмотровое.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Электронная почта. Правила общения в электронной почте.</w:t>
            </w:r>
          </w:p>
          <w:p w:rsidR="007A7B83" w:rsidRDefault="007A7B83">
            <w:pPr>
              <w:pStyle w:val="af"/>
              <w:jc w:val="left"/>
            </w:pPr>
            <w:r>
              <w:t>Пример почтового отправления (письмо, открытка, телеграмма).</w:t>
            </w:r>
          </w:p>
          <w:p w:rsidR="007A7B83" w:rsidRDefault="007A7B83">
            <w:pPr>
              <w:pStyle w:val="af"/>
              <w:jc w:val="left"/>
            </w:pPr>
            <w:r>
              <w:t>Анализ готового материала. Поздравительные открытки.</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rsidR="007A7B83" w:rsidRDefault="007A7B83"/>
    <w:p w:rsidR="007A7B83" w:rsidRDefault="007A7B83">
      <w:r>
        <w:t>145.10.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Связь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Грамматическая синонимия словосочетаний. Лексическая сочетаемость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Компрессия прослушанного или прочитанного текста с заданной степенью свернутости (план, пересказ).</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rsidR="007A7B83" w:rsidRDefault="007A7B83">
            <w:pPr>
              <w:pStyle w:val="af"/>
              <w:jc w:val="left"/>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7A7B83" w:rsidRDefault="007A7B83">
            <w:pPr>
              <w:pStyle w:val="af"/>
              <w:jc w:val="left"/>
            </w:pPr>
            <w:r>
              <w:t>Деловые бумаги, реферат, доклад на научную тему, тезисы, конспект, реферат, рецензия.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w:t>
            </w:r>
          </w:p>
          <w:p w:rsidR="007A7B83" w:rsidRDefault="007A7B83">
            <w:pPr>
              <w:pStyle w:val="af"/>
              <w:jc w:val="left"/>
            </w:pPr>
            <w:r>
              <w:t>поисковое,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Народные истоки русского языка.</w:t>
            </w:r>
          </w:p>
          <w:p w:rsidR="007A7B83" w:rsidRDefault="007A7B83">
            <w:pPr>
              <w:pStyle w:val="af"/>
              <w:jc w:val="left"/>
            </w:pPr>
            <w:r>
              <w:lastRenderedPageBreak/>
              <w:t>Роль русского языка в современном мире Диалекты, говоры.</w:t>
            </w:r>
          </w:p>
          <w:p w:rsidR="007A7B83" w:rsidRDefault="007A7B83">
            <w:pPr>
              <w:pStyle w:val="af"/>
              <w:jc w:val="left"/>
            </w:pPr>
            <w:r>
              <w:t>Заимствования.</w:t>
            </w:r>
          </w:p>
          <w:p w:rsidR="007A7B83" w:rsidRDefault="007A7B83">
            <w:pPr>
              <w:pStyle w:val="af"/>
              <w:jc w:val="left"/>
            </w:pPr>
            <w:r>
              <w:t>Профессиональные сленги.</w:t>
            </w:r>
          </w:p>
          <w:p w:rsidR="007A7B83" w:rsidRDefault="007A7B83">
            <w:pPr>
              <w:pStyle w:val="af"/>
              <w:jc w:val="left"/>
            </w:pPr>
            <w:r>
              <w:t>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Правила знакомства в сети. Распространенные виды мошенничества в сети. Как общаться, чтобы не попасть на уловку недобросовестных пользователей. Правила общения со сверстниками и взрослыми.</w:t>
            </w:r>
          </w:p>
          <w:p w:rsidR="007A7B83" w:rsidRDefault="007A7B83">
            <w:pPr>
              <w:pStyle w:val="af"/>
              <w:jc w:val="left"/>
            </w:pPr>
            <w:r>
              <w:t>Роль жестов, мимики и позы тела в общении.</w:t>
            </w:r>
          </w:p>
          <w:p w:rsidR="007A7B83" w:rsidRDefault="007A7B83">
            <w:pPr>
              <w:pStyle w:val="af"/>
              <w:jc w:val="left"/>
            </w:pPr>
            <w:r>
              <w:t>Как осуществлять выбор и организацию языковых средств в соответствии с темой, целями, сферой и ситуацией общения.</w:t>
            </w:r>
          </w:p>
          <w:p w:rsidR="007A7B83" w:rsidRDefault="007A7B83">
            <w:pPr>
              <w:pStyle w:val="af"/>
              <w:jc w:val="left"/>
            </w:pPr>
            <w:r>
              <w:t>Как лучше выражать свое отношение к фактам и явлениям окружающей действительности, к прочитанному, услышанному, увиденному.</w:t>
            </w:r>
          </w:p>
          <w:p w:rsidR="007A7B83" w:rsidRDefault="007A7B83">
            <w:pPr>
              <w:pStyle w:val="af"/>
              <w:jc w:val="left"/>
            </w:pPr>
            <w:r>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w:t>
            </w:r>
          </w:p>
        </w:tc>
      </w:tr>
    </w:tbl>
    <w:p w:rsidR="007A7B83" w:rsidRDefault="007A7B83"/>
    <w:p w:rsidR="007A7B83" w:rsidRDefault="007A7B83">
      <w:r>
        <w:t>145.11.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Словосочетания в структуре предложения. Связь слов в словосочетании. Виды словосочетаний.</w:t>
            </w:r>
          </w:p>
          <w:p w:rsidR="007A7B83" w:rsidRDefault="007A7B83">
            <w:pPr>
              <w:pStyle w:val="af"/>
              <w:jc w:val="left"/>
            </w:pPr>
            <w:r>
              <w:t>Грамматическая синонимия словосочетаний Нормы построения словосочетаний.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rsidR="007A7B83" w:rsidRDefault="007A7B83">
            <w:pPr>
              <w:pStyle w:val="af"/>
              <w:jc w:val="left"/>
            </w:pPr>
            <w:r>
              <w:t>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информация в тексте.</w:t>
            </w:r>
          </w:p>
          <w:p w:rsidR="007A7B83" w:rsidRDefault="007A7B83">
            <w:pPr>
              <w:pStyle w:val="af"/>
              <w:jc w:val="left"/>
            </w:pPr>
            <w:r>
              <w:t>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Подробные и краткие пересказы (изложения).</w:t>
            </w:r>
          </w:p>
          <w:p w:rsidR="007A7B83" w:rsidRDefault="007A7B83">
            <w:pPr>
              <w:pStyle w:val="af"/>
              <w:jc w:val="left"/>
            </w:pPr>
            <w:r>
              <w:t>Тексты различных функционально-смысловых типов речи (повествование, описание, рассуждение).</w:t>
            </w:r>
          </w:p>
          <w:p w:rsidR="007A7B83" w:rsidRDefault="007A7B83">
            <w:pPr>
              <w:pStyle w:val="af"/>
              <w:jc w:val="left"/>
            </w:pPr>
            <w:r>
              <w:t xml:space="preserve">Особенности жанров официально-делового стиля речи, </w:t>
            </w:r>
            <w:r>
              <w:lastRenderedPageBreak/>
              <w:t>тексты публицистических жанров; научного стиля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lastRenderedPageBreak/>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Деловое общение в сети.</w:t>
            </w:r>
          </w:p>
          <w:p w:rsidR="007A7B83" w:rsidRDefault="007A7B83">
            <w:pPr>
              <w:pStyle w:val="af"/>
              <w:jc w:val="left"/>
            </w:pPr>
            <w:r>
              <w:t>Наиболее важные государственные и региональные сетевые ресурсы.</w:t>
            </w:r>
          </w:p>
          <w:p w:rsidR="007A7B83" w:rsidRDefault="007A7B83">
            <w:pPr>
              <w:pStyle w:val="af"/>
              <w:jc w:val="left"/>
            </w:pPr>
            <w:r>
              <w:t>Поиск работы и места дальнейшей учебы в сети.</w:t>
            </w:r>
          </w:p>
          <w:p w:rsidR="007A7B83" w:rsidRDefault="007A7B83">
            <w:pPr>
              <w:pStyle w:val="af"/>
              <w:jc w:val="left"/>
            </w:pPr>
            <w:r>
              <w:t>Резюме.</w:t>
            </w:r>
          </w:p>
          <w:p w:rsidR="007A7B83" w:rsidRDefault="007A7B83">
            <w:pPr>
              <w:pStyle w:val="af"/>
              <w:jc w:val="left"/>
            </w:pPr>
            <w:r>
              <w:t>Правила общения со сверстниками и взрослыми.</w:t>
            </w:r>
          </w:p>
          <w:p w:rsidR="007A7B83" w:rsidRDefault="007A7B83">
            <w:pPr>
              <w:pStyle w:val="af"/>
              <w:jc w:val="left"/>
            </w:pPr>
            <w:r>
              <w:t>Особенности делового речевого общения в официальной обстановке.</w:t>
            </w:r>
          </w:p>
          <w:p w:rsidR="007A7B83" w:rsidRDefault="007A7B83">
            <w:pPr>
              <w:pStyle w:val="af"/>
              <w:jc w:val="left"/>
            </w:pPr>
            <w:r>
              <w:t>Решение проблемных ситуаций, запросы, собеседование, подача заявки.</w:t>
            </w:r>
          </w:p>
          <w:p w:rsidR="007A7B83" w:rsidRDefault="007A7B83">
            <w:pPr>
              <w:pStyle w:val="af"/>
              <w:jc w:val="left"/>
            </w:pPr>
            <w:r>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7A7B83" w:rsidRDefault="007A7B83"/>
    <w:p w:rsidR="007A7B83" w:rsidRDefault="007A7B83">
      <w:r>
        <w:t>145.12. Планируемые результаты освоения программы по развитию речи на уровне основного общего образования.</w:t>
      </w:r>
    </w:p>
    <w:p w:rsidR="007A7B83" w:rsidRDefault="007A7B83">
      <w:r>
        <w:t>145.12.1. Личностные результаты соответствуют личностным результатам освоения программы по русскому языку ФАОП ООО.</w:t>
      </w:r>
    </w:p>
    <w:p w:rsidR="007A7B83" w:rsidRDefault="007A7B83">
      <w:r>
        <w:t>145.12.2. Метапредметные результаты соответствуют метапредметным результатам освоения программы по русскому языку ФАОП ООО.</w:t>
      </w:r>
    </w:p>
    <w:p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rsidR="007A7B83" w:rsidRDefault="007A7B83">
      <w:r>
        <w:t>145.12.3.1. Работа со словом.</w:t>
      </w:r>
    </w:p>
    <w:p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7A7B83" w:rsidRDefault="007A7B83">
      <w:r>
        <w:t>Образовывать и использовать слова с суффиксами оценки в собственной речи.</w:t>
      </w:r>
    </w:p>
    <w:p w:rsidR="007A7B83" w:rsidRDefault="007A7B83">
      <w:r>
        <w:t>145.12.3.2. Работа над словосочетанием и предложением.</w:t>
      </w:r>
    </w:p>
    <w:p w:rsidR="007A7B83" w:rsidRDefault="007A7B83">
      <w:r>
        <w:t>Распознавать единицы синтаксиса (словосочетание и предложение).</w:t>
      </w:r>
    </w:p>
    <w:p w:rsidR="007A7B83" w:rsidRDefault="007A7B83">
      <w:r>
        <w:t>Выделять словосочетания, распознавать их виды по характеру главного слова,</w:t>
      </w:r>
    </w:p>
    <w:p w:rsidR="007A7B83" w:rsidRDefault="007A7B83">
      <w:r>
        <w:t>назвать средства связи слов в словосочетании.</w:t>
      </w:r>
    </w:p>
    <w:p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145.12.3.3. Работа над текстом.</w:t>
      </w:r>
    </w:p>
    <w:p w:rsidR="007A7B83" w:rsidRDefault="007A7B83">
      <w:r>
        <w:lastRenderedPageBreak/>
        <w:t>Практически владеть видами речи и формами речи: монолог (монолог- описание, монолог-рассуждение, монолог-повествование), диалог (бытовой, учебный).</w:t>
      </w:r>
    </w:p>
    <w:p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7A7B83" w:rsidRDefault="007A7B83">
      <w:r>
        <w:t>Использовать абзац как средство членения текста на композиционно-смысловые части.</w:t>
      </w:r>
    </w:p>
    <w:p w:rsidR="007A7B83" w:rsidRDefault="007A7B83">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100 слов.</w:t>
      </w:r>
    </w:p>
    <w:p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rsidR="007A7B83" w:rsidRDefault="007A7B83">
      <w:r>
        <w:t>Участвовать в диалоге на темы на основе жизненных наблюдений объемом не менее 2 реплик.</w:t>
      </w:r>
    </w:p>
    <w:p w:rsidR="007A7B83" w:rsidRDefault="007A7B83">
      <w:r>
        <w:t>Представлять сообщение на заданную тему после предварительного анализа.</w:t>
      </w:r>
    </w:p>
    <w:p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145.12.3.4. Виды речевой деятельности и культура речи.</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rsidR="007A7B83" w:rsidRDefault="007A7B83">
      <w:r>
        <w:t>145.12.4.1. Работа над словом</w:t>
      </w:r>
    </w:p>
    <w:p w:rsidR="007A7B83" w:rsidRDefault="007A7B83">
      <w:r>
        <w:t>Практически использовать фразеологизмы при восприятии и продуцировании текстов, уметь объяснять их значение.</w:t>
      </w:r>
    </w:p>
    <w:p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Использовать словообразовательные нормы русского языка.</w:t>
      </w:r>
    </w:p>
    <w:p w:rsidR="007A7B83" w:rsidRDefault="007A7B83">
      <w:r>
        <w:lastRenderedPageBreak/>
        <w:t>Практически овладеть именами числительными: уметь склонять имена числительные; правильно употреблять собирательные имена числительные.</w:t>
      </w:r>
    </w:p>
    <w:p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rsidR="007A7B83" w:rsidRDefault="007A7B83">
      <w:r>
        <w:t>Распознавать имена числительные, местоимения, причастия.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145.12.4.2. Работа над словосочетанием и предложением.</w:t>
      </w:r>
    </w:p>
    <w:p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7A7B83" w:rsidRDefault="007A7B83">
      <w:r>
        <w:t>145.12.4.3. Работа над текстом:</w:t>
      </w:r>
    </w:p>
    <w:p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rsidR="007A7B83" w:rsidRDefault="007A7B83">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7A7B83" w:rsidRDefault="007A7B83">
      <w:r>
        <w:t>Устно пересказывать прочитанный или прослушанный текст объемом не менее 110 слов.</w:t>
      </w:r>
    </w:p>
    <w:p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Владеть различными видами диалога: побуждение к действию, обмен мнениями (объем не менее 4 реплик).</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w:t>
      </w:r>
      <w:r>
        <w:lastRenderedPageBreak/>
        <w:t>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7A7B83" w:rsidRDefault="007A7B83">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7A7B83" w:rsidRDefault="007A7B83">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7A7B83" w:rsidRDefault="007A7B83">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145.12.4.4. Виды речевой деятельности и культура речи.</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7A7B83" w:rsidRDefault="007A7B83">
      <w:r>
        <w:t>Владеть способами противостояния буллингу в социальных сетях.</w:t>
      </w:r>
    </w:p>
    <w:p w:rsidR="007A7B83" w:rsidRDefault="007A7B83">
      <w:r>
        <w:t>Владеть изучающим видом чтения в соответствии со структурой нарушения.</w:t>
      </w:r>
    </w:p>
    <w:p w:rsidR="007A7B83" w:rsidRDefault="007A7B83">
      <w:r>
        <w:t>Владеть ознакомительным видом чтения на доступном уровне в соответствии со структурой нарушения.</w:t>
      </w:r>
    </w:p>
    <w:p w:rsidR="007A7B83" w:rsidRDefault="007A7B83">
      <w:r>
        <w:t>Воспроизводить текст с заданной степенью свернутости (план, пересказ, изложение).</w:t>
      </w:r>
    </w:p>
    <w:p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rsidR="007A7B83" w:rsidRDefault="007A7B83">
      <w:r>
        <w:t>145.12.5.1. Работа над словом.</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7A7B83" w:rsidRDefault="007A7B83">
      <w:r>
        <w:t>Практическое знакомство со словами категории состояния, их морфологические признаки и роль в речи.</w:t>
      </w:r>
    </w:p>
    <w:p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7A7B83" w:rsidRDefault="007A7B83">
      <w:r>
        <w:t>Практическое знакомство с производными и составными предлогами, способами их использования в речи.</w:t>
      </w:r>
    </w:p>
    <w:p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7A7B83" w:rsidRDefault="007A7B83">
      <w:r>
        <w:t>Практическое употребление частицы в предложении и тексте в соответствии с их значением и стилистической окраской.</w:t>
      </w:r>
    </w:p>
    <w:p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7A7B83" w:rsidRDefault="007A7B83">
      <w:r>
        <w:t>145.12.5.2. Работа над словосочетанием и предложением.</w:t>
      </w:r>
    </w:p>
    <w:p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rsidR="007A7B83" w:rsidRDefault="007A7B83">
      <w:r>
        <w:t xml:space="preserve">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w:t>
      </w:r>
      <w:r>
        <w:lastRenderedPageBreak/>
        <w:t>сложноподчиненных предложений в собственной речевой практике.</w:t>
      </w:r>
    </w:p>
    <w:p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7A7B83" w:rsidRDefault="007A7B83">
      <w:r>
        <w:t>145.12.5.3. Работа над текстом.</w:t>
      </w:r>
    </w:p>
    <w:p w:rsidR="007A7B83" w:rsidRDefault="007A7B83">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7A7B83" w:rsidRDefault="007A7B83">
      <w:r>
        <w:t>Создавать тексты изученных стилей и жанров (устно и письменно).</w:t>
      </w:r>
    </w:p>
    <w:p w:rsidR="007A7B83" w:rsidRDefault="007A7B83">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7A7B83" w:rsidRDefault="007A7B83">
      <w:r>
        <w:t>Устно пересказывать прочитанный или прослушанный текст объемом не менее 120 слов по заданному алгоритму.</w:t>
      </w:r>
    </w:p>
    <w:p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7A7B83" w:rsidRDefault="007A7B83">
      <w:r>
        <w:t>Распознавать тексты разных функционально-смысловых типов речи (повествование, описание, рассуждение).</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7A7B83" w:rsidRDefault="007A7B83">
      <w:r>
        <w:t>145.12.5.4. Виды речевой деятельности и культура речи.</w:t>
      </w:r>
    </w:p>
    <w:p w:rsidR="007A7B83" w:rsidRDefault="007A7B83">
      <w:r>
        <w:t>Владеть детальным и выборочным аудированием.</w:t>
      </w:r>
    </w:p>
    <w:p w:rsidR="007A7B83" w:rsidRDefault="007A7B83">
      <w:r>
        <w:t>Владеть чтением ознакомительным, изучающим, просмотровым.</w:t>
      </w:r>
    </w:p>
    <w:p w:rsidR="007A7B83" w:rsidRDefault="007A7B83">
      <w:r>
        <w:t xml:space="preserve">На доступном уровне в соответствии со структурой нарушения соблюдать в устной речи и на письме </w:t>
      </w:r>
      <w:r>
        <w:lastRenderedPageBreak/>
        <w:t>нормы современного русского литературного языка; соблюдать в устной речи и на письме правила речевого этикета.</w:t>
      </w:r>
    </w:p>
    <w:p w:rsidR="007A7B83" w:rsidRDefault="007A7B83">
      <w:r>
        <w:t>Уметь применять наиболее распространенные сценарии общения в условиях реальной и онлайн коммуникации.</w:t>
      </w:r>
    </w:p>
    <w:p w:rsidR="007A7B83" w:rsidRDefault="007A7B83">
      <w:r>
        <w:t>145.12.6. К концу обучения в 8 классе обучающийся получит следующие предметные результаты по отдельным темам программы по развитию речи:</w:t>
      </w:r>
    </w:p>
    <w:p w:rsidR="007A7B83" w:rsidRDefault="007A7B83">
      <w:r>
        <w:t>145.12.6.1. Работа над словом.</w:t>
      </w:r>
    </w:p>
    <w:p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7A7B83" w:rsidRDefault="007A7B83">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7A7B83" w:rsidRDefault="007A7B83">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rsidR="007A7B83" w:rsidRDefault="007A7B83">
      <w:r>
        <w:t>145.12.6.2. Работа над словосочетанием и предложением.</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A7B83" w:rsidRDefault="007A7B83">
      <w:r>
        <w:lastRenderedPageBreak/>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7A7B83" w:rsidRDefault="007A7B83">
      <w:r>
        <w:t>145.12.6.3.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7A7B83" w:rsidRDefault="007A7B83">
      <w:r>
        <w:t>После предварительного анализа устно пересказывать прочитанный или прослушанный текст объемом не менее 140 слов.</w:t>
      </w:r>
    </w:p>
    <w:p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7A7B83" w:rsidRDefault="007A7B83">
      <w:r>
        <w:t>145.12.6.4. Виды речевой деятельности и культура речи.</w:t>
      </w:r>
    </w:p>
    <w:p w:rsidR="007A7B83" w:rsidRDefault="007A7B83">
      <w:r>
        <w:t xml:space="preserve">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w:t>
      </w:r>
      <w:r>
        <w:lastRenderedPageBreak/>
        <w:t>правила русского речевого этикета.</w:t>
      </w:r>
    </w:p>
    <w:p w:rsidR="007A7B83" w:rsidRDefault="007A7B83">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145.12.7. К концу обучения в 9 классе обучающийся получит следующие предметные результаты по отдельным темам программы по развитию речи:</w:t>
      </w:r>
    </w:p>
    <w:p w:rsidR="007A7B83" w:rsidRDefault="007A7B83">
      <w:r>
        <w:t>145.12.7.1.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145.12.7.2.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145.12.7.3. Работа над текстом.</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7A7B83" w:rsidRDefault="007A7B83">
      <w:r>
        <w:lastRenderedPageBreak/>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Устно пересказывать прочитанный или прослушанный текст объемом не менее 150 слов.</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145.12.7.4. Виды речевой деятельности и культура речи.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Владеть различными видами диалога.</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rsidR="007A7B83" w:rsidRDefault="007A7B83">
      <w:r>
        <w:t>145.12.8.1.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145.12.8.2. Работа над словосочетанием и предложением.</w:t>
      </w:r>
    </w:p>
    <w:p w:rsidR="007A7B83" w:rsidRDefault="007A7B83">
      <w: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w:t>
      </w:r>
      <w:r>
        <w:lastRenderedPageBreak/>
        <w:t>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145.12.8.3.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A7B83" w:rsidRDefault="007A7B83">
      <w:r>
        <w:t>Уметь воспроизводить прослушанный или прочитанный текст с заданной степенью свернутости (план, пересказ).</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7A7B83" w:rsidRDefault="007A7B83">
      <w:r>
        <w:t>145.12.8.4. Виды речевой деятельности и культура речи.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 xml:space="preserve">Коммуникативно целесообразно взаимодействовать с окружающими людьми в процессе речевого </w:t>
      </w:r>
      <w:r>
        <w:lastRenderedPageBreak/>
        <w:t>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Владеть различными-видами монолога и диалога.</w:t>
      </w:r>
    </w:p>
    <w:p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7A7B83" w:rsidRDefault="007A7B83">
      <w:r>
        <w:t>145.13. Оценивание планируемых предметных результатов обучения по развитию речи.</w:t>
      </w:r>
    </w:p>
    <w:p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7A7B83" w:rsidRDefault="007A7B83">
      <w:r>
        <w:t>145.13.4. Итоговый учет констатирует усвоение материала в целом по предмету “Развитие речи” на каждом этапе обучения.</w:t>
      </w:r>
    </w:p>
    <w:p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rsidR="007A7B83" w:rsidRDefault="007A7B83">
      <w:r>
        <w:t>145.13.6. На основании результатов проверки учитель-логопед оценивает обучающихся. Оценка одновременно выполняет три функции:</w:t>
      </w:r>
    </w:p>
    <w:p w:rsidR="007A7B83" w:rsidRDefault="007A7B83">
      <w:r>
        <w:t>фиксирует “зону актуального развития” обучающегося и степень приближения к требуемому образцу;</w:t>
      </w:r>
    </w:p>
    <w:p w:rsidR="007A7B83" w:rsidRDefault="007A7B83">
      <w:r>
        <w:t>оказывает управляющее воздействие на его последующую учебную деятельность;</w:t>
      </w:r>
    </w:p>
    <w:p w:rsidR="007A7B83" w:rsidRDefault="007A7B83">
      <w:r>
        <w:t>воспитывает свойства личности.</w:t>
      </w:r>
    </w:p>
    <w:p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7A7B83" w:rsidRDefault="007A7B83">
      <w:r>
        <w:t xml:space="preserve">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w:t>
      </w:r>
      <w:r>
        <w:lastRenderedPageBreak/>
        <w:t>предметов.</w:t>
      </w:r>
    </w:p>
    <w:p w:rsidR="007A7B83" w:rsidRDefault="007A7B83">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7A7B83" w:rsidRDefault="007A7B83">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7A7B83" w:rsidRDefault="007A7B83">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7A7B83" w:rsidRDefault="007A7B83">
      <w:r>
        <w:t>Критериями оценки качества достижений в ходе административной проверки является:</w:t>
      </w:r>
    </w:p>
    <w:p w:rsidR="007A7B83" w:rsidRDefault="007A7B83">
      <w:r>
        <w:t>владение обучающимися изученной лексикой (понимание, адекватное употребление в самостоятельной речи;</w:t>
      </w:r>
    </w:p>
    <w:p w:rsidR="007A7B83" w:rsidRDefault="007A7B83">
      <w:r>
        <w:t>практическое владение изученными грамматическими формами слов и конструкциями словосочетаний и предложений.</w:t>
      </w:r>
    </w:p>
    <w:p w:rsidR="007A7B83" w:rsidRDefault="007A7B83">
      <w:r>
        <w:t>умение вести бытовой и учебный диалог:</w:t>
      </w:r>
    </w:p>
    <w:p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7A7B83" w:rsidRDefault="007A7B83">
      <w:r>
        <w:t>145.13.10. Нормативы оценок:</w:t>
      </w:r>
    </w:p>
    <w:p w:rsidR="007A7B83" w:rsidRDefault="007A7B83">
      <w:r>
        <w:t>145.13.10.1. Отметка “5” ставится, если обучающийся:</w:t>
      </w:r>
    </w:p>
    <w:p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rsidR="007A7B83" w:rsidRDefault="007A7B83">
      <w:r>
        <w:t>новый словарь использует не всегда точно и правильно, может допустить 2-3 ошибки на смысловую замену слов;</w:t>
      </w:r>
    </w:p>
    <w:p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rsidR="007A7B83" w:rsidRDefault="007A7B83">
      <w:r>
        <w:t>строит недостаточно развернутые высказывания, допускает 2-3 ошибки по содержанию и 3 - 4 лексико-грамматические ошибки.</w:t>
      </w:r>
    </w:p>
    <w:p w:rsidR="007A7B83" w:rsidRDefault="007A7B83">
      <w:r>
        <w:t>145.13.10.3. Отметка “3” ставится обучающемуся, если он:</w:t>
      </w:r>
    </w:p>
    <w:p w:rsidR="007A7B83" w:rsidRDefault="007A7B83">
      <w:r>
        <w:t>допускает 4-5 ошибок на смысловую замену слов;</w:t>
      </w:r>
    </w:p>
    <w:p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rsidR="007A7B83" w:rsidRDefault="007A7B83">
      <w:r>
        <w:t>145.13.10.4. Отметка “2” ставится, если обучающийся:</w:t>
      </w:r>
    </w:p>
    <w:p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7A7B83" w:rsidRDefault="007A7B83">
      <w:r>
        <w:lastRenderedPageBreak/>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7A7B83" w:rsidRDefault="007A7B83">
      <w:r>
        <w:t>145.13.12. Оценка изложений и сочинений.</w:t>
      </w:r>
    </w:p>
    <w:p w:rsidR="007A7B83" w:rsidRDefault="007A7B83">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7A7B83" w:rsidRDefault="007A7B83">
      <w:r>
        <w:t>145.13.12.2. В течение учебного года должно быть написано от 10 до 15 изложений и сочинений.</w:t>
      </w:r>
    </w:p>
    <w:p w:rsidR="007A7B83" w:rsidRDefault="007A7B83">
      <w:r>
        <w:t>Примерный объем текстов для изложений и сочинений определяется программой по каждому году обучения.</w:t>
      </w:r>
    </w:p>
    <w:p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7A7B83" w:rsidRDefault="007A7B83">
      <w:r>
        <w:t>146. Федеральная рабочая программа по учебному предмету “Литература”.</w:t>
      </w:r>
    </w:p>
    <w:p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146.2. Пояснительная записка.</w:t>
      </w:r>
    </w:p>
    <w:p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146.2.2.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 xml:space="preserve">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w:t>
      </w:r>
      <w:r>
        <w:lastRenderedPageBreak/>
        <w:t>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7A7B83" w:rsidRDefault="007A7B83">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7A7B83" w:rsidRDefault="007A7B83">
      <w:r>
        <w:t>146.2.10. Цели изучения учебного предмета “Литература”.</w:t>
      </w:r>
    </w:p>
    <w:p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7A7B83" w:rsidRDefault="007A7B83">
      <w:r>
        <w:t xml:space="preserve">формирование и развитие текстовой компетенции: умений работать с текстом в ходе его восприятия, </w:t>
      </w:r>
      <w:r>
        <w:lastRenderedPageBreak/>
        <w:t>а также его продуцирования, осуществлять информационный поиск, извлекать и преобразовывать необходимую информацию.</w:t>
      </w:r>
    </w:p>
    <w:p w:rsidR="007A7B83" w:rsidRDefault="007A7B83">
      <w:r>
        <w:t>146.3. Содержание обучения в 5-10 классах.</w:t>
      </w:r>
    </w:p>
    <w:p w:rsidR="007A7B83" w:rsidRDefault="007A7B83">
      <w:r>
        <w:t>146.3.1. Изучаемая тематика совпадает с ФООП ООО.</w:t>
      </w:r>
    </w:p>
    <w:p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rsidR="007A7B83" w:rsidRDefault="007A7B83">
      <w: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7A7B83" w:rsidRDefault="007A7B83">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7A7B83" w:rsidRDefault="007A7B83">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7A7B83" w:rsidRDefault="007A7B83">
      <w:r>
        <w:t>146.4. Коррекционно-развивающая направленность курса</w:t>
      </w:r>
    </w:p>
    <w:p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7A7B83" w:rsidRDefault="007A7B83">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7A7B83" w:rsidRDefault="007A7B83">
      <w:r>
        <w:lastRenderedPageBreak/>
        <w:t>146.5. Планируемые результаты освоения учебного предмета “литература” на уровне основного общего образования:</w:t>
      </w:r>
    </w:p>
    <w:p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7A7B83" w:rsidRDefault="007A7B83">
      <w:r>
        <w:t>146.5.4.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lastRenderedPageBreak/>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rsidR="007A7B83" w:rsidRDefault="007A7B83">
      <w:r>
        <w:t>146.5.5.1. К концу 5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7A7B83" w:rsidRDefault="007A7B83">
      <w:r>
        <w:t>146.5.5.2. К концу 6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не менее 50 слов).</w:t>
      </w:r>
    </w:p>
    <w:p w:rsidR="007A7B83" w:rsidRDefault="007A7B83">
      <w:r>
        <w:lastRenderedPageBreak/>
        <w:t>146.5.5.3. К концу 7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7A7B83" w:rsidRDefault="007A7B83">
      <w:r>
        <w:t>146.5.5.4. К концу 8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rsidR="007A7B83" w:rsidRDefault="007A7B83">
      <w:r>
        <w:t>146.5.5.5. К концу 9-10 классов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7A7B83" w:rsidRDefault="007A7B83">
      <w:r>
        <w:t>146.6. Оценивание результатов освоения программы</w:t>
      </w:r>
    </w:p>
    <w:p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147. Федеральная рабочая программа по учебному предмету “История”.</w:t>
      </w:r>
    </w:p>
    <w:p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147.2. Пояснительная записка</w:t>
      </w:r>
    </w:p>
    <w:p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147.2.5.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 xml:space="preserve">овладение знаниями об основных этапах развития человеческого общества, при особом внимании к </w:t>
      </w:r>
      <w:r>
        <w:lastRenderedPageBreak/>
        <w:t>месту и роли России во всемирно-историческом процессе;</w:t>
      </w:r>
    </w:p>
    <w:p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147.2.6. Последовательность изучения тем в рамках программы по истории в пределах одного класса может варьироваться.</w:t>
      </w:r>
    </w:p>
    <w:p w:rsidR="007A7B83" w:rsidRDefault="007A7B83">
      <w:r>
        <w:t>147.3. Содержание обучения в 5-9 (10) классах соответствует содержанию обучения в соответствии с ФООП ООО.</w:t>
      </w:r>
    </w:p>
    <w:p w:rsidR="007A7B83" w:rsidRDefault="007A7B83">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rsidR="007A7B83" w:rsidRDefault="007A7B83">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147.5 Планируемые результаты освоения учебного предмета “история” на уровне основного общего образования.</w:t>
      </w:r>
    </w:p>
    <w:p w:rsidR="007A7B83" w:rsidRDefault="007A7B83">
      <w:r>
        <w:t>147.5.1. Личностные и метапредметные результаты соответствуют ФООП ООО.</w:t>
      </w:r>
    </w:p>
    <w:p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147.6. Оценивание результатов освоения программы.</w:t>
      </w:r>
    </w:p>
    <w:p w:rsidR="007A7B83" w:rsidRDefault="007A7B83">
      <w:r>
        <w:t xml:space="preserve">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w:t>
      </w:r>
      <w:r>
        <w:lastRenderedPageBreak/>
        <w:t>выраженности.</w:t>
      </w:r>
    </w:p>
    <w:p w:rsidR="007A7B83" w:rsidRDefault="007A7B83">
      <w:r>
        <w:t>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7A7B83" w:rsidRDefault="007A7B83">
      <w:r>
        <w:t>147.6.3.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147.6.4. Система оценивания включает в себя две составляющие - качественную и количественную.</w:t>
      </w:r>
    </w:p>
    <w:p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147.6.6. Критерии для оценивания устных ответов:</w:t>
      </w:r>
    </w:p>
    <w:p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При оценке письменных работ следует руководствоваться следующими нормами:</w:t>
      </w:r>
    </w:p>
    <w:p w:rsidR="007A7B83" w:rsidRDefault="007A7B83">
      <w:r>
        <w:t>“5” ставится за работу без ошибок;</w:t>
      </w:r>
    </w:p>
    <w:p w:rsidR="007A7B83" w:rsidRDefault="007A7B83">
      <w:r>
        <w:t>“4” ставится за работу с одной - тремя ошибками;</w:t>
      </w:r>
    </w:p>
    <w:p w:rsidR="007A7B83" w:rsidRDefault="007A7B83">
      <w:r>
        <w:t>“3” ставится за работу с четырьмя - шестью ошибками.</w:t>
      </w:r>
    </w:p>
    <w:p w:rsidR="007A7B83" w:rsidRDefault="007A7B83">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 xml:space="preserve">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w:t>
      </w:r>
      <w:r>
        <w:lastRenderedPageBreak/>
        <w:t>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7A7B83" w:rsidRDefault="007A7B83">
      <w:r>
        <w:t>148. Федеральная рабочая программа по учебному предмету “Обществознание”.</w:t>
      </w:r>
    </w:p>
    <w:p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148.2. Пояснительная записка.</w:t>
      </w:r>
    </w:p>
    <w:p w:rsidR="007A7B83" w:rsidRDefault="007A7B83">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148.2.5.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 xml:space="preserve">формирование опыта применения полученных знаний и умений для выстраивания отношений между </w:t>
      </w:r>
      <w:r>
        <w:lastRenderedPageBreak/>
        <w:t>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148.3. Содержание обучения соответствует содержанию обучения по ФООП ООО учебного предмета “Обществознание”</w:t>
      </w:r>
    </w:p>
    <w:p w:rsidR="007A7B83" w:rsidRDefault="007A7B83">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предлагаемый к изучению материал соотносится с личным опытом обучающихся, понятными им жизненными ситуациями;</w:t>
      </w:r>
    </w:p>
    <w:p w:rsidR="007A7B83" w:rsidRDefault="007A7B83">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используются разнообразные приемы аудирования и чтения текстов, обеспечивается смена видов работы с текстом;</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социально-экономических явлений и других видов развёрнутых устных и письменных ответов;</w:t>
      </w:r>
    </w:p>
    <w:p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привлекаются приемы инсценирования, организуются ролевые и деловые игры (урок-суд, урок-экспертиза);</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7A7B83" w:rsidRDefault="007A7B83">
      <w:r>
        <w:t>целенаправленная пропедевтическая работа проводится на уроках развития</w:t>
      </w:r>
    </w:p>
    <w:p w:rsidR="007A7B83" w:rsidRDefault="007A7B83">
      <w:r>
        <w:t>речи.</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148.5. Планируемые результаты освоения учебного предмета “Обществознание” на уровне основного общего образования</w:t>
      </w:r>
    </w:p>
    <w:p w:rsidR="007A7B83" w:rsidRDefault="007A7B83">
      <w:r>
        <w:t>148.5.1. Личностные и метапредметные результаты соответствуют ФООП ООО.</w:t>
      </w:r>
    </w:p>
    <w:p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148.6. Оценивание результатов освоения программы</w:t>
      </w:r>
    </w:p>
    <w:p w:rsidR="007A7B83" w:rsidRDefault="007A7B83">
      <w: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7A7B83" w:rsidRDefault="007A7B83">
      <w:r>
        <w:t xml:space="preserve">148.6.2. Оценка обучающихся осуществляется по пятибалльной системе (с измененной шкалой </w:t>
      </w:r>
      <w:r>
        <w:lastRenderedPageBreak/>
        <w:t>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148.6.3.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148.6.4. Система оценивания включает в себя две составляющие (качественную и количественную).</w:t>
      </w:r>
    </w:p>
    <w:p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148.6.6. Критерии для оценивания устных ответов:</w:t>
      </w:r>
    </w:p>
    <w:p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149. Федеральная рабочая программа по учебному предмету “География”.</w:t>
      </w:r>
    </w:p>
    <w:p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149.2. Пояснительная записка.</w:t>
      </w:r>
    </w:p>
    <w:p w:rsidR="007A7B83" w:rsidRDefault="007A7B83">
      <w:r>
        <w:t xml:space="preserve">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lastRenderedPageBreak/>
        <w:t>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149.2.6.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149.3. Содержание обучения соответствует содержанию обучения по ФООП ООО.</w:t>
      </w:r>
    </w:p>
    <w:p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149.4. Коррекционно-развивающая направленность обучения.</w:t>
      </w:r>
    </w:p>
    <w:p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7A7B83" w:rsidRDefault="007A7B83">
      <w: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7A7B83" w:rsidRDefault="007A7B83">
      <w:r>
        <w:t xml:space="preserve">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w:t>
      </w:r>
      <w:r>
        <w:lastRenderedPageBreak/>
        <w:t>результатов.</w:t>
      </w:r>
    </w:p>
    <w:p w:rsidR="007A7B83" w:rsidRDefault="007A7B83">
      <w:r>
        <w:t>149.4.3. Адаптация программы для обучающихся с тяжёлыми нарушениями речи заключается в следующем:</w:t>
      </w:r>
    </w:p>
    <w:p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7A7B83" w:rsidRDefault="007A7B83">
      <w:r>
        <w:t>индивидуализация обучения (помощь обучающимся, использование индивидуализированных раздаточных материалов и другое);</w:t>
      </w:r>
    </w:p>
    <w:p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149.6. Оценивание результатов освоения программы.</w:t>
      </w:r>
    </w:p>
    <w:p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7A7B83" w:rsidRDefault="007A7B83">
      <w:r>
        <w:t>правильность ответа по содержанию, свидетельствующая об усвоении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7A7B83" w:rsidRDefault="007A7B83">
      <w:r>
        <w:t>149.6.2. Нормы оценок самостоятельных письменных и контрольных работ.</w:t>
      </w:r>
    </w:p>
    <w:p w:rsidR="007A7B83" w:rsidRDefault="007A7B83">
      <w:r>
        <w:t>Оценка “5” ставится, если обучающийся:</w:t>
      </w:r>
    </w:p>
    <w:p w:rsidR="007A7B83" w:rsidRDefault="007A7B83">
      <w:r>
        <w:t>1) выполнил работу без ошибок и недочетов;</w:t>
      </w:r>
    </w:p>
    <w:p w:rsidR="007A7B83" w:rsidRDefault="007A7B83">
      <w:r>
        <w:t>2) допустил не более двух недочетов.</w:t>
      </w:r>
    </w:p>
    <w:p w:rsidR="007A7B83" w:rsidRDefault="007A7B83">
      <w:r>
        <w:t>Оценка “4” ставится, если обучающийся выполнил работу полностью, но допустил в ней:</w:t>
      </w:r>
    </w:p>
    <w:p w:rsidR="007A7B83" w:rsidRDefault="007A7B83">
      <w:r>
        <w:t>1) не более двух негрубых ошибок и одного недочета;</w:t>
      </w:r>
    </w:p>
    <w:p w:rsidR="007A7B83" w:rsidRDefault="007A7B83">
      <w:r>
        <w:t>2) или не более четырех недочетов.</w:t>
      </w:r>
    </w:p>
    <w:p w:rsidR="007A7B83" w:rsidRDefault="007A7B83">
      <w:r>
        <w:t>Оценка “3” ставится, если обучающийся правильно выполнил не менее половины работы</w:t>
      </w:r>
    </w:p>
    <w:p w:rsidR="007A7B83" w:rsidRDefault="007A7B83">
      <w:r>
        <w:t>Оценка “2” ставится, если обучающийся:</w:t>
      </w:r>
    </w:p>
    <w:p w:rsidR="007A7B83" w:rsidRDefault="007A7B83">
      <w:r>
        <w:t>1) допустил число ошибок и недочетов, превосходящее норму, при которой может быть выставлена оценка “3”;</w:t>
      </w:r>
    </w:p>
    <w:p w:rsidR="007A7B83" w:rsidRDefault="007A7B83">
      <w:r>
        <w:t>2) или если правильно выполнил менее половины работы.</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149.6.3. Нормы оценок выполнения практических работ.</w:t>
      </w:r>
    </w:p>
    <w:p w:rsidR="007A7B83" w:rsidRDefault="007A7B83">
      <w:r>
        <w:t>“5” - правильно даны ответы по содержанию, нет погрешностей в оформлении;</w:t>
      </w:r>
    </w:p>
    <w:p w:rsidR="007A7B83" w:rsidRDefault="007A7B83">
      <w:r>
        <w:t>“4” - погрешности в оформлении, несущественные недочеты по содержанию;</w:t>
      </w:r>
    </w:p>
    <w:p w:rsidR="007A7B83" w:rsidRDefault="007A7B83">
      <w:r>
        <w:t>“3” - погрешности в раскрытии сути вопроса, неточности в измерениях, небрежность в оформлении;</w:t>
      </w:r>
    </w:p>
    <w:p w:rsidR="007A7B83" w:rsidRDefault="007A7B83">
      <w:r>
        <w:t>“2” - серьезные ошибки по содержанию, отсутствие навыков оформления;</w:t>
      </w:r>
    </w:p>
    <w:p w:rsidR="007A7B83" w:rsidRDefault="007A7B83">
      <w:r>
        <w:t>149.6.4. Оценка тестовых работ.</w:t>
      </w:r>
    </w:p>
    <w:p w:rsidR="007A7B83" w:rsidRDefault="007A7B83">
      <w:r>
        <w:t>77-100% - правильных ответов оценка “5”</w:t>
      </w:r>
    </w:p>
    <w:p w:rsidR="007A7B83" w:rsidRDefault="007A7B83">
      <w:r>
        <w:t>52-76% - правильных ответов оценка “4”</w:t>
      </w:r>
    </w:p>
    <w:p w:rsidR="007A7B83" w:rsidRDefault="007A7B83">
      <w:r>
        <w:t>27- 51 % - правильных ответов оценка “3”</w:t>
      </w:r>
    </w:p>
    <w:p w:rsidR="007A7B83" w:rsidRDefault="007A7B83">
      <w:r>
        <w:t>0 - 26% - правильных ответов оценка “2”</w:t>
      </w:r>
    </w:p>
    <w:p w:rsidR="007A7B83" w:rsidRDefault="007A7B83">
      <w:r>
        <w:lastRenderedPageBreak/>
        <w:t>150. Федеральная рабочая программа по учебному предмету “Основы безопасности жизнедеятельности”.</w:t>
      </w:r>
    </w:p>
    <w:p w:rsidR="007A7B83" w:rsidRDefault="007A7B83">
      <w:r>
        <w:t>150.1. Программа ОБЖ включает пояснительную записку, содержание обучения, планируемые результаты освоения программы по ОБЖ.</w:t>
      </w:r>
    </w:p>
    <w:p w:rsidR="007A7B83" w:rsidRDefault="007A7B83">
      <w:r>
        <w:t>150.2. Пояснительная записка.</w:t>
      </w:r>
    </w:p>
    <w:p w:rsidR="007A7B83" w:rsidRDefault="007A7B83">
      <w: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150.2.3.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7A7B83" w:rsidRDefault="007A7B83">
      <w:r>
        <w:t>150.2.6.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w:t>
      </w:r>
      <w:r>
        <w:lastRenderedPageBreak/>
        <w:t>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150.4. Планируемые результаты освоения программы ОБЖ.</w:t>
      </w:r>
    </w:p>
    <w:p w:rsidR="007A7B83" w:rsidRDefault="007A7B83">
      <w:r>
        <w:t>150.4.1. Личностные, метапредметные и предметные результаты соответствуют личностным результатам, предусмотренным ФООП ООО</w:t>
      </w:r>
    </w:p>
    <w:p w:rsidR="007A7B83" w:rsidRDefault="007A7B83">
      <w:r>
        <w:t>150.5. Коррекционно-развивающая направленность обучения.</w:t>
      </w:r>
    </w:p>
    <w:p w:rsidR="007A7B83" w:rsidRDefault="007A7B83">
      <w: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7A7B83" w:rsidRDefault="007A7B83">
      <w:r>
        <w:lastRenderedPageBreak/>
        <w:t>Основным типом урока является комбинированный.</w:t>
      </w:r>
    </w:p>
    <w:p w:rsidR="007A7B83" w:rsidRDefault="007A7B83">
      <w:r>
        <w:t>Коррекционная направленность учебного предмета “Основы безопасности жизнедеятельности” достигается за счет:</w:t>
      </w:r>
    </w:p>
    <w:p w:rsidR="007A7B83" w:rsidRDefault="007A7B83">
      <w: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7A7B83" w:rsidRDefault="007A7B83">
      <w:r>
        <w:t>привлечения междисциплинарных связей с курсами физики, химии, литературы, обществознания, биологии, физической культуры;</w:t>
      </w:r>
    </w:p>
    <w:p w:rsidR="007A7B83" w:rsidRDefault="007A7B83">
      <w:r>
        <w:t>формирования, расширения и координации предметных, пространственных и временных представлений на материале курса;</w:t>
      </w:r>
    </w:p>
    <w:p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7A7B83" w:rsidRDefault="007A7B83">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7A7B83" w:rsidRDefault="007A7B83">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7A7B83" w:rsidRDefault="007A7B83">
      <w:r>
        <w:t>150.6. Оценивание результатов освоения программы</w:t>
      </w:r>
    </w:p>
    <w:p w:rsidR="007A7B83" w:rsidRDefault="007A7B83">
      <w:r>
        <w:t>150.6.1. Проверка и оценка знаний проходит в ходе текущих занятий в устной или письменной форме.</w:t>
      </w:r>
    </w:p>
    <w:p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150.6.4. Нормы оценок за устный ответ</w:t>
      </w:r>
    </w:p>
    <w:p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7A7B83" w:rsidRDefault="007A7B83">
      <w: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7A7B83" w:rsidRDefault="007A7B83">
      <w:r>
        <w:lastRenderedPageBreak/>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7A7B83" w:rsidRDefault="007A7B83">
      <w:r>
        <w:t>150.6.6. Оценка письменных контрольных работ.</w:t>
      </w:r>
    </w:p>
    <w:p w:rsidR="007A7B83" w:rsidRDefault="007A7B83">
      <w:r>
        <w:t>Оценка “5” ставится за работу, выполненную полностью без ошибок и недочетов.</w:t>
      </w:r>
    </w:p>
    <w:p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7A7B83" w:rsidRDefault="007A7B83">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7A7B83" w:rsidRDefault="007A7B83">
      <w:r>
        <w:t>150.6.9. Оценка практических работ.</w:t>
      </w:r>
    </w:p>
    <w:p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7A7B83" w:rsidRDefault="007A7B83">
      <w:r>
        <w:t>150.6.10. Во всех случаях оценка снижается, если обучающийся не соблюдал правила техники безопасности.</w:t>
      </w:r>
    </w:p>
    <w:p w:rsidR="007A7B83" w:rsidRDefault="007A7B83">
      <w:r>
        <w:t>151. Программа коррекционной работы.</w:t>
      </w:r>
    </w:p>
    <w:p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A7B83" w:rsidRDefault="007A7B83">
      <w:r>
        <w:t>151.2. ПКР должна обеспечивать:</w:t>
      </w:r>
    </w:p>
    <w:p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rsidR="007A7B83" w:rsidRDefault="007A7B83">
      <w:r>
        <w:lastRenderedPageBreak/>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151.3.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151.9.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151.10. ПКР представлена в приложении № 12 к настоящей ФАОП ООО.</w:t>
      </w:r>
    </w:p>
    <w:p w:rsidR="007A7B83" w:rsidRDefault="007A7B83">
      <w:r>
        <w:t>152. Федеральная рабочая программа воспитания.</w:t>
      </w:r>
    </w:p>
    <w:p w:rsidR="007A7B83" w:rsidRDefault="007A7B83">
      <w:r>
        <w:t>152.1.1.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 Организационный раздел ФАОП ООО для обучающихся с тяжелыми нарушениями речи</w:t>
      </w:r>
      <w:r>
        <w:br/>
        <w:t>(вариант 5.2)</w:t>
      </w:r>
    </w:p>
    <w:p w:rsidR="007A7B83" w:rsidRDefault="007A7B83"/>
    <w:p w:rsidR="007A7B83" w:rsidRDefault="007A7B8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153.2.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153.6. Для обучающихся по ФАОП ООО для обучающихся с ТНР (вариант 5.2) представлен следующий федеральный учебный план:</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840"/>
        <w:gridCol w:w="700"/>
        <w:gridCol w:w="840"/>
        <w:gridCol w:w="700"/>
        <w:gridCol w:w="70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w:t>
            </w:r>
          </w:p>
          <w:p w:rsidR="007A7B83" w:rsidRDefault="007A7B83">
            <w:pPr>
              <w:pStyle w:val="aff5"/>
            </w:pPr>
            <w:r>
              <w:t>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740" w:type="dxa"/>
            <w:gridSpan w:val="7"/>
            <w:tcBorders>
              <w:top w:val="single" w:sz="4" w:space="0" w:color="auto"/>
              <w:left w:val="single" w:sz="4" w:space="0" w:color="auto"/>
              <w:bottom w:val="nil"/>
              <w:right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70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700" w:type="dxa"/>
            <w:tcBorders>
              <w:top w:val="single" w:sz="4" w:space="0" w:color="auto"/>
              <w:left w:val="single" w:sz="4" w:space="0" w:color="auto"/>
              <w:bottom w:val="nil"/>
              <w:right w:val="nil"/>
            </w:tcBorders>
          </w:tcPr>
          <w:p w:rsidR="007A7B83" w:rsidRDefault="007A7B83">
            <w:pPr>
              <w:pStyle w:val="aff5"/>
            </w:pPr>
            <w:r>
              <w:t>IX</w:t>
            </w:r>
          </w:p>
        </w:tc>
        <w:tc>
          <w:tcPr>
            <w:tcW w:w="70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 за пять/ шесть лет обучения</w:t>
            </w:r>
          </w:p>
        </w:tc>
      </w:tr>
      <w:tr w:rsidR="007A7B83">
        <w:tc>
          <w:tcPr>
            <w:tcW w:w="11340" w:type="dxa"/>
            <w:gridSpan w:val="9"/>
            <w:tcBorders>
              <w:top w:val="single" w:sz="4" w:space="0" w:color="auto"/>
              <w:bottom w:val="nil"/>
              <w:right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70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22/25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13/16</w:t>
            </w:r>
          </w:p>
        </w:tc>
      </w:tr>
      <w:tr w:rsidR="007A7B83">
        <w:tc>
          <w:tcPr>
            <w:tcW w:w="2800"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120" w:type="dxa"/>
            <w:tcBorders>
              <w:top w:val="single" w:sz="4" w:space="0" w:color="auto"/>
              <w:left w:val="single" w:sz="4" w:space="0" w:color="auto"/>
              <w:bottom w:val="single" w:sz="4" w:space="0" w:color="auto"/>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 России. Всеобщая 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7/9</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6/6</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144/173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r>
              <w:rPr>
                <w:vertAlign w:val="superscript"/>
              </w:rPr>
              <w:t>52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149/179</w:t>
            </w:r>
          </w:p>
        </w:tc>
      </w:tr>
      <w:tr w:rsidR="007A7B83">
        <w:tc>
          <w:tcPr>
            <w:tcW w:w="5600" w:type="dxa"/>
            <w:gridSpan w:val="2"/>
            <w:tcBorders>
              <w:top w:val="single" w:sz="4" w:space="0" w:color="auto"/>
              <w:bottom w:val="nil"/>
              <w:right w:val="nil"/>
            </w:tcBorders>
          </w:tcPr>
          <w:p w:rsidR="007A7B83" w:rsidRDefault="007A7B83">
            <w:pPr>
              <w:pStyle w:val="af"/>
              <w:jc w:val="left"/>
            </w:pPr>
            <w:r>
              <w:lastRenderedPageBreak/>
              <w:t>Учебные недели</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84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5066/</w:t>
            </w:r>
          </w:p>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50/60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25/30</w:t>
            </w:r>
          </w:p>
        </w:tc>
      </w:tr>
      <w:tr w:rsidR="007A7B83">
        <w:tc>
          <w:tcPr>
            <w:tcW w:w="5600" w:type="dxa"/>
            <w:gridSpan w:val="2"/>
            <w:tcBorders>
              <w:top w:val="single" w:sz="4" w:space="0" w:color="auto"/>
              <w:bottom w:val="nil"/>
              <w:right w:val="nil"/>
            </w:tcBorders>
          </w:tcPr>
          <w:p w:rsidR="007A7B83" w:rsidRDefault="007A7B83">
            <w:pPr>
              <w:pStyle w:val="af"/>
              <w:jc w:val="left"/>
            </w:pPr>
            <w:r>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15/18</w:t>
            </w:r>
          </w:p>
        </w:tc>
      </w:tr>
      <w:tr w:rsidR="007A7B83">
        <w:tc>
          <w:tcPr>
            <w:tcW w:w="5600" w:type="dxa"/>
            <w:gridSpan w:val="2"/>
            <w:tcBorders>
              <w:top w:val="single" w:sz="4" w:space="0" w:color="auto"/>
              <w:bottom w:val="nil"/>
              <w:right w:val="nil"/>
            </w:tcBorders>
          </w:tcPr>
          <w:p w:rsidR="007A7B83" w:rsidRDefault="007A7B83">
            <w:pPr>
              <w:pStyle w:val="af"/>
              <w:jc w:val="left"/>
            </w:pPr>
            <w:r>
              <w:t>и занятия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индивидуальные и групповые логопедические занятия указано из расчета на одного обучающегося.</w:t>
      </w:r>
    </w:p>
    <w:p w:rsidR="007A7B83" w:rsidRDefault="007A7B83">
      <w:r>
        <w:t>154. Федеральный календарный учебный график:</w:t>
      </w:r>
    </w:p>
    <w:p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деятельности53..</w:t>
      </w:r>
    </w:p>
    <w:p w:rsidR="007A7B83" w:rsidRDefault="007A7B83">
      <w:r>
        <w:t>154.2. Продолжительность учебного года при получении основного общего образования составляет 34 недели.</w:t>
      </w:r>
    </w:p>
    <w:p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154.7.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154.8. Продолжительность урока не должна превышать 40 минут.</w:t>
      </w:r>
    </w:p>
    <w:p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154.12. Занятия начинаются не ранее 8 часов утра и заканчиваются не позднее 19 часов.</w:t>
      </w:r>
    </w:p>
    <w:p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155. План внеурочной деятельности.</w:t>
      </w:r>
    </w:p>
    <w:p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155.1. Внеурочная деятельность является неотъемлемой частью АООП ООО.</w:t>
      </w:r>
    </w:p>
    <w:p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155.7. Один час в неделю рекомендуется отводить на внеурочное занятие “Разговоры о важном”.</w:t>
      </w:r>
    </w:p>
    <w:p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w:t>
      </w:r>
      <w:r>
        <w:lastRenderedPageBreak/>
        <w:t>поступкам.</w:t>
      </w:r>
    </w:p>
    <w:p w:rsidR="007A7B83" w:rsidRDefault="007A7B83">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155.10. Формы реализации внеурочной деятельности образовательная организация определяет самостоятельно.</w:t>
      </w:r>
    </w:p>
    <w:p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156. Федеральный календарный план воспитательной работы.</w:t>
      </w:r>
    </w:p>
    <w:p w:rsidR="007A7B83" w:rsidRDefault="007A7B83">
      <w:r>
        <w:t>156.1. Федеральный календарный план воспитательной работы является единым для образовательных организаций.</w:t>
      </w:r>
    </w:p>
    <w:p w:rsidR="007A7B83" w:rsidRDefault="007A7B83">
      <w:r>
        <w:t>156.2. Федеральный календарный план воспитательной работы может быть реализован в рамках урочной и внеурочной деятельности.</w:t>
      </w:r>
    </w:p>
    <w:p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XXXII. Целевой раздел ФАОП ООО для обучающихся с нарушениями опорно-двигательного аппарата</w:t>
      </w:r>
      <w:r>
        <w:br/>
        <w:t>(вариант 6.1)</w:t>
      </w:r>
    </w:p>
    <w:p w:rsidR="007A7B83" w:rsidRDefault="007A7B83"/>
    <w:p w:rsidR="007A7B83" w:rsidRDefault="007A7B83">
      <w:r>
        <w:t>157. Пояснительная записка.</w:t>
      </w:r>
    </w:p>
    <w:p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157.3. Целями реализации ФАОП ООО для обучающихся с НОДА (вариант 6.1)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lastRenderedPageBreak/>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157.5. ФАОП ООО для обучающихся с НОДА (вариант 6.1)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w:t>
      </w:r>
      <w:r>
        <w:lastRenderedPageBreak/>
        <w:t>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w:t>
      </w:r>
    </w:p>
    <w:p w:rsidR="007A7B83" w:rsidRDefault="007A7B83">
      <w:r>
        <w:t>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157.6. ФАОП ООО для обучающихся с НОДА (вариант 6.1) учитывает возрастные и психологические особенности обучающихся.</w:t>
      </w:r>
    </w:p>
    <w:p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rsidR="007A7B83" w:rsidRDefault="007A7B83">
      <w:r>
        <w:t>158. Планируемые результаты освоения ФАОП ООО.</w:t>
      </w:r>
    </w:p>
    <w:p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необходимым для повышения качества жизни лиц с НОДА, можно отнести следующие:</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7A7B83" w:rsidRDefault="007A7B83">
      <w:r>
        <w:t>158.2. Планируемые результаты освоения обучающимися с нарушениями слуха АООП ООО дополняются результатами освоения ПКР.</w:t>
      </w:r>
    </w:p>
    <w:p w:rsidR="007A7B83" w:rsidRDefault="007A7B83">
      <w:r>
        <w:t>159. Система оценки достижения планируемых результатов освоения ФАОП ООО.</w:t>
      </w:r>
    </w:p>
    <w:p w:rsidR="007A7B83" w:rsidRDefault="007A7B83">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7A7B83" w:rsidRDefault="007A7B83">
      <w:r>
        <w:lastRenderedPageBreak/>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159.2.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7A7B83" w:rsidRDefault="007A7B83">
      <w:r>
        <w:t>159.4.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159.5. Внешняя оценка включает: независимую оценку качества образования</w:t>
      </w:r>
      <w:r>
        <w:rPr>
          <w:vertAlign w:val="superscript"/>
        </w:rPr>
        <w:t>55</w:t>
      </w:r>
      <w:r>
        <w:t>;</w:t>
      </w:r>
    </w:p>
    <w:p w:rsidR="007A7B83" w:rsidRDefault="007A7B83">
      <w:r>
        <w:t>мониторинговые исследования муниципального, регионального и федерального уровней.</w:t>
      </w:r>
    </w:p>
    <w:p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lastRenderedPageBreak/>
        <w:t>159.10.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159.17.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159.19.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lastRenderedPageBreak/>
        <w:t>Каждый из перечисленных видов диагностики проводится с периодичностью не менее чем один раз в два года.</w:t>
      </w:r>
    </w:p>
    <w:p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159.20.1. Выбор темы проекта осуществляется обучающимися.</w:t>
      </w:r>
    </w:p>
    <w:p w:rsidR="007A7B83" w:rsidRDefault="007A7B83">
      <w:r>
        <w:t>159.20.2.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159.20.4.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w:t>
      </w:r>
    </w:p>
    <w:p w:rsidR="007A7B83" w:rsidRDefault="007A7B83">
      <w:r>
        <w:t>умение ясно изложить и оформить выполненную работу, представить ее результаты, аргументированно ответить на вопросы.</w:t>
      </w:r>
    </w:p>
    <w:p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159.24. Для оценки предметных результатов используются критерии: знание и понимание, применение, функциональность.</w:t>
      </w:r>
    </w:p>
    <w:p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159.24.2.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lastRenderedPageBreak/>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159.26.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159.28.4. Результаты текущей оценки являются основой для индивидуализации учебного процесса.</w:t>
      </w:r>
    </w:p>
    <w:p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159.30.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XXXIII. Содержательный раздел ФАОП ООО для обучающихся с НОДА</w:t>
      </w:r>
      <w:r>
        <w:br/>
        <w:t>(вариант 6.1)</w:t>
      </w:r>
    </w:p>
    <w:p w:rsidR="007A7B83" w:rsidRDefault="007A7B83"/>
    <w:p w:rsidR="007A7B83" w:rsidRDefault="007A7B83">
      <w:r>
        <w:t>160. Федеральные рабочие программы учебных предметов.</w:t>
      </w:r>
    </w:p>
    <w:p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7A7B83" w:rsidRDefault="007A7B83">
      <w:r>
        <w:t>161. Программа формирования универсальных учебных действий.</w:t>
      </w:r>
    </w:p>
    <w:p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7A7B83" w:rsidRDefault="007A7B83">
      <w: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w:t>
      </w:r>
      <w:r>
        <w:lastRenderedPageBreak/>
        <w:t>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7A7B83" w:rsidRDefault="007A7B83">
      <w:r>
        <w:t>162. Программа коррекционной работы.</w:t>
      </w:r>
    </w:p>
    <w:p w:rsidR="007A7B83" w:rsidRDefault="007A7B83">
      <w:r>
        <w:t>162.1. ПКР является неотъемлемым структурным компонентом ФАОП ООО для обучающихся с НОДА (вариант 6.1).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162.2.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162.3.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7A7B83" w:rsidRDefault="007A7B83">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162.9.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lastRenderedPageBreak/>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162.10. ПКР представлена в приложении № 13 к настоящей ФАОП ООО.</w:t>
      </w:r>
    </w:p>
    <w:p w:rsidR="007A7B83" w:rsidRDefault="007A7B83">
      <w:r>
        <w:t>163. Федеральная рабочая программа воспитания.</w:t>
      </w:r>
    </w:p>
    <w:p w:rsidR="007A7B83" w:rsidRDefault="007A7B83">
      <w:r>
        <w:t>163.1.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XXXIV. Организационный раздел ФАОП ООО для обучающихся с НОДА</w:t>
      </w:r>
      <w:r>
        <w:br/>
        <w:t>(вариант 6.1)</w:t>
      </w:r>
    </w:p>
    <w:p w:rsidR="007A7B83" w:rsidRDefault="007A7B83"/>
    <w:p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165. Федеральный календарный учебный график:</w:t>
      </w:r>
    </w:p>
    <w:p w:rsidR="007A7B83" w:rsidRDefault="007A7B83">
      <w: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rsidR="007A7B83" w:rsidRDefault="007A7B83">
      <w:r>
        <w:t>165.2. Продолжительность учебного года при получении основного общего образования составляет 34 недели.</w:t>
      </w:r>
    </w:p>
    <w:p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 xml:space="preserve">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w:t>
      </w:r>
      <w:r>
        <w:lastRenderedPageBreak/>
        <w:t>аттестации.</w:t>
      </w:r>
    </w:p>
    <w:p w:rsidR="007A7B83" w:rsidRDefault="007A7B83">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165.7.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165.8. Продолжительность урока не должна превышать 45 минут.</w:t>
      </w:r>
    </w:p>
    <w:p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165.12. Занятия начинаются не ранее 8 часов утра и заканчиваются не позднее 19 часов.</w:t>
      </w:r>
    </w:p>
    <w:p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166. План внеурочной деятельности.</w:t>
      </w:r>
    </w:p>
    <w:p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166.2. Внеурочная деятельность является неотъемлемой частью АООП ООО.</w:t>
      </w:r>
    </w:p>
    <w:p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 xml:space="preserve">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w:t>
      </w:r>
      <w:r>
        <w:lastRenderedPageBreak/>
        <w:t>профессионально 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166.8. Один час в неделю рекомендуется отводить на внеурочное занятие “Разговоры о важном”.</w:t>
      </w:r>
    </w:p>
    <w:p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lastRenderedPageBreak/>
        <w:t>166.11. Формы реализации внеурочной деятельности образовательная организация определяет самостоятельно.</w:t>
      </w:r>
    </w:p>
    <w:p w:rsidR="007A7B83" w:rsidRDefault="007A7B83">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167. Федеральный календарный план воспитательной работы.</w:t>
      </w:r>
    </w:p>
    <w:p w:rsidR="007A7B83" w:rsidRDefault="007A7B83">
      <w:r>
        <w:t>167.1. Федеральный календарный план воспитательной работы является единым для образовательных организаций.</w:t>
      </w:r>
    </w:p>
    <w:p w:rsidR="007A7B83" w:rsidRDefault="007A7B83">
      <w:r>
        <w:t>167.2. Федеральный календарный план воспитательной работы может быть реализован в рамках урочной и внеурочной деятельности.</w:t>
      </w:r>
    </w:p>
    <w:p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lastRenderedPageBreak/>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 Целевой раздел ФАОП ООО для обучающихся с нарушениями опорно-двигательного аппарата</w:t>
      </w:r>
      <w:r>
        <w:br/>
        <w:t>(вариант 6.2)</w:t>
      </w:r>
    </w:p>
    <w:p w:rsidR="007A7B83" w:rsidRDefault="007A7B83"/>
    <w:p w:rsidR="007A7B83" w:rsidRDefault="007A7B83">
      <w:r>
        <w:t>168. Пояснительная записка.</w:t>
      </w:r>
    </w:p>
    <w:p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168.3. Целями реализации ФАОП ООО для обучающихся с нарушениями опорно-двигательного аппарата (вариант 6.2)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 xml:space="preserve">обеспечение индивидуализированного психолого-педагогического сопровождения каждого </w:t>
      </w:r>
      <w:r>
        <w:lastRenderedPageBreak/>
        <w:t>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168.5. ФАОП ООО для обучающихся с нарушениями опорно-двигательного аппарата (вариант 6.2)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 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lastRenderedPageBreak/>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7A7B83" w:rsidRDefault="007A7B83">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rsidR="007A7B83" w:rsidRDefault="007A7B83">
      <w:r>
        <w:t>169. Планируемые результаты освоения ФАОП ООО.</w:t>
      </w:r>
    </w:p>
    <w:p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обучающихся с НОДА по варианту 6.2 можно отнести:</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7A7B83" w:rsidRDefault="007A7B83">
      <w: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7A7B83" w:rsidRDefault="007A7B83">
      <w:r>
        <w:t xml:space="preserve">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w:t>
      </w:r>
      <w:r>
        <w:lastRenderedPageBreak/>
        <w:t>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7A7B83" w:rsidRDefault="007A7B83">
      <w: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7A7B83" w:rsidRDefault="007A7B83">
      <w:r>
        <w:t>170. Система оценки достижения планируемых результатов освоения ФАОП ООО.</w:t>
      </w:r>
    </w:p>
    <w:p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170.2.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7A7B83" w:rsidRDefault="007A7B83">
      <w:r>
        <w:t>170.4.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170.5. Внешняя оценка включает:</w:t>
      </w:r>
    </w:p>
    <w:p w:rsidR="007A7B83" w:rsidRDefault="007A7B83">
      <w:r>
        <w:t>независимую оценку качества образования</w:t>
      </w:r>
      <w:r>
        <w:rPr>
          <w:vertAlign w:val="superscript"/>
        </w:rPr>
        <w:t>59</w:t>
      </w:r>
      <w:r>
        <w:t>;</w:t>
      </w:r>
    </w:p>
    <w:p w:rsidR="007A7B83" w:rsidRDefault="007A7B83">
      <w:r>
        <w:t>мониторинговые исследования муниципального, регионального и федерального уровней.</w:t>
      </w:r>
    </w:p>
    <w:p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 xml:space="preserve">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w:t>
      </w:r>
      <w:r>
        <w:lastRenderedPageBreak/>
        <w:t>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170.9.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170.16.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 xml:space="preserve">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w:t>
      </w:r>
      <w:r>
        <w:lastRenderedPageBreak/>
        <w:t>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170.18. Рекомендуемые формы оценки:</w:t>
      </w:r>
    </w:p>
    <w:p w:rsidR="007A7B83" w:rsidRDefault="007A7B83">
      <w:r>
        <w:t>письменная работа на межпредметной основе (для проверки читательской грамотности);</w:t>
      </w:r>
    </w:p>
    <w:p w:rsidR="007A7B83" w:rsidRDefault="007A7B83">
      <w:r>
        <w:t>практическая работа в сочетании с письменной (компьютеризованной) частью (для проверки цифровой грамотности);</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170.19. Каждый из перечисленных видов диагностики проводится с периодичностью не менее чем один раз в два года.</w:t>
      </w:r>
    </w:p>
    <w:p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170.20.1. Выбор темы проекта осуществляется обучающимися.</w:t>
      </w:r>
    </w:p>
    <w:p w:rsidR="007A7B83" w:rsidRDefault="007A7B83">
      <w:r>
        <w:t>170.20.2.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170.20.4.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170.24. Для оценки предметных результатов используются критерии: знание и понимание, применение, функциональность.</w:t>
      </w:r>
    </w:p>
    <w:p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170.24.2.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lastRenderedPageBreak/>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170.26.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w:t>
      </w:r>
    </w:p>
    <w:p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lastRenderedPageBreak/>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170.28.4. Результаты текущей оценки являются основой для индивидуализации учебного процесса.</w:t>
      </w:r>
    </w:p>
    <w:p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170.30.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7A7B83" w:rsidRDefault="007A7B83">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rsidR="007A7B83" w:rsidRDefault="007A7B83"/>
    <w:p w:rsidR="007A7B83" w:rsidRDefault="007A7B83">
      <w:r>
        <w:t>171. Федеральная рабочая программа по учебному предмету “Русский язык”.</w:t>
      </w:r>
    </w:p>
    <w:p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 xml:space="preserve">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w:t>
      </w:r>
      <w:r>
        <w:lastRenderedPageBreak/>
        <w:t>возрастных особенностей обучающихся на уровне основного общего образования.</w:t>
      </w:r>
    </w:p>
    <w:p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171.5 Пояснительная записка.</w:t>
      </w:r>
    </w:p>
    <w:p w:rsidR="007A7B83" w:rsidRDefault="007A7B83">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171.5.2.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171.5.6.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171.6.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nil"/>
              <w:right w:val="nil"/>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nil"/>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lastRenderedPageBreak/>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nil"/>
              <w:right w:val="nil"/>
            </w:tcBorders>
          </w:tcPr>
          <w:p w:rsidR="007A7B83" w:rsidRDefault="007A7B83">
            <w:pPr>
              <w:pStyle w:val="af"/>
              <w:jc w:val="left"/>
            </w:pPr>
            <w:r>
              <w:lastRenderedPageBreak/>
              <w:t>Орфография.</w:t>
            </w:r>
          </w:p>
        </w:tc>
        <w:tc>
          <w:tcPr>
            <w:tcW w:w="6580" w:type="dxa"/>
            <w:tcBorders>
              <w:top w:val="single" w:sz="4" w:space="0" w:color="auto"/>
              <w:left w:val="single" w:sz="4" w:space="0" w:color="auto"/>
              <w:bottom w:val="nil"/>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w:t>
            </w:r>
          </w:p>
          <w:p w:rsidR="007A7B83" w:rsidRDefault="007A7B83">
            <w:pPr>
              <w:pStyle w:val="af"/>
              <w:jc w:val="left"/>
            </w:pPr>
            <w:r>
              <w:t>Типы склонения имён существительных.</w:t>
            </w:r>
          </w:p>
          <w:p w:rsidR="007A7B83" w:rsidRDefault="007A7B83">
            <w:pPr>
              <w:pStyle w:val="af"/>
              <w:jc w:val="left"/>
            </w:pPr>
            <w:r>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lastRenderedPageBreak/>
              <w:t>Правописание “о е (ё)” после шипящих и “ц” в суффиксах и окончаниях имён существительных. Правописание суффиксов “-чик- -щик-”; “-ек- -ик- (-чик-)” имён существительных.</w:t>
            </w:r>
          </w:p>
          <w:p w:rsidR="007A7B83" w:rsidRDefault="007A7B83">
            <w:pPr>
              <w:pStyle w:val="af"/>
              <w:jc w:val="left"/>
            </w:pPr>
            <w:r>
              <w:t>Правописание корней с чередованием “а // о”: “-лаг- -лож-; -раст- -ращ- -рос-; -гар- -гор-, -зар- -зор-;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nil"/>
              <w:right w:val="nil"/>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w:t>
            </w:r>
          </w:p>
          <w:p w:rsidR="007A7B83" w:rsidRDefault="007A7B83">
            <w:pPr>
              <w:pStyle w:val="af"/>
              <w:jc w:val="left"/>
            </w:pPr>
            <w:r>
              <w:t>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 //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pPr>
              <w:pStyle w:val="af"/>
              <w:jc w:val="left"/>
            </w:pPr>
            <w:r>
              <w:t>Синтаксический анализ словосочетания.</w:t>
            </w:r>
          </w:p>
          <w:p w:rsidR="007A7B83" w:rsidRDefault="007A7B83">
            <w:pPr>
              <w:pStyle w:val="af"/>
              <w:jc w:val="left"/>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w:t>
            </w:r>
            <w:r>
              <w:lastRenderedPageBreak/>
              <w:t>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 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171.7.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lastRenderedPageBreak/>
              <w:t>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Словообразование.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w:t>
            </w:r>
          </w:p>
          <w:p w:rsidR="007A7B83" w:rsidRDefault="007A7B83">
            <w:pPr>
              <w:pStyle w:val="af"/>
              <w:jc w:val="left"/>
            </w:pPr>
            <w:r>
              <w:t>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w:t>
            </w:r>
            <w:r>
              <w:lastRenderedPageBreak/>
              <w:t>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171.8.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pPr>
              <w:pStyle w:val="af"/>
              <w:jc w:val="left"/>
            </w:pPr>
            <w:r>
              <w:t>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w:t>
            </w:r>
          </w:p>
          <w:p w:rsidR="007A7B83" w:rsidRDefault="007A7B83">
            <w:pPr>
              <w:pStyle w:val="af"/>
              <w:jc w:val="left"/>
            </w:pPr>
            <w:r>
              <w:t>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 xml:space="preserve">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w:t>
            </w:r>
            <w:r>
              <w:lastRenderedPageBreak/>
              <w:t>причастий в словосочетаниях типа “прич. + сущ.”.</w:t>
            </w:r>
          </w:p>
          <w:p w:rsidR="007A7B83" w:rsidRDefault="007A7B83">
            <w:pPr>
              <w:pStyle w:val="af"/>
              <w:jc w:val="left"/>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 (-е)”;</w:t>
            </w:r>
          </w:p>
          <w:p w:rsidR="007A7B83" w:rsidRDefault="007A7B83">
            <w:pPr>
              <w:pStyle w:val="af"/>
              <w:jc w:val="left"/>
            </w:pP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 xml:space="preserve">Роль союзов в тексте. Употребление союзов в речи в соответствии с </w:t>
            </w:r>
            <w:r>
              <w:lastRenderedPageBreak/>
              <w:t>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w:t>
            </w:r>
          </w:p>
          <w:p w:rsidR="007A7B83" w:rsidRDefault="007A7B83">
            <w:pPr>
              <w:pStyle w:val="af"/>
              <w:jc w:val="left"/>
            </w:pPr>
            <w:r>
              <w:t>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pPr>
              <w:pStyle w:val="af"/>
              <w:jc w:val="left"/>
            </w:pPr>
            <w:r>
              <w:t>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171.9.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 выступление с научным сообщением. Диалог.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 xml:space="preserve">Типы подчинительной связи слов в словосочетании: согласование, </w:t>
            </w:r>
            <w:r>
              <w:lastRenderedPageBreak/>
              <w:t>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w:t>
            </w:r>
          </w:p>
          <w:p w:rsidR="007A7B83" w:rsidRDefault="007A7B83">
            <w:pPr>
              <w:pStyle w:val="af"/>
              <w:jc w:val="left"/>
            </w:pPr>
            <w:r>
              <w:t>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 xml:space="preserve">Нормы постановки знаков препинания в предложениях с </w:t>
            </w:r>
            <w:r>
              <w:lastRenderedPageBreak/>
              <w:t>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171.10.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w:t>
            </w:r>
            <w:r>
              <w:lastRenderedPageBreak/>
              <w:t>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171.11.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 xml:space="preserve">Виды речевой деятельности: говорение, письмо, аудирование, </w:t>
            </w:r>
            <w:r>
              <w:lastRenderedPageBreak/>
              <w:t>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w:t>
            </w:r>
          </w:p>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w:t>
            </w:r>
          </w:p>
          <w:p w:rsidR="007A7B83" w:rsidRDefault="007A7B83">
            <w:pPr>
              <w:pStyle w:val="af"/>
              <w:jc w:val="left"/>
            </w:pPr>
            <w:r>
              <w:t>Сложноподчинённые предложения с придаточными изъяснительными.</w:t>
            </w:r>
          </w:p>
          <w:p w:rsidR="007A7B83" w:rsidRDefault="007A7B83">
            <w:pPr>
              <w:pStyle w:val="af"/>
              <w:jc w:val="left"/>
            </w:pPr>
            <w:r>
              <w:t>Сложноподчинённые предложения с придаточными обстоятельственными.</w:t>
            </w:r>
          </w:p>
          <w:p w:rsidR="007A7B83" w:rsidRDefault="007A7B83">
            <w:pPr>
              <w:pStyle w:val="af"/>
              <w:jc w:val="left"/>
            </w:pPr>
            <w:r>
              <w:t>Сложноподчинённые предложения с придаточными места, времени.</w:t>
            </w:r>
          </w:p>
          <w:p w:rsidR="007A7B83" w:rsidRDefault="007A7B83">
            <w:pPr>
              <w:pStyle w:val="af"/>
              <w:jc w:val="left"/>
            </w:pPr>
            <w:r>
              <w:t>Сложноподчинённые предложения с придаточными причины, цели и следствия.</w:t>
            </w:r>
          </w:p>
          <w:p w:rsidR="007A7B83" w:rsidRDefault="007A7B83">
            <w:pPr>
              <w:pStyle w:val="af"/>
              <w:jc w:val="left"/>
            </w:pPr>
            <w:r>
              <w:t>Сложноподчинённые предложения с придаточными условия, уступки.</w:t>
            </w:r>
          </w:p>
          <w:p w:rsidR="007A7B83" w:rsidRDefault="007A7B83">
            <w:pPr>
              <w:pStyle w:val="af"/>
              <w:jc w:val="left"/>
            </w:pPr>
            <w:r>
              <w:t xml:space="preserve">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w:t>
            </w:r>
            <w:r>
              <w:lastRenderedPageBreak/>
              <w:t>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rsidR="007A7B83" w:rsidRDefault="007A7B83"/>
    <w:p w:rsidR="007A7B83" w:rsidRDefault="007A7B83">
      <w:r>
        <w:t>171.12. Планируемые результаты освоения программы по русскому языку на уровне основного общего образования.</w:t>
      </w:r>
    </w:p>
    <w:p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w:t>
      </w:r>
      <w:r>
        <w:lastRenderedPageBreak/>
        <w:t>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lastRenderedPageBreak/>
        <w:t>эффективно запоминать и систематизировать информацию.</w:t>
      </w:r>
    </w:p>
    <w:p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171.12.3.7.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w:t>
      </w:r>
      <w:r>
        <w:lastRenderedPageBreak/>
        <w:t>готовность к представлению отчета перед группой.</w:t>
      </w:r>
    </w:p>
    <w:p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171.12.4.1.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171.12.4.2.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171.12.4.3.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lastRenderedPageBreak/>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171.12.4.5. Система языка. Фонетика. Графика. Орфоэпия.</w:t>
      </w:r>
    </w:p>
    <w:p w:rsidR="007A7B83" w:rsidRDefault="007A7B83">
      <w:r>
        <w:t>Характеризовать звуки; понимать различие между звуком и буквой,</w:t>
      </w:r>
    </w:p>
    <w:p w:rsidR="007A7B83" w:rsidRDefault="007A7B83">
      <w:r>
        <w:t>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171.12.4.6.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171.12.4.7.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171.12.4.8.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rsidR="007A7B83" w:rsidRDefault="007A7B83">
      <w:r>
        <w:t>Уместно использовать слова с суффиксами оценки в собственной речи.</w:t>
      </w:r>
    </w:p>
    <w:p w:rsidR="007A7B83" w:rsidRDefault="007A7B83">
      <w:r>
        <w:t>171.12.4.9.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171.12.4.10.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после шипящих и “ц” в суффиксах и окончаниях;</w:t>
      </w:r>
    </w:p>
    <w:p w:rsidR="007A7B83" w:rsidRDefault="007A7B83">
      <w:r>
        <w:lastRenderedPageBreak/>
        <w:t>суффиксов “-чик- -щик-, -ек ик- (-чик-)”; корней с чередованием “а // о”: “-лаг-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171.12.4.11.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171.12.4.12.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171.12.4.13.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171.12.5.1.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171.12.5.2. Язык и речь.</w:t>
      </w:r>
    </w:p>
    <w:p w:rsidR="007A7B83" w:rsidRDefault="007A7B83">
      <w:r>
        <w:lastRenderedPageBreak/>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7A7B83" w:rsidRDefault="007A7B83">
      <w:r>
        <w:t>Участвовать в диалоге (побуждение к действию, обмен мнениями) объёмом не менее 4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171.12.5.3.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171.12.5.4.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lastRenderedPageBreak/>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171.12.5.5.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171.12.5.6. Словообразование. Культура речи. Орфография.</w:t>
      </w:r>
    </w:p>
    <w:p w:rsidR="007A7B83" w:rsidRDefault="007A7B83">
      <w:r>
        <w:t xml:space="preserve">Распознавать формообразующие и словообразующие морфемы в слове; </w:t>
      </w:r>
    </w:p>
    <w:p w:rsidR="007A7B83" w:rsidRDefault="007A7B83">
      <w:r>
        <w:t>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171.12.5.7.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lastRenderedPageBreak/>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171.12.6.1.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171.12.6.2. Язык и речь.</w:t>
      </w:r>
    </w:p>
    <w:p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(при наличии возможности):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171.12.6.3.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 xml:space="preserve">Представлять содержание научно-учебного текста в виде таблицы, схемы; представлять содержание </w:t>
      </w:r>
      <w:r>
        <w:lastRenderedPageBreak/>
        <w:t>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171.12.6.4.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7A7B83" w:rsidRDefault="007A7B83">
      <w:r>
        <w:t>171.12.6.5.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171.12.6.6.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171.12.6.7.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171.12.6.8.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lastRenderedPageBreak/>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171.12.6.9.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w:t>
      </w:r>
    </w:p>
    <w:p w:rsidR="007A7B83" w:rsidRDefault="007A7B83">
      <w:r>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7A7B83" w:rsidRDefault="007A7B83">
      <w:r>
        <w:t>171.12.6.10.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171.12.6.11.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171.12.6.12.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171.12.6.13.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171.12.6.14.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171.12.6.15.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171.12.7.1. Общие сведения о языке.</w:t>
      </w:r>
    </w:p>
    <w:p w:rsidR="007A7B83" w:rsidRDefault="007A7B83">
      <w:r>
        <w:t>Иметь представление о русском языке как одном из славянских языков.</w:t>
      </w:r>
    </w:p>
    <w:p w:rsidR="007A7B83" w:rsidRDefault="007A7B83">
      <w:r>
        <w:lastRenderedPageBreak/>
        <w:t>171.12.7.2. Язык и речь.</w:t>
      </w:r>
    </w:p>
    <w:p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7A7B83" w:rsidRDefault="007A7B83">
      <w:r>
        <w:t>171.12.7.3.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171.12.7.4.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lastRenderedPageBreak/>
        <w:t>171.12.7.5. Система языка.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171.12.7.6. Словосочетание.</w:t>
      </w:r>
    </w:p>
    <w:p w:rsidR="007A7B83" w:rsidRDefault="007A7B83">
      <w:r>
        <w:t xml:space="preserve">Распознавать словосочетания по морфологическим свойствам главного слова: </w:t>
      </w:r>
    </w:p>
    <w:p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171.12.7.7.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lastRenderedPageBreak/>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171.12.8.1.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171.12.8.2.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w:t>
      </w:r>
      <w:r>
        <w:lastRenderedPageBreak/>
        <w:t>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171.12.8.5. Система языка.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171.12.8.6.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171.12.8.7.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171.12.9.1.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171.12.9.2.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lastRenderedPageBreak/>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171.12.9.3.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описание, повествование, рассуждение- 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171.12.9.4.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171.12.9.5. Система языка. Синтаксис. Культура речи. Пунктуация. Сложноподчинённое предложение.</w:t>
      </w:r>
    </w:p>
    <w:p w:rsidR="007A7B83" w:rsidRDefault="007A7B83">
      <w:r>
        <w:t xml:space="preserve">Распознавать сложноподчинённые предложения, выделять главную и придаточную части </w:t>
      </w:r>
      <w:r>
        <w:lastRenderedPageBreak/>
        <w:t>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171.12.9.6.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171.12.9.7.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172. Федеральная рабочая программа по учебному предмету “Литература”.</w:t>
      </w:r>
    </w:p>
    <w:p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172.2. Пояснительная записка.</w:t>
      </w:r>
    </w:p>
    <w:p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172.2.2.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 xml:space="preserve">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w:t>
      </w:r>
      <w:r>
        <w:lastRenderedPageBreak/>
        <w:t>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172.2.10. Достижение целей изучения литературы возможно при решении учебных задач, которые постепенно усложняются от 5 к 10 классу.</w:t>
      </w:r>
    </w:p>
    <w:p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 xml:space="preserve">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w:t>
      </w:r>
      <w:r>
        <w:lastRenderedPageBreak/>
        <w:t>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61"/>
        <w:gridCol w:w="6368"/>
      </w:tblGrid>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трёх).</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трёх). “Зимнее утро”, “Зимний вечер”, “Няне” и другие. “Сказка о мёртвой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w:t>
            </w:r>
          </w:p>
          <w:p w:rsidR="007A7B83" w:rsidRDefault="007A7B83">
            <w:pPr>
              <w:pStyle w:val="af"/>
              <w:jc w:val="left"/>
            </w:pPr>
            <w:r>
              <w:t xml:space="preserve">Например, произведения В.Г. Короленко, В.П. Катаева, </w:t>
            </w:r>
            <w:r>
              <w:lastRenderedPageBreak/>
              <w:t>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народов Российской Федерации.</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(одно по выбору). Например, Р.Г. Гамзатов. “Песня соловья”; М. Карим. “Эту песню мать мне пела”.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(одно-два произведения по выбору).</w:t>
            </w:r>
          </w:p>
          <w:p w:rsidR="007A7B83" w:rsidRDefault="007A7B83">
            <w:pPr>
              <w:pStyle w:val="af"/>
              <w:jc w:val="left"/>
            </w:pPr>
            <w:r>
              <w:t>Э. Сетон-Томпсон. “Королевская аналостанка”; Дж. Даррелл. “Говорящий свёрток”; Дж. Лондон. “Белый клык”; Дж.Р. Киплинг. “Маугли”, “Рикки- Тикки-Тави” и другие.</w:t>
            </w:r>
          </w:p>
        </w:tc>
      </w:tr>
    </w:tbl>
    <w:p w:rsidR="007A7B83" w:rsidRDefault="007A7B83"/>
    <w:p w:rsidR="007A7B83" w:rsidRDefault="007A7B83">
      <w:r>
        <w:t>172.4.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75"/>
        <w:gridCol w:w="6459"/>
        <w:gridCol w:w="34"/>
      </w:tblGrid>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p w:rsidR="007A7B83" w:rsidRDefault="007A7B83">
            <w:pPr>
              <w:pStyle w:val="af"/>
              <w:jc w:val="left"/>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трёх).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трёх). “Три пальмы”, “Листок”, “Утёс”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Ф. 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 И. Куприн. Рассказ “Чудесный доктор”.</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 xml:space="preserve">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w:t>
            </w:r>
            <w:r>
              <w:lastRenderedPageBreak/>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 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 Б. Пастернак. “Время всегда хорошее”; С.В. Лукьяненко. “Мальчик и Тьма”;</w:t>
            </w:r>
          </w:p>
          <w:p w:rsidR="007A7B83" w:rsidRDefault="007A7B83">
            <w:pPr>
              <w:pStyle w:val="af"/>
              <w:jc w:val="left"/>
            </w:pPr>
            <w:r>
              <w:t>B.В. Ледерман. “Календарь ма(й)я” и другие.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172.5.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61"/>
        <w:gridCol w:w="24"/>
        <w:gridCol w:w="6440"/>
        <w:gridCol w:w="34"/>
        <w:gridCol w:w="24"/>
      </w:tblGrid>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p w:rsidR="007A7B83" w:rsidRDefault="007A7B83">
            <w:pPr>
              <w:pStyle w:val="af"/>
              <w:jc w:val="left"/>
            </w:pPr>
            <w:r>
              <w:t>Поэзия второй половины XIX века.Ф. И. Тютчев, А.А. Фет, А.К. Толстой и другие (не менее двух стихотворений по выбору).</w:t>
            </w:r>
          </w:p>
          <w:p w:rsidR="007A7B83" w:rsidRDefault="007A7B83">
            <w:pPr>
              <w:pStyle w:val="af"/>
              <w:jc w:val="left"/>
            </w:pPr>
            <w:r>
              <w:t xml:space="preserve">М. Е. Салтыков-Щедрин. Сказки (две по выбору). Например, </w:t>
            </w:r>
            <w:r>
              <w:lastRenderedPageBreak/>
              <w:t>“Повесть о том, как один мужик двух генералов прокормил”, “Дикий помещик”, “Премудрый пискарь” и другие.</w:t>
            </w:r>
          </w:p>
          <w:p w:rsidR="007A7B83" w:rsidRDefault="007A7B83">
            <w:pPr>
              <w:pStyle w:val="af"/>
              <w:jc w:val="left"/>
            </w:pPr>
            <w:r>
              <w:t>Произведения отечественных и зарубежных писателей на историческую тему (не менее двух). Например, А.К. Толстого, Р. Сабатини, Ф. Купера.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A.С. Грин. Повести и рассказы (одно произведение по выбору). Например, “Алые паруса”, “Зелёная лампа” и другие.</w:t>
            </w:r>
          </w:p>
          <w:p w:rsidR="007A7B83" w:rsidRDefault="007A7B83">
            <w:pPr>
              <w:pStyle w:val="af"/>
              <w:jc w:val="left"/>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p w:rsidR="007A7B83" w:rsidRDefault="007A7B83">
            <w:pPr>
              <w:pStyle w:val="af"/>
              <w:jc w:val="left"/>
            </w:pPr>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Ю.Д. Левитанского и другие.</w:t>
            </w:r>
          </w:p>
          <w:p w:rsidR="007A7B83" w:rsidRDefault="007A7B83">
            <w:pPr>
              <w:pStyle w:val="af"/>
              <w:jc w:val="left"/>
            </w:pPr>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pPr>
              <w:pStyle w:val="af"/>
              <w:jc w:val="left"/>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7A7B83">
        <w:trPr>
          <w:gridAfter w:val="2"/>
          <w:wAfter w:w="53" w:type="dxa"/>
        </w:trPr>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64"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172.6.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80" w:type="dxa"/>
            <w:tcBorders>
              <w:top w:val="single" w:sz="4" w:space="0" w:color="auto"/>
              <w:bottom w:val="nil"/>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nil"/>
            </w:tcBorders>
          </w:tcPr>
          <w:p w:rsidR="007A7B83" w:rsidRDefault="007A7B83">
            <w:pPr>
              <w:pStyle w:val="af"/>
              <w:jc w:val="left"/>
            </w:pPr>
            <w:r>
              <w:t>Д. И. Фонвизин. Комедия “Недоросль”.</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80" w:type="dxa"/>
            <w:tcBorders>
              <w:top w:val="single" w:sz="4" w:space="0" w:color="auto"/>
              <w:bottom w:val="nil"/>
              <w:right w:val="nil"/>
            </w:tcBorders>
          </w:tcPr>
          <w:p w:rsidR="007A7B83" w:rsidRDefault="007A7B83">
            <w:pPr>
              <w:pStyle w:val="af"/>
              <w:jc w:val="left"/>
            </w:pPr>
            <w:r>
              <w:t xml:space="preserve">Литература второй половины XIX </w:t>
            </w:r>
            <w:r>
              <w:lastRenderedPageBreak/>
              <w:t>века.</w:t>
            </w:r>
          </w:p>
        </w:tc>
        <w:tc>
          <w:tcPr>
            <w:tcW w:w="6440" w:type="dxa"/>
            <w:tcBorders>
              <w:top w:val="single" w:sz="4" w:space="0" w:color="auto"/>
              <w:left w:val="single" w:sz="4" w:space="0" w:color="auto"/>
              <w:bottom w:val="nil"/>
            </w:tcBorders>
          </w:tcPr>
          <w:p w:rsidR="007A7B83" w:rsidRDefault="007A7B83">
            <w:pPr>
              <w:pStyle w:val="af"/>
              <w:jc w:val="left"/>
            </w:pPr>
            <w:r>
              <w:lastRenderedPageBreak/>
              <w:t xml:space="preserve">И.С. Тургенев. Повести (одна по выбору). Например, “Ася”, </w:t>
            </w:r>
            <w:r>
              <w:lastRenderedPageBreak/>
              <w:t>“Первая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Литература первой половины XX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pPr>
              <w:pStyle w:val="af"/>
              <w:jc w:val="left"/>
            </w:pPr>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40" w:type="dxa"/>
            <w:tcBorders>
              <w:top w:val="single" w:sz="4" w:space="0" w:color="auto"/>
              <w:left w:val="single" w:sz="4" w:space="0" w:color="auto"/>
              <w:bottom w:val="nil"/>
            </w:tcBorders>
          </w:tcPr>
          <w:p w:rsidR="007A7B83" w:rsidRDefault="007A7B83">
            <w:pPr>
              <w:pStyle w:val="af"/>
              <w:jc w:val="left"/>
            </w:pPr>
            <w:r>
              <w:t>А.Т. Твардовский. Поэма “Василий Тёркин”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rsidR="007A7B83" w:rsidRDefault="007A7B83">
            <w:pPr>
              <w:pStyle w:val="af"/>
              <w:jc w:val="left"/>
            </w:pPr>
            <w:r>
              <w:t>A.Н. и Б.Н. Стругацких, В.Ф. Тендрякова, Б.П. Екимова и другие.</w:t>
            </w:r>
          </w:p>
          <w:p w:rsidR="007A7B83" w:rsidRDefault="007A7B83">
            <w:pPr>
              <w:pStyle w:val="af"/>
              <w:jc w:val="left"/>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rsidR="007A7B83" w:rsidRDefault="007A7B83">
            <w:pPr>
              <w:pStyle w:val="af"/>
              <w:jc w:val="left"/>
            </w:pPr>
            <w:r>
              <w:t>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pPr>
              <w:pStyle w:val="af"/>
              <w:jc w:val="left"/>
            </w:pPr>
            <w:r>
              <w:t>Ж.-Б. Мольер. Комедия “Мещанин во дворянстве” (фрагменты по выбору).</w:t>
            </w:r>
          </w:p>
        </w:tc>
      </w:tr>
    </w:tbl>
    <w:p w:rsidR="007A7B83" w:rsidRDefault="007A7B83"/>
    <w:p w:rsidR="007A7B83" w:rsidRDefault="007A7B83">
      <w:r>
        <w:t>172.7.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w:t>
            </w:r>
            <w:r>
              <w:lastRenderedPageBreak/>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Зарубежная проза первой половины XIX в. (одно произведение по выбору). Например, произведения Э.Т.А. Гофмана, В. Гюго, В. Скотта и другие.</w:t>
            </w:r>
          </w:p>
        </w:tc>
      </w:tr>
    </w:tbl>
    <w:p w:rsidR="007A7B83" w:rsidRDefault="007A7B83"/>
    <w:p w:rsidR="007A7B83" w:rsidRDefault="007A7B83">
      <w:r>
        <w:t>172.8.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51"/>
        <w:gridCol w:w="19"/>
        <w:gridCol w:w="6440"/>
        <w:gridCol w:w="34"/>
      </w:tblGrid>
      <w:tr w:rsidR="007A7B83">
        <w:trPr>
          <w:gridAfter w:val="1"/>
          <w:wAfter w:w="34" w:type="dxa"/>
        </w:trPr>
        <w:tc>
          <w:tcPr>
            <w:tcW w:w="3751" w:type="dxa"/>
            <w:tcBorders>
              <w:top w:val="single" w:sz="4" w:space="0" w:color="auto"/>
              <w:bottom w:val="nil"/>
              <w:right w:val="nil"/>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nil"/>
            </w:tcBorders>
          </w:tcPr>
          <w:p w:rsidR="007A7B83" w:rsidRDefault="007A7B83">
            <w:pPr>
              <w:pStyle w:val="af"/>
              <w:jc w:val="left"/>
            </w:pPr>
            <w:r>
              <w:t>Трагедия И.В. Гете “Фауст” (фрагменты).</w:t>
            </w:r>
          </w:p>
          <w:p w:rsidR="007A7B83" w:rsidRDefault="007A7B83">
            <w:pPr>
              <w:pStyle w:val="af"/>
              <w:jc w:val="left"/>
            </w:pPr>
            <w:r>
              <w:t>Поэма Дж.Г. Байрона “Паломничество Чайльд- Гарольда” (фрагменты).</w:t>
            </w:r>
          </w:p>
        </w:tc>
      </w:tr>
      <w:tr w:rsidR="007A7B83">
        <w:trPr>
          <w:gridAfter w:val="1"/>
          <w:wAfter w:w="34" w:type="dxa"/>
        </w:trPr>
        <w:tc>
          <w:tcPr>
            <w:tcW w:w="3751"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Повесть Н.М. Карамзина “Бедная Лиза”.</w:t>
            </w:r>
          </w:p>
        </w:tc>
      </w:tr>
      <w:tr w:rsidR="007A7B83">
        <w:tc>
          <w:tcPr>
            <w:tcW w:w="3770" w:type="dxa"/>
            <w:gridSpan w:val="2"/>
            <w:tcBorders>
              <w:top w:val="single" w:sz="4" w:space="0" w:color="auto"/>
              <w:bottom w:val="nil"/>
              <w:right w:val="nil"/>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nil"/>
            </w:tcBorders>
          </w:tcPr>
          <w:p w:rsidR="007A7B83" w:rsidRDefault="007A7B83">
            <w:pPr>
              <w:pStyle w:val="af"/>
              <w:jc w:val="left"/>
            </w:pPr>
            <w:r>
              <w:t>Произведения В.А. Жуковского: стихотворения (в том числе “Море”, “Невыразимое”); баллады (в том числе “Светлана”).</w:t>
            </w:r>
          </w:p>
          <w:p w:rsidR="007A7B83" w:rsidRDefault="007A7B83">
            <w:pPr>
              <w:pStyle w:val="af"/>
              <w:jc w:val="left"/>
            </w:pPr>
            <w:r>
              <w:t>Комедия А.С. Грибоедова “Горе от ума”.</w:t>
            </w:r>
          </w:p>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rsidR="007A7B83" w:rsidRDefault="007A7B83">
            <w:pPr>
              <w:pStyle w:val="af"/>
              <w:jc w:val="left"/>
            </w:pPr>
            <w:r>
              <w:t>Поэма Н.В. Гоголя “Мертвые души”.</w:t>
            </w:r>
          </w:p>
        </w:tc>
      </w:tr>
      <w:tr w:rsidR="007A7B83">
        <w:tc>
          <w:tcPr>
            <w:tcW w:w="3770" w:type="dxa"/>
            <w:gridSpan w:val="2"/>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74" w:type="dxa"/>
            <w:gridSpan w:val="2"/>
            <w:tcBorders>
              <w:top w:val="single" w:sz="4" w:space="0" w:color="auto"/>
              <w:left w:val="single" w:sz="4" w:space="0" w:color="auto"/>
              <w:bottom w:val="nil"/>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70" w:type="dxa"/>
            <w:gridSpan w:val="2"/>
            <w:tcBorders>
              <w:top w:val="single" w:sz="4" w:space="0" w:color="auto"/>
              <w:bottom w:val="single" w:sz="4" w:space="0" w:color="auto"/>
              <w:right w:val="nil"/>
            </w:tcBorders>
          </w:tcPr>
          <w:p w:rsidR="007A7B83" w:rsidRDefault="007A7B83">
            <w:pPr>
              <w:pStyle w:val="af"/>
              <w:jc w:val="left"/>
            </w:pPr>
            <w:r>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Э.Т.А. Гофмана, В. Гюго, В. Скотта и другие.</w:t>
            </w:r>
          </w:p>
        </w:tc>
      </w:tr>
    </w:tbl>
    <w:p w:rsidR="007A7B83" w:rsidRDefault="007A7B83"/>
    <w:p w:rsidR="007A7B83" w:rsidRDefault="007A7B83">
      <w:r>
        <w:t>172.9. Планируемые результаты освоения программы по литературе на уровне основного общего образования.</w:t>
      </w:r>
    </w:p>
    <w:p w:rsidR="007A7B83" w:rsidRDefault="007A7B83">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lastRenderedPageBreak/>
        <w:t>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lastRenderedPageBreak/>
        <w:t>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 xml:space="preserve">проводить по самостоятельно составленному плану небольшое исследование по установлению </w:t>
      </w:r>
      <w:r>
        <w:lastRenderedPageBreak/>
        <w:t>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w:t>
      </w:r>
      <w:r>
        <w:lastRenderedPageBreak/>
        <w:t>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172.9.4.7.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lastRenderedPageBreak/>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172.9.6.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 xml:space="preserve">понимать, что литература это вид искусства и что художественный текст отличается от текста </w:t>
      </w:r>
      <w:r>
        <w:lastRenderedPageBreak/>
        <w:t>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172.9.7.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rsidR="007A7B83" w:rsidRDefault="007A7B83">
      <w:r>
        <w:t>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lastRenderedPageBreak/>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172.9.8.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 xml:space="preserve">сопоставлять изученные и самостоятельно прочитанные произведения художественной литературы </w:t>
      </w:r>
      <w:r>
        <w:lastRenderedPageBreak/>
        <w:t>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w:t>
      </w:r>
      <w:r>
        <w:lastRenderedPageBreak/>
        <w:t>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r>
        <w:lastRenderedPageBreak/>
        <w:t>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 xml:space="preserve">самостоятельно планировать своё досуговое чтение, обогащать свой литературный кругозор по </w:t>
      </w:r>
      <w:r>
        <w:lastRenderedPageBreak/>
        <w:t>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lastRenderedPageBreak/>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173. Федеральная рабочая программа по учебному предмету “История”.</w:t>
      </w:r>
    </w:p>
    <w:p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173.2. Пояснительная записка.</w:t>
      </w:r>
    </w:p>
    <w:p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 xml:space="preserve">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w:t>
      </w:r>
      <w:r>
        <w:lastRenderedPageBreak/>
        <w:t>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173.2.5.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7A7B83" w:rsidRDefault="007A7B83">
      <w:r>
        <w:t>173.2.7. Последовательность изучения тем в рамках программы по истории в пределах одного класса может варьироваться.</w:t>
      </w:r>
    </w:p>
    <w:p w:rsidR="007A7B83" w:rsidRDefault="007A7B83">
      <w:r>
        <w:t>173.3.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nil"/>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nil"/>
              <w:right w:val="nil"/>
            </w:tcBorders>
          </w:tcPr>
          <w:p w:rsidR="007A7B83" w:rsidRDefault="007A7B83">
            <w:pPr>
              <w:pStyle w:val="af"/>
              <w:jc w:val="left"/>
            </w:pPr>
            <w:r>
              <w:t>Первобытность.</w:t>
            </w:r>
          </w:p>
        </w:tc>
        <w:tc>
          <w:tcPr>
            <w:tcW w:w="6580" w:type="dxa"/>
            <w:tcBorders>
              <w:top w:val="single" w:sz="4" w:space="0" w:color="auto"/>
              <w:left w:val="single" w:sz="4" w:space="0" w:color="auto"/>
              <w:bottom w:val="nil"/>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nil"/>
              <w:right w:val="nil"/>
            </w:tcBorders>
          </w:tcPr>
          <w:p w:rsidR="007A7B83" w:rsidRDefault="007A7B83">
            <w:pPr>
              <w:pStyle w:val="af"/>
              <w:jc w:val="left"/>
            </w:pPr>
            <w:r>
              <w:t>Древний мир.</w:t>
            </w:r>
          </w:p>
        </w:tc>
        <w:tc>
          <w:tcPr>
            <w:tcW w:w="6580" w:type="dxa"/>
            <w:tcBorders>
              <w:top w:val="single" w:sz="4" w:space="0" w:color="auto"/>
              <w:left w:val="single" w:sz="4" w:space="0" w:color="auto"/>
              <w:bottom w:val="nil"/>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nil"/>
              <w:right w:val="nil"/>
            </w:tcBorders>
          </w:tcPr>
          <w:p w:rsidR="007A7B83" w:rsidRDefault="007A7B83">
            <w:pPr>
              <w:pStyle w:val="af"/>
              <w:jc w:val="left"/>
            </w:pPr>
            <w:r>
              <w:t>Древний Восток.</w:t>
            </w:r>
          </w:p>
        </w:tc>
        <w:tc>
          <w:tcPr>
            <w:tcW w:w="6580" w:type="dxa"/>
            <w:tcBorders>
              <w:top w:val="single" w:sz="4" w:space="0" w:color="auto"/>
              <w:left w:val="single" w:sz="4" w:space="0" w:color="auto"/>
              <w:bottom w:val="nil"/>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nil"/>
              <w:right w:val="nil"/>
            </w:tcBorders>
          </w:tcPr>
          <w:p w:rsidR="007A7B83" w:rsidRDefault="007A7B83">
            <w:pPr>
              <w:pStyle w:val="af"/>
              <w:jc w:val="left"/>
            </w:pPr>
            <w:r>
              <w:t>Древний Египет.</w:t>
            </w:r>
          </w:p>
        </w:tc>
        <w:tc>
          <w:tcPr>
            <w:tcW w:w="6580" w:type="dxa"/>
            <w:tcBorders>
              <w:top w:val="single" w:sz="4" w:space="0" w:color="auto"/>
              <w:left w:val="single" w:sz="4" w:space="0" w:color="auto"/>
              <w:bottom w:val="nil"/>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 xml:space="preserve">Древний Вавилон. Царь Хаммурапи и его законы. Ассирия. </w:t>
            </w:r>
            <w:r>
              <w:lastRenderedPageBreak/>
              <w:t>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nil"/>
              <w:right w:val="nil"/>
            </w:tcBorders>
          </w:tcPr>
          <w:p w:rsidR="007A7B83" w:rsidRDefault="007A7B83">
            <w:pPr>
              <w:pStyle w:val="af"/>
              <w:jc w:val="left"/>
            </w:pPr>
            <w:r>
              <w:lastRenderedPageBreak/>
              <w:t>Восточное Средиземноморье в древности.</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tc>
          <w:tcPr>
            <w:tcW w:w="3640" w:type="dxa"/>
            <w:tcBorders>
              <w:top w:val="single" w:sz="4" w:space="0" w:color="auto"/>
              <w:bottom w:val="nil"/>
              <w:right w:val="nil"/>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nil"/>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nil"/>
              <w:right w:val="nil"/>
            </w:tcBorders>
          </w:tcPr>
          <w:p w:rsidR="007A7B83" w:rsidRDefault="007A7B83">
            <w:pPr>
              <w:pStyle w:val="af"/>
              <w:jc w:val="left"/>
            </w:pPr>
            <w:r>
              <w:t>Древняя Индия.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nil"/>
              <w:right w:val="nil"/>
            </w:tcBorders>
          </w:tcPr>
          <w:p w:rsidR="007A7B83" w:rsidRDefault="007A7B83">
            <w:pPr>
              <w:pStyle w:val="af"/>
              <w:jc w:val="left"/>
            </w:pPr>
            <w:r>
              <w:t>Древний Китай.</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nil"/>
              <w:right w:val="nil"/>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A7B83">
        <w:tc>
          <w:tcPr>
            <w:tcW w:w="3640" w:type="dxa"/>
            <w:tcBorders>
              <w:top w:val="single" w:sz="4" w:space="0" w:color="auto"/>
              <w:bottom w:val="single" w:sz="4" w:space="0" w:color="auto"/>
              <w:right w:val="nil"/>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nil"/>
              <w:right w:val="nil"/>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nil"/>
            </w:tcBorders>
          </w:tcPr>
          <w:p w:rsidR="007A7B83" w:rsidRDefault="007A7B83">
            <w:pPr>
              <w:pStyle w:val="af"/>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nil"/>
              <w:right w:val="nil"/>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nil"/>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nil"/>
              <w:right w:val="nil"/>
            </w:tcBorders>
          </w:tcPr>
          <w:p w:rsidR="007A7B83" w:rsidRDefault="007A7B83">
            <w:pPr>
              <w:pStyle w:val="af"/>
              <w:jc w:val="left"/>
            </w:pPr>
            <w:r>
              <w:t>Древний Рим.</w:t>
            </w:r>
          </w:p>
          <w:p w:rsidR="007A7B83" w:rsidRDefault="007A7B83">
            <w:pPr>
              <w:pStyle w:val="af"/>
              <w:jc w:val="left"/>
            </w:pPr>
            <w:r>
              <w:lastRenderedPageBreak/>
              <w:t>Возникновение Римского государства.</w:t>
            </w:r>
          </w:p>
        </w:tc>
        <w:tc>
          <w:tcPr>
            <w:tcW w:w="6580" w:type="dxa"/>
            <w:tcBorders>
              <w:top w:val="single" w:sz="4" w:space="0" w:color="auto"/>
              <w:left w:val="single" w:sz="4" w:space="0" w:color="auto"/>
              <w:bottom w:val="nil"/>
            </w:tcBorders>
          </w:tcPr>
          <w:p w:rsidR="007A7B83" w:rsidRDefault="007A7B83">
            <w:pPr>
              <w:pStyle w:val="af"/>
              <w:jc w:val="left"/>
            </w:pPr>
            <w:r>
              <w:lastRenderedPageBreak/>
              <w:t xml:space="preserve">Природа и население Апеннинского полуострова в древности. </w:t>
            </w:r>
            <w:r>
              <w:lastRenderedPageBreak/>
              <w:t>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nil"/>
              <w:right w:val="nil"/>
            </w:tcBorders>
          </w:tcPr>
          <w:p w:rsidR="007A7B83" w:rsidRDefault="007A7B83">
            <w:pPr>
              <w:pStyle w:val="af"/>
              <w:jc w:val="left"/>
            </w:pPr>
            <w:r>
              <w:lastRenderedPageBreak/>
              <w:t>Римские завоевания в Средиземноморье.</w:t>
            </w:r>
          </w:p>
        </w:tc>
        <w:tc>
          <w:tcPr>
            <w:tcW w:w="6580" w:type="dxa"/>
            <w:tcBorders>
              <w:top w:val="single" w:sz="4" w:space="0" w:color="auto"/>
              <w:left w:val="single" w:sz="4" w:space="0" w:color="auto"/>
              <w:bottom w:val="nil"/>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7A7B83" w:rsidRDefault="007A7B83">
            <w:pPr>
              <w:pStyle w:val="af"/>
              <w:jc w:val="left"/>
            </w:pPr>
            <w:r>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nil"/>
              <w:right w:val="nil"/>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nil"/>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nil"/>
              <w:right w:val="nil"/>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nil"/>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173.4.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nil"/>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 xml:space="preserve">Средневековое европейское </w:t>
            </w:r>
            <w:r>
              <w:lastRenderedPageBreak/>
              <w:t>общество.</w:t>
            </w:r>
          </w:p>
        </w:tc>
        <w:tc>
          <w:tcPr>
            <w:tcW w:w="6580" w:type="dxa"/>
            <w:tcBorders>
              <w:top w:val="single" w:sz="4" w:space="0" w:color="auto"/>
              <w:left w:val="single" w:sz="4" w:space="0" w:color="auto"/>
              <w:bottom w:val="nil"/>
            </w:tcBorders>
          </w:tcPr>
          <w:p w:rsidR="007A7B83" w:rsidRDefault="007A7B83">
            <w:pPr>
              <w:pStyle w:val="af"/>
              <w:jc w:val="left"/>
            </w:pPr>
            <w:r>
              <w:lastRenderedPageBreak/>
              <w:t xml:space="preserve">Аграрное производство. Натуральное хозяйство. Феодальное </w:t>
            </w:r>
            <w:r>
              <w:lastRenderedPageBreak/>
              <w:t>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w:t>
            </w:r>
            <w:r>
              <w:lastRenderedPageBreak/>
              <w:t>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rsidR="007A7B83" w:rsidRDefault="007A7B83">
            <w:pPr>
              <w:pStyle w:val="af"/>
              <w:jc w:val="left"/>
            </w:pPr>
            <w:r>
              <w:t>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lastRenderedPageBreak/>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 xml:space="preserve">Формирование системы земель самостоятельных государств. Важнейшие земли, управляемые ветвями княжеского рода </w:t>
            </w:r>
            <w:r>
              <w:lastRenderedPageBreak/>
              <w:t>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 xml:space="preserve">Изменения восприятия мира. Сакрализация великокняжеской власти. Флорентийская уния. Установление автокефалии Русской </w:t>
            </w:r>
            <w:r>
              <w:lastRenderedPageBreak/>
              <w:t>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A7B83" w:rsidRDefault="007A7B83">
            <w:pPr>
              <w:pStyle w:val="af"/>
              <w:jc w:val="left"/>
            </w:pPr>
            <w:r>
              <w:t>Наш край с древнейших времен до конца XV в.</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nil"/>
              <w:right w:val="nil"/>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nil"/>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nil"/>
              <w:right w:val="nil"/>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nil"/>
            </w:tcBorders>
          </w:tcPr>
          <w:p w:rsidR="007A7B83" w:rsidRDefault="007A7B83">
            <w:pPr>
              <w:pStyle w:val="af"/>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nil"/>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w:t>
            </w:r>
          </w:p>
          <w:p w:rsidR="007A7B83" w:rsidRDefault="007A7B83">
            <w:pPr>
              <w:pStyle w:val="af"/>
              <w:jc w:val="left"/>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tc>
          <w:tcPr>
            <w:tcW w:w="3640" w:type="dxa"/>
            <w:tcBorders>
              <w:top w:val="single" w:sz="4" w:space="0" w:color="auto"/>
              <w:bottom w:val="single" w:sz="4" w:space="0" w:color="auto"/>
              <w:right w:val="nil"/>
            </w:tcBorders>
          </w:tcPr>
          <w:p w:rsidR="007A7B83" w:rsidRDefault="007A7B83">
            <w:pPr>
              <w:pStyle w:val="af"/>
              <w:jc w:val="left"/>
            </w:pPr>
            <w:r>
              <w:t xml:space="preserve">Международные отношения в </w:t>
            </w:r>
            <w:r>
              <w:lastRenderedPageBreak/>
              <w:t>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Борьба за первенство, военные конфликты между европейскими </w:t>
            </w:r>
            <w:r>
              <w:lastRenderedPageBreak/>
              <w:t>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nil"/>
              <w:right w:val="nil"/>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nil"/>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w:t>
            </w:r>
          </w:p>
          <w:p w:rsidR="007A7B83" w:rsidRDefault="007A7B83">
            <w:pPr>
              <w:pStyle w:val="af"/>
              <w:jc w:val="left"/>
            </w:pPr>
            <w:r>
              <w:t>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rsidR="007A7B83" w:rsidRDefault="007A7B83">
            <w:pPr>
              <w:pStyle w:val="af"/>
              <w:jc w:val="left"/>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w:t>
            </w:r>
            <w:r>
              <w:lastRenderedPageBreak/>
              <w:t>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A7B83" w:rsidRDefault="007A7B83">
            <w:pPr>
              <w:pStyle w:val="af"/>
              <w:jc w:val="left"/>
            </w:pP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nil"/>
              <w:right w:val="nil"/>
            </w:tcBorders>
          </w:tcPr>
          <w:p w:rsidR="007A7B83" w:rsidRDefault="007A7B83">
            <w:pPr>
              <w:pStyle w:val="af"/>
              <w:jc w:val="left"/>
            </w:pPr>
            <w:r>
              <w:t>Смута в России</w:t>
            </w:r>
          </w:p>
        </w:tc>
        <w:tc>
          <w:tcPr>
            <w:tcW w:w="6580" w:type="dxa"/>
            <w:tcBorders>
              <w:top w:val="single" w:sz="4" w:space="0" w:color="auto"/>
              <w:left w:val="single" w:sz="4" w:space="0" w:color="auto"/>
              <w:bottom w:val="nil"/>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w:t>
            </w:r>
          </w:p>
          <w:p w:rsidR="007A7B83" w:rsidRDefault="007A7B83">
            <w:pPr>
              <w:pStyle w:val="af"/>
              <w:jc w:val="left"/>
            </w:pPr>
            <w: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 xml:space="preserve">Экономическое развитие России в XVII в. Первые мануфактуры. </w:t>
            </w:r>
            <w:r>
              <w:lastRenderedPageBreak/>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nil"/>
              <w:right w:val="nil"/>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nil"/>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7A7B83" w:rsidRDefault="007A7B83">
            <w:pPr>
              <w:pStyle w:val="af"/>
              <w:jc w:val="left"/>
            </w:pPr>
            <w:r>
              <w:t>Наш край в XVI - XVII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w:t>
            </w:r>
            <w:r>
              <w:lastRenderedPageBreak/>
              <w:t>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в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rsidR="007A7B83" w:rsidRDefault="007A7B83">
            <w:pPr>
              <w:pStyle w:val="af"/>
              <w:jc w:val="left"/>
            </w:pPr>
            <w:r>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nil"/>
              <w:right w:val="nil"/>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 xml:space="preserve">Внешняя политика. Северная война. Причины и цели войны. </w:t>
            </w:r>
            <w:r>
              <w:lastRenderedPageBreak/>
              <w:t>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w:t>
            </w:r>
          </w:p>
        </w:tc>
      </w:tr>
      <w:tr w:rsidR="007A7B83">
        <w:tc>
          <w:tcPr>
            <w:tcW w:w="3640" w:type="dxa"/>
            <w:tcBorders>
              <w:top w:val="single" w:sz="4" w:space="0" w:color="auto"/>
              <w:bottom w:val="nil"/>
              <w:right w:val="nil"/>
            </w:tcBorders>
          </w:tcPr>
          <w:p w:rsidR="007A7B83" w:rsidRDefault="007A7B83">
            <w:pPr>
              <w:pStyle w:val="af"/>
              <w:jc w:val="left"/>
            </w:pPr>
            <w:r>
              <w:lastRenderedPageBreak/>
              <w:t>Россия после Петра I. Дворцовые перевороты.</w:t>
            </w:r>
          </w:p>
        </w:tc>
        <w:tc>
          <w:tcPr>
            <w:tcW w:w="6580" w:type="dxa"/>
            <w:tcBorders>
              <w:top w:val="single" w:sz="4" w:space="0" w:color="auto"/>
              <w:left w:val="single" w:sz="4" w:space="0" w:color="auto"/>
              <w:bottom w:val="nil"/>
            </w:tcBorders>
          </w:tcPr>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А.П. Волынского, Б. X.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 И. Шувалов. Россия в международных конфликтах 1740-1750-х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w:t>
            </w:r>
            <w:r>
              <w:lastRenderedPageBreak/>
              <w:t>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ее основные задачи.Н. И. Панин и А.А. Безбородко. Борьба России за выход к Черному морю. Войны с Османской империей.П.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крепостных крестьян в его журналах.А. Н. Радищев и его “Путешествие из Петербурга в Москву”.</w:t>
            </w:r>
          </w:p>
          <w:p w:rsidR="007A7B83" w:rsidRDefault="007A7B83">
            <w:pPr>
              <w:pStyle w:val="af"/>
              <w:jc w:val="left"/>
            </w:pPr>
            <w:r>
              <w:lastRenderedPageBreak/>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A7B83" w:rsidRDefault="007A7B83">
            <w:pPr>
              <w:pStyle w:val="af"/>
              <w:jc w:val="left"/>
            </w:pPr>
            <w:r>
              <w:t>Наш край в XVIII в.</w:t>
            </w:r>
          </w:p>
        </w:tc>
      </w:tr>
      <w:tr w:rsidR="007A7B83">
        <w:tc>
          <w:tcPr>
            <w:tcW w:w="3640" w:type="dxa"/>
            <w:tcBorders>
              <w:top w:val="single" w:sz="4" w:space="0" w:color="auto"/>
              <w:bottom w:val="nil"/>
              <w:right w:val="nil"/>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nil"/>
            </w:tcBorders>
          </w:tcPr>
          <w:p w:rsidR="007A7B83" w:rsidRDefault="007A7B83">
            <w:pPr>
              <w:pStyle w:val="af"/>
              <w:jc w:val="left"/>
            </w:pPr>
            <w:r>
              <w:t>Обобщение полученных знаний.</w:t>
            </w:r>
          </w:p>
        </w:tc>
      </w:tr>
    </w:tbl>
    <w:p w:rsidR="007A7B83" w:rsidRDefault="007A7B83"/>
    <w:p w:rsidR="007A7B83" w:rsidRDefault="007A7B83">
      <w:r>
        <w:t>173.7.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w:t>
            </w:r>
            <w:r>
              <w:lastRenderedPageBreak/>
              <w:t>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nil"/>
              <w:right w:val="nil"/>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 xml:space="preserve">Завершение колониального раздела мира. Колониальные порядки и традиционные общественные отношения в странах Африки. </w:t>
            </w:r>
            <w:r>
              <w:lastRenderedPageBreak/>
              <w:t>Выступления против колонизаторов. Англо-бурская война.</w:t>
            </w:r>
          </w:p>
        </w:tc>
      </w:tr>
      <w:tr w:rsidR="007A7B83">
        <w:tc>
          <w:tcPr>
            <w:tcW w:w="3640" w:type="dxa"/>
            <w:tcBorders>
              <w:top w:val="single" w:sz="4" w:space="0" w:color="auto"/>
              <w:bottom w:val="nil"/>
              <w:right w:val="nil"/>
            </w:tcBorders>
          </w:tcPr>
          <w:p w:rsidR="007A7B83" w:rsidRDefault="007A7B83">
            <w:pPr>
              <w:pStyle w:val="af"/>
              <w:jc w:val="left"/>
            </w:pPr>
            <w:r>
              <w:lastRenderedPageBreak/>
              <w:t>Развитие культуры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nil"/>
              <w:right w:val="nil"/>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XIX в. Обобщение полученных знаний.</w:t>
            </w:r>
          </w:p>
        </w:tc>
      </w:tr>
    </w:tbl>
    <w:p w:rsidR="007A7B83" w:rsidRDefault="007A7B83"/>
    <w:p w:rsidR="007A7B83" w:rsidRDefault="007A7B83">
      <w:r>
        <w:t>173.8.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w:t>
            </w:r>
          </w:p>
          <w:p w:rsidR="007A7B83" w:rsidRDefault="007A7B83">
            <w:pPr>
              <w:pStyle w:val="af"/>
              <w:jc w:val="left"/>
            </w:pPr>
            <w:r>
              <w:t>Российская империя в XIX - начале XX вв. 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управления.М. М. Сперанский. Внешняя политика России.</w:t>
            </w:r>
          </w:p>
          <w:p w:rsidR="007A7B83" w:rsidRDefault="007A7B83">
            <w:pPr>
              <w:pStyle w:val="af"/>
              <w:jc w:val="left"/>
            </w:pPr>
            <w: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nil"/>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 xml:space="preserve">Общественная жизнь в 1830-1850-е гг. Роль литературы, печати, </w:t>
            </w:r>
            <w:r>
              <w:lastRenderedPageBreak/>
              <w:t>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nil"/>
              <w:right w:val="nil"/>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nil"/>
              <w:right w:val="nil"/>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nil"/>
              <w:right w:val="nil"/>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7A7B83" w:rsidRDefault="007A7B83">
            <w:pPr>
              <w:pStyle w:val="af"/>
              <w:jc w:val="left"/>
            </w:pPr>
            <w:r>
              <w:t>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 xml:space="preserve">Культурное пространство империи </w:t>
            </w:r>
            <w:r>
              <w:lastRenderedPageBreak/>
              <w:t>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lastRenderedPageBreak/>
              <w:t xml:space="preserve">Культура и быт народов России во второй половине XIX в. Развитие </w:t>
            </w:r>
            <w:r>
              <w:lastRenderedPageBreak/>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nil"/>
              <w:right w:val="nil"/>
            </w:tcBorders>
          </w:tcPr>
          <w:p w:rsidR="007A7B83" w:rsidRDefault="007A7B83">
            <w:pPr>
              <w:pStyle w:val="af"/>
              <w:jc w:val="left"/>
            </w:pPr>
            <w:r>
              <w:t>Россия на пороге XX вв.</w:t>
            </w:r>
          </w:p>
        </w:tc>
        <w:tc>
          <w:tcPr>
            <w:tcW w:w="6580" w:type="dxa"/>
            <w:tcBorders>
              <w:top w:val="single" w:sz="4" w:space="0" w:color="auto"/>
              <w:left w:val="single" w:sz="4" w:space="0" w:color="auto"/>
              <w:bottom w:val="nil"/>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 xml:space="preserve">“Кровавое воскресенье” 9 января 1905 г. Выступления рабочих, </w:t>
            </w:r>
            <w:r>
              <w:lastRenderedPageBreak/>
              <w:t>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vMerge w:val="restart"/>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Наш край во в XIX - начале XX вв.</w:t>
            </w:r>
          </w:p>
        </w:tc>
      </w:tr>
      <w:tr w:rsidR="007A7B83">
        <w:tc>
          <w:tcPr>
            <w:tcW w:w="3640" w:type="dxa"/>
            <w:vMerge/>
            <w:tcBorders>
              <w:top w:val="nil"/>
              <w:bottom w:val="single" w:sz="4" w:space="0" w:color="auto"/>
              <w:right w:val="nil"/>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173.9. Планируемые результаты освоения программы по истории на уровне основного общего образования.</w:t>
      </w:r>
    </w:p>
    <w:p w:rsidR="007A7B83" w:rsidRDefault="007A7B83">
      <w:r>
        <w:t>173.9.1.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w:t>
      </w:r>
      <w:r>
        <w:lastRenderedPageBreak/>
        <w:t>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173.9.2.5.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lastRenderedPageBreak/>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173.9.2.6.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173.9.3.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lastRenderedPageBreak/>
        <w:t>173.9.4.1.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w:t>
      </w:r>
      <w:r>
        <w:lastRenderedPageBreak/>
        <w:t>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173.9.9. Предметные результаты изучения истории в 5 классе.</w:t>
      </w:r>
    </w:p>
    <w:p w:rsidR="007A7B83" w:rsidRDefault="007A7B83">
      <w:r>
        <w:t>173.9.9.1.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173.9.9.2.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173.9.9.3.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173.9.9.4.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173.9.9.5.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173.9.9.7.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173.9.9.8.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 xml:space="preserve">выполнять учебные проекты по истории Первобытности и Древнего мира (в том числе с </w:t>
      </w:r>
      <w:r>
        <w:lastRenderedPageBreak/>
        <w:t>привлечением регионального материала), оформлять полученные результаты в форме сообщения, альбома, презентации.</w:t>
      </w:r>
    </w:p>
    <w:p w:rsidR="007A7B83" w:rsidRDefault="007A7B83">
      <w:r>
        <w:t>173.9.10. Предметные результаты изучения истории в 6 классе.</w:t>
      </w:r>
    </w:p>
    <w:p w:rsidR="007A7B83" w:rsidRDefault="007A7B83">
      <w:r>
        <w:t>173.9.10.1.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173.9.10.2.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173.9.10.3.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rsidR="007A7B83" w:rsidRDefault="007A7B83">
      <w:r>
        <w:t>173.9.10.4.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173.9.10.5.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173.9.10.6. Анализ, объяснение исторических событий, явлений:</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173.9.10.8.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173.9.11. Предметные результаты изучения истории в 7 классе.</w:t>
      </w:r>
    </w:p>
    <w:p w:rsidR="007A7B83" w:rsidRDefault="007A7B83">
      <w:r>
        <w:t>173.9.11.1. Знание хронологии, работа с хронологией:</w:t>
      </w:r>
    </w:p>
    <w:p w:rsidR="007A7B83" w:rsidRDefault="007A7B83">
      <w:r>
        <w:lastRenderedPageBreak/>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173.9.11.2.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173.9.11.3.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173.9.11.4.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173.9.11.5.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173.9.11.6.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173.9.11.8.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173.9.12. Предметные результаты изучения истории в 8 классе.</w:t>
      </w:r>
    </w:p>
    <w:p w:rsidR="007A7B83" w:rsidRDefault="007A7B83">
      <w:r>
        <w:t>173.9.12.1.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173.9.12.2. Знание исторических фактов, работа с фактами:</w:t>
      </w:r>
    </w:p>
    <w:p w:rsidR="007A7B83" w:rsidRDefault="007A7B83">
      <w:r>
        <w:t xml:space="preserve">указывать (называть) место, обстоятельства, участников, результаты важнейших событий </w:t>
      </w:r>
      <w:r>
        <w:lastRenderedPageBreak/>
        <w:t>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173.9.12.3.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173.9.12.4.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173.9.12.5.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173.9.12.6. Анализ, объяснение исторических событий, явлений: раскрывать существенные черты: а) экономического, социального</w:t>
      </w:r>
    </w:p>
    <w:p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173.9.12.8.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173.9.13. Предметные результаты изучения истории в 9 классе.</w:t>
      </w:r>
    </w:p>
    <w:p w:rsidR="007A7B83" w:rsidRDefault="007A7B83">
      <w:r>
        <w:t>173.9.13.1. Знание хронологии, работа с хронологией:</w:t>
      </w:r>
    </w:p>
    <w:p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всеобщей истории XIX - начала XX вв.;</w:t>
      </w:r>
    </w:p>
    <w:p w:rsidR="007A7B83" w:rsidRDefault="007A7B83">
      <w:r>
        <w:t>определять последовательность событий всеобщей истории XIX- начала XX вв. на основе анализа причинно-следственных связей.</w:t>
      </w:r>
    </w:p>
    <w:p w:rsidR="007A7B83" w:rsidRDefault="007A7B83">
      <w:r>
        <w:t>173.9.13.2.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всеобщей истории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173.9.13.3. Работа с исторической картой:</w:t>
      </w:r>
    </w:p>
    <w:p w:rsidR="007A7B83" w:rsidRDefault="007A7B83">
      <w:r>
        <w:t xml:space="preserve">выявлять и показывать на карте изменения, произошедшие в результате значительных </w:t>
      </w:r>
      <w:r>
        <w:lastRenderedPageBreak/>
        <w:t>социально-экономических и политических событий и процессов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173.9.13.5. Историческое описание (реконструкция):</w:t>
      </w:r>
    </w:p>
    <w:p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7A7B83" w:rsidRDefault="007A7B83">
      <w:r>
        <w:t>173.9.13.6.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разных странах.</w:t>
      </w:r>
    </w:p>
    <w:p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173.9.13.8. Применение исторических знаний:</w:t>
      </w:r>
    </w:p>
    <w:p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7A7B83" w:rsidRDefault="007A7B83">
      <w:r>
        <w:t>173.9.14. Предметные результаты изучения истории в 10 классе.</w:t>
      </w:r>
    </w:p>
    <w:p w:rsidR="007A7B83" w:rsidRDefault="007A7B83">
      <w:r>
        <w:t>173.9.14.1.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XIX - начала XX вв.;</w:t>
      </w:r>
    </w:p>
    <w:p w:rsidR="007A7B83" w:rsidRDefault="007A7B83">
      <w:r>
        <w:t>определять последовательность событий отечественной XIX - начала XX вв. на основе анализа причинно-следственных связей.</w:t>
      </w:r>
    </w:p>
    <w:p w:rsidR="007A7B83" w:rsidRDefault="007A7B83">
      <w:r>
        <w:t>173.9.14.2.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XIX - начала XX вв.;</w:t>
      </w:r>
    </w:p>
    <w:p w:rsidR="007A7B83" w:rsidRDefault="007A7B83">
      <w: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173.9.14.5. Историческое описание (реконструкция):</w:t>
      </w:r>
    </w:p>
    <w:p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7A7B83" w:rsidRDefault="007A7B83">
      <w:r>
        <w:t>173.9.14.6.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России, других странах.</w:t>
      </w:r>
    </w:p>
    <w:p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XIX-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174. Федеральная рабочая программа по учебному предмету “Обществознание”.</w:t>
      </w:r>
    </w:p>
    <w:p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174.2. Пояснительная записка.</w:t>
      </w:r>
    </w:p>
    <w:p w:rsidR="007A7B83" w:rsidRDefault="007A7B83">
      <w:r>
        <w:lastRenderedPageBreak/>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174.2.5.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7A7B83" w:rsidRDefault="007A7B83">
      <w:r>
        <w:t>174.3.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174.4.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w:t>
            </w:r>
          </w:p>
          <w:p w:rsidR="007A7B83" w:rsidRDefault="007A7B83">
            <w:pPr>
              <w:pStyle w:val="af"/>
              <w:jc w:val="left"/>
            </w:pPr>
            <w:r>
              <w:t xml:space="preserve">Конституционные обязанности гражданина Российской Федерации. </w:t>
            </w:r>
            <w:r>
              <w:lastRenderedPageBreak/>
              <w:t>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основной закон. Законы и подзаконные акты. Отрасли права.</w:t>
            </w:r>
          </w:p>
          <w:p w:rsidR="007A7B83" w:rsidRDefault="007A7B83">
            <w:pPr>
              <w:pStyle w:val="af"/>
              <w:jc w:val="left"/>
            </w:pPr>
            <w:r>
              <w:t>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174.5.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7A7B83" w:rsidRDefault="007A7B83"/>
    <w:p w:rsidR="007A7B83" w:rsidRDefault="007A7B83">
      <w:r>
        <w:t>174.6.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174.7.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174.8. Планируемые результаты освоения программы по обществознанию.</w:t>
      </w:r>
    </w:p>
    <w:p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lastRenderedPageBreak/>
        <w:t>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174.8.2.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174.8.3.1.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жизненных и учебных ситуациях; ориентироваться в различных </w:t>
      </w:r>
      <w:r>
        <w:lastRenderedPageBreak/>
        <w:t>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174.8.3.7.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w:t>
      </w:r>
      <w:r>
        <w:lastRenderedPageBreak/>
        <w:t>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w:t>
      </w:r>
      <w:r>
        <w:lastRenderedPageBreak/>
        <w:t>народами, людьми разных культур; осознание ценности культуры и традиций народов России.</w:t>
      </w:r>
    </w:p>
    <w:p w:rsidR="007A7B83" w:rsidRDefault="007A7B83">
      <w:r>
        <w:t>174.8.5.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174.8.5.1.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 xml:space="preserve">сравнивать социальные общности и группы, положение в обществе различных людей; различные </w:t>
      </w:r>
      <w:r>
        <w:lastRenderedPageBreak/>
        <w:t>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174.8.6.1.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174.8.6.2. Человек как участник правовых отношений:</w:t>
      </w:r>
    </w:p>
    <w:p w:rsidR="007A7B83" w:rsidRDefault="007A7B83">
      <w:r>
        <w:lastRenderedPageBreak/>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174.8.6.3. Основы российского права:</w:t>
      </w:r>
    </w:p>
    <w:p w:rsidR="007A7B83" w:rsidRDefault="007A7B83">
      <w:r>
        <w:t xml:space="preserve">осваивать и применять знания о Конституции Российской Федерации, других нормативных правовых </w:t>
      </w:r>
      <w:r>
        <w:lastRenderedPageBreak/>
        <w:t>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174.8.7.1.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174.8.7.2. Человек в мире культуры:</w:t>
      </w:r>
    </w:p>
    <w:p w:rsidR="007A7B83" w:rsidRDefault="007A7B83">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w:t>
      </w:r>
      <w:r>
        <w:lastRenderedPageBreak/>
        <w:t>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174.8.8.1.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 xml:space="preserve">решать в рамках изученного материала познавательные и практические задачи, отражающие </w:t>
      </w:r>
      <w:r>
        <w:lastRenderedPageBreak/>
        <w:t>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174.8.8.2.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w:t>
      </w:r>
      <w:r>
        <w:lastRenderedPageBreak/>
        <w:t>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174.8.9.1.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 xml:space="preserve">осуществлять совместную деятельность с людьми другой национальной и религиозной </w:t>
      </w:r>
      <w:r>
        <w:lastRenderedPageBreak/>
        <w:t>принадлежности на основе веротерпимости и взаимопонимания между людьми разных культур.</w:t>
      </w:r>
    </w:p>
    <w:p w:rsidR="007A7B83" w:rsidRDefault="007A7B83">
      <w:r>
        <w:t>174.8.9.2.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175. Федеральная рабочая программа по учебному предмету “География”.</w:t>
      </w:r>
    </w:p>
    <w:p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175.2. Пояснительная записка.</w:t>
      </w:r>
    </w:p>
    <w:p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175.2.6.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w:t>
      </w:r>
      <w:r>
        <w:lastRenderedPageBreak/>
        <w:t>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175.3.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6"/>
        <w:gridCol w:w="6599"/>
      </w:tblGrid>
      <w:tr w:rsidR="007A7B83">
        <w:tc>
          <w:tcPr>
            <w:tcW w:w="361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599"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1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599"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1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599"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616" w:type="dxa"/>
            <w:tcBorders>
              <w:top w:val="single" w:sz="4" w:space="0" w:color="auto"/>
              <w:bottom w:val="nil"/>
              <w:right w:val="nil"/>
            </w:tcBorders>
          </w:tcPr>
          <w:p w:rsidR="007A7B83" w:rsidRDefault="007A7B83">
            <w:pPr>
              <w:pStyle w:val="af"/>
              <w:jc w:val="left"/>
            </w:pPr>
            <w:r>
              <w:t>Оболочки Земли.</w:t>
            </w:r>
          </w:p>
        </w:tc>
        <w:tc>
          <w:tcPr>
            <w:tcW w:w="6599"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w:t>
            </w:r>
          </w:p>
        </w:tc>
      </w:tr>
      <w:tr w:rsidR="007A7B83">
        <w:tc>
          <w:tcPr>
            <w:tcW w:w="3616" w:type="dxa"/>
            <w:tcBorders>
              <w:top w:val="single" w:sz="4" w:space="0" w:color="auto"/>
              <w:bottom w:val="single" w:sz="4" w:space="0" w:color="auto"/>
              <w:right w:val="nil"/>
            </w:tcBorders>
          </w:tcPr>
          <w:p w:rsidR="007A7B83" w:rsidRDefault="007A7B83">
            <w:pPr>
              <w:pStyle w:val="af"/>
              <w:jc w:val="left"/>
            </w:pPr>
            <w:r>
              <w:t>Заключение.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Практикум “Сезонные изменения в природе своей местности”.</w:t>
            </w:r>
          </w:p>
        </w:tc>
      </w:tr>
    </w:tbl>
    <w:p w:rsidR="007A7B83" w:rsidRDefault="007A7B83"/>
    <w:p w:rsidR="007A7B83" w:rsidRDefault="007A7B83">
      <w:r>
        <w:t>175.4.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vMerge w:val="restart"/>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Атмосфера - воздушная оболочка.</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175.5.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175.6.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lastRenderedPageBreak/>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175.7.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175.8.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175.9. Планируемые результаты освоения географии.</w:t>
      </w:r>
    </w:p>
    <w:p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w:t>
      </w:r>
      <w:r>
        <w:lastRenderedPageBreak/>
        <w:t>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lastRenderedPageBreak/>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175.9.2.7.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175.9.3.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lastRenderedPageBreak/>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175.9.4.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 xml:space="preserve">сравнивать свойства атмосферы в пунктах, расположенных на разных высотах над уровнем моря; </w:t>
      </w:r>
      <w:r>
        <w:lastRenderedPageBreak/>
        <w:t>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175.9.5.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 xml:space="preserve">применять понятие “плотность населения” для решения учебных и (или) практико-ориентированных </w:t>
      </w:r>
      <w:r>
        <w:lastRenderedPageBreak/>
        <w:t>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175.9.6. Предметные результаты освоения программы по географии. К концу</w:t>
      </w:r>
    </w:p>
    <w:p w:rsidR="007A7B83" w:rsidRDefault="007A7B83">
      <w:r>
        <w:t>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 xml:space="preserve">применять понятия “солнечная радиация”, “годовая амплитуда температур воздуха”, “воздушные </w:t>
      </w:r>
      <w:r>
        <w:lastRenderedPageBreak/>
        <w:t>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w:t>
      </w:r>
    </w:p>
    <w:p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175.9.7.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175.9.8. Предметные результаты освоения программы по географии. К концу</w:t>
      </w:r>
    </w:p>
    <w:p w:rsidR="007A7B83" w:rsidRDefault="007A7B83">
      <w:r>
        <w:t>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176. Федеральная рабочая программа по учебному предмету “Основы безопасности жизнедеятельности”.</w:t>
      </w:r>
    </w:p>
    <w:p w:rsidR="007A7B83" w:rsidRDefault="007A7B83">
      <w:r>
        <w:t>176.1. Программа ОБЖ включает пояснительную записку, содержание обучения, планируемые результаты освоения программы по ОБЖ.</w:t>
      </w:r>
    </w:p>
    <w:p w:rsidR="007A7B83" w:rsidRDefault="007A7B83">
      <w:r>
        <w:t>176.2. Пояснительная записка.</w:t>
      </w:r>
    </w:p>
    <w:p w:rsidR="007A7B83" w:rsidRDefault="007A7B83">
      <w:r>
        <w:lastRenderedPageBreak/>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176.2.3.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176.2.6.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w:t>
      </w:r>
      <w:r>
        <w:lastRenderedPageBreak/>
        <w:t>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7A7B83" w:rsidRDefault="007A7B8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176.4. Планируемые результаты освоения программы ОБЖ.</w:t>
      </w:r>
    </w:p>
    <w:p w:rsidR="007A7B83" w:rsidRDefault="007A7B83">
      <w:r>
        <w:t xml:space="preserve">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w:t>
      </w:r>
      <w:r>
        <w:lastRenderedPageBreak/>
        <w:t>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176.4.3.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lastRenderedPageBreak/>
        <w:t>быть открытым себе и другим, осознавать невозможность контроля всего вокруг.</w:t>
      </w:r>
    </w:p>
    <w:p w:rsidR="007A7B83" w:rsidRDefault="007A7B83">
      <w:r>
        <w:t>176.4.4.7.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176.4.5. Предметные результаты освоения программы по ОБЖ на уровне основного общего образования</w:t>
      </w:r>
    </w:p>
    <w:p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176.4.5.2.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 xml:space="preserve">176.4.5.5. Предлагается распределение предметных результатов, формируемых в ходе изучения </w:t>
      </w:r>
      <w:r>
        <w:lastRenderedPageBreak/>
        <w:t>учебного предмета ОБЖ, сгруппировать по учебным модулям:</w:t>
      </w:r>
    </w:p>
    <w:p w:rsidR="007A7B83" w:rsidRDefault="007A7B83">
      <w:r>
        <w:t>176.4.5.5.1.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176.4.5.5.2.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176.4.5.5.3.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176.4.5.5.4.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176.4.5.5.5.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w:t>
      </w:r>
      <w:r>
        <w:lastRenderedPageBreak/>
        <w:t>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176.4.5.5.6. Модуль № 6 “Здоровье и как его сохранить.</w:t>
      </w:r>
    </w:p>
    <w:p w:rsidR="007A7B83" w:rsidRDefault="007A7B83">
      <w:r>
        <w:t>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 (в доступных для обучающихся с НОДА пределах).</w:t>
      </w:r>
    </w:p>
    <w:p w:rsidR="007A7B83" w:rsidRDefault="007A7B83">
      <w:r>
        <w:t xml:space="preserve">176.4.5.5.7.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176.4.5.5.8. Модуль № 8 “Безопасность в информационном пространстве”: </w:t>
      </w:r>
    </w:p>
    <w:p w:rsidR="007A7B83" w:rsidRDefault="007A7B83">
      <w:r>
        <w:t xml:space="preserve">приводить примеры информационных и компьютерных угроз; </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176.4.5.5.9.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176.4.5.5.10.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177. Программа формирования универсальных учебных действий.</w:t>
      </w:r>
    </w:p>
    <w:p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7A7B83" w:rsidRDefault="007A7B83">
      <w:r>
        <w:t>178. Программа коррекционной работы.</w:t>
      </w:r>
    </w:p>
    <w:p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178.2.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178.3.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7A7B83" w:rsidRDefault="007A7B83">
      <w:r>
        <w:lastRenderedPageBreak/>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178.9.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178.10. ПКР представлена в приложении № 14 к настоящей ФАОП ООО.</w:t>
      </w:r>
    </w:p>
    <w:p w:rsidR="007A7B83" w:rsidRDefault="007A7B83">
      <w:r>
        <w:t>179. Федеральная рабочая программа воспитания.</w:t>
      </w:r>
    </w:p>
    <w:p w:rsidR="007A7B83" w:rsidRDefault="007A7B83">
      <w:r>
        <w:t>179.1.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rsidR="007A7B83" w:rsidRDefault="007A7B83"/>
    <w:p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180.2.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w:t>
      </w:r>
      <w:r>
        <w:lastRenderedPageBreak/>
        <w:t>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коррекционно-развивающей, воспитательной, спортивной и иной деятельности обучающихся.</w:t>
      </w:r>
    </w:p>
    <w:p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840"/>
        <w:gridCol w:w="840"/>
        <w:gridCol w:w="840"/>
        <w:gridCol w:w="840"/>
        <w:gridCol w:w="980"/>
        <w:gridCol w:w="1120"/>
      </w:tblGrid>
      <w:tr w:rsidR="007A7B83">
        <w:tc>
          <w:tcPr>
            <w:tcW w:w="2800" w:type="dxa"/>
            <w:vMerge w:val="restart"/>
            <w:tcBorders>
              <w:top w:val="single" w:sz="4" w:space="0" w:color="auto"/>
              <w:bottom w:val="nil"/>
              <w:right w:val="nil"/>
            </w:tcBorders>
          </w:tcPr>
          <w:p w:rsidR="007A7B83" w:rsidRDefault="007A7B83">
            <w:pPr>
              <w:pStyle w:val="aff5"/>
              <w:jc w:val="left"/>
            </w:pPr>
            <w:r>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f5"/>
              <w:jc w:val="left"/>
            </w:pPr>
            <w:r>
              <w:t>Учебные предметы</w:t>
            </w:r>
          </w:p>
        </w:tc>
        <w:tc>
          <w:tcPr>
            <w:tcW w:w="5180" w:type="dxa"/>
            <w:gridSpan w:val="6"/>
            <w:tcBorders>
              <w:top w:val="single" w:sz="4" w:space="0" w:color="auto"/>
              <w:left w:val="single" w:sz="4" w:space="0" w:color="auto"/>
              <w:bottom w:val="nil"/>
              <w:right w:val="nil"/>
            </w:tcBorders>
          </w:tcPr>
          <w:p w:rsidR="007A7B83" w:rsidRDefault="007A7B83">
            <w:pPr>
              <w:pStyle w:val="aff5"/>
            </w:pPr>
            <w:r>
              <w:t>Количество часов в неделю</w:t>
            </w:r>
          </w:p>
        </w:tc>
        <w:tc>
          <w:tcPr>
            <w:tcW w:w="1120" w:type="dxa"/>
            <w:vMerge w:val="restart"/>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980" w:type="dxa"/>
            <w:tcBorders>
              <w:top w:val="single" w:sz="4" w:space="0" w:color="auto"/>
              <w:left w:val="single" w:sz="4" w:space="0" w:color="auto"/>
              <w:bottom w:val="nil"/>
              <w:right w:val="nil"/>
            </w:tcBorders>
          </w:tcPr>
          <w:p w:rsidR="007A7B83" w:rsidRDefault="007A7B83">
            <w:pPr>
              <w:pStyle w:val="aff5"/>
            </w:pPr>
            <w:r>
              <w:t>X</w:t>
            </w:r>
          </w:p>
        </w:tc>
        <w:tc>
          <w:tcPr>
            <w:tcW w:w="1120" w:type="dxa"/>
            <w:vMerge/>
            <w:tcBorders>
              <w:top w:val="nil"/>
              <w:left w:val="single" w:sz="4" w:space="0" w:color="auto"/>
              <w:bottom w:val="nil"/>
            </w:tcBorders>
          </w:tcPr>
          <w:p w:rsidR="007A7B83" w:rsidRDefault="007A7B83">
            <w:pPr>
              <w:pStyle w:val="aff5"/>
            </w:pPr>
          </w:p>
        </w:tc>
      </w:tr>
      <w:tr w:rsidR="007A7B83">
        <w:tc>
          <w:tcPr>
            <w:tcW w:w="10780" w:type="dxa"/>
            <w:gridSpan w:val="8"/>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f5"/>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f5"/>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f5"/>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f5"/>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f5"/>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p>
        </w:tc>
        <w:tc>
          <w:tcPr>
            <w:tcW w:w="2800" w:type="dxa"/>
            <w:tcBorders>
              <w:top w:val="single" w:sz="4" w:space="0" w:color="auto"/>
              <w:left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1120" w:type="dxa"/>
            <w:tcBorders>
              <w:top w:val="single" w:sz="4" w:space="0" w:color="auto"/>
              <w:left w:val="single" w:sz="4" w:space="0" w:color="auto"/>
              <w:bottom w:val="nil"/>
            </w:tcBorders>
          </w:tcPr>
          <w:p w:rsidR="007A7B83" w:rsidRDefault="007A7B83">
            <w:pPr>
              <w:pStyle w:val="aff5"/>
            </w:pPr>
            <w:r>
              <w:t>167</w:t>
            </w:r>
          </w:p>
        </w:tc>
      </w:tr>
      <w:tr w:rsidR="007A7B83">
        <w:tc>
          <w:tcPr>
            <w:tcW w:w="5600" w:type="dxa"/>
            <w:gridSpan w:val="2"/>
            <w:tcBorders>
              <w:top w:val="single" w:sz="4" w:space="0" w:color="auto"/>
              <w:bottom w:val="nil"/>
              <w:right w:val="nil"/>
            </w:tcBorders>
          </w:tcPr>
          <w:p w:rsidR="007A7B83" w:rsidRDefault="007A7B83">
            <w:pPr>
              <w:pStyle w:val="af"/>
              <w:jc w:val="left"/>
            </w:pPr>
            <w:r>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c>
          <w:tcPr>
            <w:tcW w:w="5600" w:type="dxa"/>
            <w:gridSpan w:val="2"/>
            <w:tcBorders>
              <w:top w:val="single" w:sz="4" w:space="0" w:color="auto"/>
              <w:bottom w:val="nil"/>
              <w:right w:val="nil"/>
            </w:tcBorders>
          </w:tcPr>
          <w:p w:rsidR="007A7B83" w:rsidRDefault="007A7B83">
            <w:pPr>
              <w:pStyle w:val="af"/>
              <w:jc w:val="left"/>
            </w:pPr>
            <w:r>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30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lastRenderedPageBreak/>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181. Федеральный календарный учебный график:</w:t>
      </w:r>
    </w:p>
    <w:p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rsidR="007A7B83" w:rsidRDefault="007A7B83">
      <w:r>
        <w:t>181.2. Продолжительность учебного года при получении основного общего образования составляет 34 недели.</w:t>
      </w:r>
    </w:p>
    <w:p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181.7.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5 - 10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181.8. Продолжительность урока не должна превышать 40 минут.</w:t>
      </w:r>
    </w:p>
    <w:p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181.12. Занятия начинаются не ранее 8 часов утра и заканчиваются не позднее 19 часов.</w:t>
      </w:r>
    </w:p>
    <w:p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182. План внеурочной деятельности.</w:t>
      </w:r>
    </w:p>
    <w:p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182.2. Внеурочная деятельность является неотъемлемой частью АООП ООО.</w:t>
      </w:r>
    </w:p>
    <w:p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182.8. Один час в неделю рекомендуется отводить на внеурочное занятие “Разговоры о важном”.</w:t>
      </w:r>
    </w:p>
    <w:p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182.11. Формы реализации внеурочной деятельности образовательная организация определяет самостоятельно.</w:t>
      </w:r>
    </w:p>
    <w:p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183. Федеральный календарный план воспитательной работы.</w:t>
      </w:r>
    </w:p>
    <w:p w:rsidR="007A7B83" w:rsidRDefault="007A7B83">
      <w:r>
        <w:t>183.1. Федеральный календарный план воспитательной работы является единым для образовательных организаций.</w:t>
      </w:r>
    </w:p>
    <w:p w:rsidR="007A7B83" w:rsidRDefault="007A7B83">
      <w:r>
        <w:t>183.2. Федеральный календарный план воспитательной работы может быть реализован в рамках урочной и внеурочной деятельности.</w:t>
      </w:r>
    </w:p>
    <w:p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lastRenderedPageBreak/>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XXXVIII. Целевой раздел ФАОП ООО для обучающихся с задержкой психического развития</w:t>
      </w:r>
      <w:r>
        <w:br/>
        <w:t>(вариант 7)</w:t>
      </w:r>
    </w:p>
    <w:p w:rsidR="007A7B83" w:rsidRDefault="007A7B83"/>
    <w:p w:rsidR="007A7B83" w:rsidRDefault="007A7B83">
      <w:r>
        <w:t>184. Пояснительная записка.</w:t>
      </w:r>
    </w:p>
    <w:p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7A7B83" w:rsidRDefault="007A7B83">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7A7B83" w:rsidRDefault="007A7B83">
      <w:r>
        <w:t>184.3. Целями реализации ФАОП ООО для обучающихся с ЗПР являются:</w:t>
      </w:r>
    </w:p>
    <w:p w:rsidR="007A7B83" w:rsidRDefault="007A7B83">
      <w:r>
        <w:lastRenderedPageBreak/>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начального общего, основного общего и среднего общего образования;</w:t>
      </w:r>
    </w:p>
    <w:p w:rsidR="007A7B83" w:rsidRDefault="007A7B83">
      <w:r>
        <w:t>достижение планируемых результатов освоения ФАОП ООО обучающимися с ЗПР;</w:t>
      </w:r>
    </w:p>
    <w:p w:rsidR="007A7B83" w:rsidRDefault="007A7B83">
      <w:r>
        <w:t>обеспечение доступности получения качественного основного общего образования;</w:t>
      </w:r>
    </w:p>
    <w:p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организация творческих конкурсов, проектной и учебно-исследовательской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184.5. ФАОП ООО для обучающихся с ЗПР учитывает следующие принципы и подходы: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7A7B83" w:rsidRDefault="007A7B83">
      <w:r>
        <w:lastRenderedPageBreak/>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rsidR="007A7B83" w:rsidRDefault="007A7B83">
      <w:r>
        <w:t>185. Планируемые результаты освоения ФАОП ООО.</w:t>
      </w:r>
    </w:p>
    <w:p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7A7B83" w:rsidRDefault="007A7B83">
      <w:r>
        <w:t>185.2. Планируемые результаты освоения обучающимися с ЗПР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 xml:space="preserve">сформированность мотивации к качественному образованию и целенаправленной познавательной </w:t>
      </w:r>
      <w:r>
        <w:lastRenderedPageBreak/>
        <w:t>деятельности;</w:t>
      </w:r>
    </w:p>
    <w:p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7A7B83" w:rsidRDefault="007A7B83">
      <w:r>
        <w:t>способность повышать уровень своей компетентности через практическую деятельность, в том числе умение учиться у других людей;</w:t>
      </w:r>
    </w:p>
    <w:p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распознаванием невербальных средств общения, умением прогнозировать возможные конфликтные ситуации, смягчая конфликты;</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w:t>
      </w:r>
      <w:r>
        <w:lastRenderedPageBreak/>
        <w:t>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186. Система оценки достижения планируемых результатов освоения ФАОП ООО.</w:t>
      </w:r>
    </w:p>
    <w:p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A7B83" w:rsidRDefault="007A7B83">
      <w:r>
        <w:t>присутствие мотивационного этапа, способствующего психологическому настрою на работу;</w:t>
      </w:r>
    </w:p>
    <w:p w:rsidR="007A7B83" w:rsidRDefault="007A7B83">
      <w:r>
        <w:t>организующую помощь педагогического работника в рационализации распределения времени, отводимого на выполнение работы;</w:t>
      </w:r>
    </w:p>
    <w:p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7A7B83" w:rsidRDefault="007A7B83">
      <w:r>
        <w:t>возможность организации короткого перерыва при нарастании в поведении обучающегося проявлений утомления, истощения.</w:t>
      </w:r>
    </w:p>
    <w:p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186.2.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7A7B83" w:rsidRDefault="007A7B83">
      <w:r>
        <w:t>186.4.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186.5. Внешняя оценка включает:</w:t>
      </w:r>
    </w:p>
    <w:p w:rsidR="007A7B83" w:rsidRDefault="007A7B83">
      <w:r>
        <w:t>независимую оценку качества образования</w:t>
      </w:r>
      <w:r>
        <w:rPr>
          <w:vertAlign w:val="superscript"/>
        </w:rPr>
        <w:t>63</w:t>
      </w:r>
      <w:r>
        <w:t>;</w:t>
      </w:r>
    </w:p>
    <w:p w:rsidR="007A7B83" w:rsidRDefault="007A7B83">
      <w:r>
        <w:lastRenderedPageBreak/>
        <w:t>мониторинговые исследования муниципального, регионального и федерального уровней.</w:t>
      </w:r>
    </w:p>
    <w:p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186.10.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186.17.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w:t>
      </w:r>
      <w:r>
        <w:lastRenderedPageBreak/>
        <w:t>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Оценка формирования сферы жизненной (социальной) компетенции может проходить на основе метода экспертных оценок.</w:t>
      </w:r>
    </w:p>
    <w:p w:rsidR="007A7B83" w:rsidRDefault="007A7B83">
      <w:r>
        <w:t>186.19. Рекомендуемые формы оценки:</w:t>
      </w:r>
    </w:p>
    <w:p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186.20.1. Выбор темы проекта осуществляется обучающимися.</w:t>
      </w:r>
    </w:p>
    <w:p w:rsidR="007A7B83" w:rsidRDefault="007A7B83">
      <w:r>
        <w:t>186.20.2.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A7B83" w:rsidRDefault="007A7B83">
      <w:r>
        <w:t>186.20.4.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lastRenderedPageBreak/>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A7B83" w:rsidRDefault="007A7B83">
      <w:r>
        <w:t>186.24. Для оценки предметных результатов используются критерии: знание и понимание, применение, функциональность.</w:t>
      </w:r>
    </w:p>
    <w:p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186.24.2.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186.26.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7A7B83" w:rsidRDefault="007A7B83">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186.28.4. Результаты текущей оценки являются основой для индивидуализации учебного процесса.</w:t>
      </w:r>
    </w:p>
    <w:p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186.30. Внутренний мониторинг представляет собой следующие процедуры:</w:t>
      </w:r>
    </w:p>
    <w:p w:rsidR="007A7B83" w:rsidRDefault="007A7B83">
      <w:r>
        <w:lastRenderedPageBreak/>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A7B83" w:rsidRDefault="007A7B83">
      <w:r>
        <w:t>186.31.2.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XXXIX. Содержательный раздел ФАОП ООО для обучающихся с задержкой психического развития</w:t>
      </w:r>
      <w:r>
        <w:br/>
        <w:t>(вариант 7)</w:t>
      </w:r>
    </w:p>
    <w:p w:rsidR="007A7B83" w:rsidRDefault="007A7B83"/>
    <w:p w:rsidR="007A7B83" w:rsidRDefault="007A7B83">
      <w:r>
        <w:t>187. Федеральная рабочая программа по учебному предмету “Русский язык”.</w:t>
      </w:r>
    </w:p>
    <w:p w:rsidR="007A7B83" w:rsidRDefault="007A7B83">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7A7B83" w:rsidRDefault="007A7B83">
      <w:r>
        <w:t xml:space="preserve">187.4. Планируемые результаты освоения программы по русскому языку включают личностные, </w:t>
      </w:r>
      <w:r>
        <w:lastRenderedPageBreak/>
        <w:t>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187.5 Пояснительная записка.</w:t>
      </w:r>
    </w:p>
    <w:p w:rsidR="007A7B83" w:rsidRDefault="007A7B83">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187.5.2.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7A7B83" w:rsidRDefault="007A7B83">
      <w:r>
        <w:t>разработать календарно-тематическое планирование с учетом особых образовательных потребностей обучающихся с ЗПР.</w:t>
      </w:r>
    </w:p>
    <w:p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187.5.6.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w:t>
      </w:r>
      <w:r>
        <w:lastRenderedPageBreak/>
        <w:t>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187.6.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 Сочинение с опорой на сюжетную картину.</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ознакомительное,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w:t>
            </w:r>
          </w:p>
          <w:p w:rsidR="007A7B83" w:rsidRDefault="007A7B83">
            <w:pPr>
              <w:pStyle w:val="af"/>
              <w:jc w:val="left"/>
            </w:pPr>
            <w: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Подробное, выборочное и сжатое изложение содержания прослушанного текста и прочитанного самостоятельно.</w:t>
            </w:r>
          </w:p>
          <w:p w:rsidR="007A7B83" w:rsidRDefault="007A7B83">
            <w:pPr>
              <w:pStyle w:val="af"/>
              <w:jc w:val="left"/>
            </w:pPr>
            <w:r>
              <w:t>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план текста и по совместно составленному сложному плану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разбор слова.</w:t>
            </w:r>
          </w:p>
          <w:p w:rsidR="007A7B83" w:rsidRDefault="007A7B83">
            <w:pPr>
              <w:pStyle w:val="af"/>
              <w:jc w:val="left"/>
            </w:pPr>
            <w:r>
              <w:t>Мягкий знак для обозначения мягкости согласных. Звуковое значение букв “е, ё, ю, я.”</w:t>
            </w:r>
          </w:p>
          <w:p w:rsidR="007A7B83" w:rsidRDefault="007A7B83">
            <w:pPr>
              <w:pStyle w:val="af"/>
              <w:jc w:val="left"/>
            </w:pPr>
            <w:r>
              <w:t>Основные выразительные средства фонетики. Прописные и строчные буквы.</w:t>
            </w:r>
          </w:p>
          <w:p w:rsidR="007A7B83" w:rsidRDefault="007A7B83">
            <w:pPr>
              <w:pStyle w:val="af"/>
              <w:jc w:val="left"/>
            </w:pPr>
            <w:r>
              <w:lastRenderedPageBreak/>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w:t>
            </w:r>
          </w:p>
          <w:p w:rsidR="007A7B83" w:rsidRDefault="007A7B83">
            <w:pPr>
              <w:pStyle w:val="af"/>
              <w:jc w:val="left"/>
            </w:pPr>
            <w:r>
              <w:t>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Правописание корней с чередованием “а // о ”: “-лаг-</w:t>
            </w:r>
          </w:p>
          <w:p w:rsidR="007A7B83" w:rsidRDefault="007A7B83">
            <w:pPr>
              <w:pStyle w:val="af"/>
              <w:jc w:val="left"/>
            </w:pPr>
            <w:r>
              <w:t xml:space="preserve">- -лож-; -раст ращ рос-; -гар гор-, -зар </w:t>
            </w:r>
          </w:p>
          <w:p w:rsidR="007A7B83" w:rsidRDefault="007A7B83">
            <w:pPr>
              <w:pStyle w:val="af"/>
              <w:jc w:val="left"/>
            </w:pPr>
            <w:r>
              <w:lastRenderedPageBreak/>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 “-бер-</w:t>
            </w:r>
          </w:p>
          <w:p w:rsidR="007A7B83" w:rsidRDefault="007A7B83">
            <w:pPr>
              <w:pStyle w:val="af"/>
              <w:jc w:val="left"/>
            </w:pPr>
            <w:r>
              <w:t>- -бир-, -блеет блист-, -дер дир-, -жег жиг-, -</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и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lastRenderedPageBreak/>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187.7.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монолог-повествование, монолог-рассуждение; сообщение на лингвистическую тему.</w:t>
            </w:r>
          </w:p>
          <w:p w:rsidR="007A7B83" w:rsidRDefault="007A7B83">
            <w:pPr>
              <w:pStyle w:val="af"/>
              <w:jc w:val="left"/>
            </w:pPr>
            <w:r>
              <w:t>Виды диалога: побуждение к действию, обмен мнениями.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 Описание помещения.</w:t>
            </w:r>
          </w:p>
          <w:p w:rsidR="007A7B83" w:rsidRDefault="007A7B83">
            <w:pPr>
              <w:pStyle w:val="af"/>
              <w:jc w:val="left"/>
            </w:pPr>
            <w:r>
              <w:t>Описание природы. Описание местности. Описание действий.</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Заявление. Расписка. Научный стиль.</w:t>
            </w:r>
          </w:p>
          <w:p w:rsidR="007A7B83" w:rsidRDefault="007A7B83">
            <w:pPr>
              <w:pStyle w:val="af"/>
              <w:jc w:val="left"/>
            </w:pPr>
            <w:r>
              <w:t>Словарная статья. Научное сообщение.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lastRenderedPageBreak/>
              <w:t>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nil"/>
              <w:right w:val="nil"/>
            </w:tcBorders>
          </w:tcPr>
          <w:p w:rsidR="007A7B83" w:rsidRDefault="007A7B83">
            <w:pPr>
              <w:pStyle w:val="af"/>
              <w:jc w:val="left"/>
            </w:pPr>
            <w:r>
              <w:lastRenderedPageBreak/>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nil"/>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nil"/>
              <w:right w:val="nil"/>
            </w:tcBorders>
          </w:tcPr>
          <w:p w:rsidR="007A7B83" w:rsidRDefault="007A7B83">
            <w:pPr>
              <w:pStyle w:val="af"/>
              <w:jc w:val="left"/>
            </w:pPr>
            <w:r>
              <w:t>Местоимение.</w:t>
            </w:r>
          </w:p>
        </w:tc>
        <w:tc>
          <w:tcPr>
            <w:tcW w:w="6580" w:type="dxa"/>
            <w:tcBorders>
              <w:top w:val="single" w:sz="4" w:space="0" w:color="auto"/>
              <w:left w:val="single" w:sz="4" w:space="0" w:color="auto"/>
              <w:bottom w:val="nil"/>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w:t>
            </w:r>
            <w:r>
              <w:lastRenderedPageBreak/>
              <w:t>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187.8.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Устное рассуждение на дискуссионную тему; его языковые особенности.</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w:t>
            </w:r>
          </w:p>
          <w:p w:rsidR="007A7B83" w:rsidRDefault="007A7B83">
            <w:pPr>
              <w:pStyle w:val="af"/>
              <w:jc w:val="left"/>
            </w:pPr>
            <w:r>
              <w:t>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w:t>
            </w:r>
            <w:r>
              <w:lastRenderedPageBreak/>
              <w:t>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nil"/>
              <w:right w:val="nil"/>
            </w:tcBorders>
          </w:tcPr>
          <w:p w:rsidR="007A7B83" w:rsidRDefault="007A7B83">
            <w:pPr>
              <w:pStyle w:val="af"/>
              <w:jc w:val="left"/>
            </w:pPr>
            <w:r>
              <w:lastRenderedPageBreak/>
              <w:t>Деепричастие.</w:t>
            </w:r>
          </w:p>
        </w:tc>
        <w:tc>
          <w:tcPr>
            <w:tcW w:w="6580" w:type="dxa"/>
            <w:tcBorders>
              <w:top w:val="single" w:sz="4" w:space="0" w:color="auto"/>
              <w:left w:val="single" w:sz="4" w:space="0" w:color="auto"/>
              <w:bottom w:val="nil"/>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tc>
          <w:tcPr>
            <w:tcW w:w="3640" w:type="dxa"/>
            <w:tcBorders>
              <w:top w:val="single" w:sz="4" w:space="0" w:color="auto"/>
              <w:bottom w:val="nil"/>
              <w:right w:val="nil"/>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nil"/>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nil"/>
              <w:right w:val="nil"/>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nil"/>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 xml:space="preserve">Роль союзов в тексте. Употребление союзов в речи в соответствии с их значением и стилистическими особенностями. Использование </w:t>
            </w:r>
            <w:r>
              <w:lastRenderedPageBreak/>
              <w:t>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lastRenderedPageBreak/>
              <w:t>Частица.</w:t>
            </w:r>
          </w:p>
        </w:tc>
        <w:tc>
          <w:tcPr>
            <w:tcW w:w="6580" w:type="dxa"/>
            <w:tcBorders>
              <w:top w:val="single" w:sz="4" w:space="0" w:color="auto"/>
              <w:left w:val="single" w:sz="4" w:space="0" w:color="auto"/>
              <w:bottom w:val="nil"/>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187.9.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7A7B83" w:rsidRDefault="007A7B83">
            <w:pPr>
              <w:pStyle w:val="af"/>
              <w:jc w:val="left"/>
            </w:pPr>
            <w:r>
              <w:t>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 xml:space="preserve">Типы подчинительной связи слов в словосочетании: согласование, управление, примыкание. Синтаксический анализ словосочетаний. </w:t>
            </w:r>
            <w:r>
              <w:lastRenderedPageBreak/>
              <w:t>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w:t>
            </w:r>
          </w:p>
          <w:p w:rsidR="007A7B83" w:rsidRDefault="007A7B83">
            <w:pPr>
              <w:pStyle w:val="af"/>
              <w:jc w:val="left"/>
            </w:pPr>
            <w:r>
              <w:t>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nil"/>
              <w:right w:val="nil"/>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nil"/>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nil"/>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w:t>
            </w:r>
          </w:p>
          <w:p w:rsidR="007A7B83" w:rsidRDefault="007A7B83">
            <w:pPr>
              <w:pStyle w:val="af"/>
              <w:jc w:val="left"/>
            </w:pPr>
            <w:r>
              <w:t>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nil"/>
              <w:right w:val="nil"/>
            </w:tcBorders>
          </w:tcPr>
          <w:p w:rsidR="007A7B83" w:rsidRDefault="007A7B83">
            <w:pPr>
              <w:pStyle w:val="af"/>
              <w:jc w:val="left"/>
            </w:pPr>
            <w:r>
              <w:lastRenderedPageBreak/>
              <w:t>Предложения с обособленными членами.</w:t>
            </w:r>
          </w:p>
        </w:tc>
        <w:tc>
          <w:tcPr>
            <w:tcW w:w="6580" w:type="dxa"/>
            <w:tcBorders>
              <w:top w:val="single" w:sz="4" w:space="0" w:color="auto"/>
              <w:left w:val="single" w:sz="4" w:space="0" w:color="auto"/>
              <w:bottom w:val="nil"/>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nil"/>
              <w:right w:val="nil"/>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187.10.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 xml:space="preserve">Научный стиль. Сфера употребления, функции, типичные ситуации речевого общения, задачи речи, языковые средства, характерные </w:t>
            </w:r>
            <w:r>
              <w:lastRenderedPageBreak/>
              <w:t>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nil"/>
              <w:right w:val="nil"/>
            </w:tcBorders>
          </w:tcPr>
          <w:p w:rsidR="007A7B83" w:rsidRDefault="007A7B83">
            <w:pPr>
              <w:pStyle w:val="af"/>
              <w:jc w:val="left"/>
            </w:pPr>
            <w:r>
              <w:lastRenderedPageBreak/>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nil"/>
              <w:right w:val="nil"/>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w:t>
            </w:r>
            <w:r>
              <w:lastRenderedPageBreak/>
              <w:t>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nil"/>
              <w:right w:val="nil"/>
            </w:tcBorders>
          </w:tcPr>
          <w:p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bl>
    <w:p w:rsidR="007A7B83" w:rsidRDefault="007A7B83"/>
    <w:p w:rsidR="007A7B83" w:rsidRDefault="007A7B83">
      <w:r>
        <w:t>187.11. Планируемые результаты освоения программы по русскому языку на уровне основного общего образования.</w:t>
      </w:r>
    </w:p>
    <w:p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 xml:space="preserve">ориентация на моральные ценности и нормы в ситуациях нравственного выбора, готовность </w:t>
      </w:r>
      <w:r>
        <w:lastRenderedPageBreak/>
        <w:t>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7A7B83" w:rsidRDefault="007A7B83">
      <w:r>
        <w:t>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w:t>
      </w:r>
      <w:r>
        <w:lastRenderedPageBreak/>
        <w:t>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 xml:space="preserve">использовать смысловое чтение для извлечения, обобщения и систематизации информации из </w:t>
      </w:r>
      <w:r>
        <w:lastRenderedPageBreak/>
        <w:t>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187.11.3.7.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187.11.4.1. Общие сведения о языке.</w:t>
      </w:r>
    </w:p>
    <w:p w:rsidR="007A7B83" w:rsidRDefault="007A7B83">
      <w:r>
        <w:t>Осознавать богатство и выразительность русского языка, приводить примеры с направляющей помощью педагога.</w:t>
      </w:r>
    </w:p>
    <w:p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7A7B83" w:rsidRDefault="007A7B83">
      <w:r>
        <w:t>187.11.4.2.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поисковым.</w:t>
      </w:r>
    </w:p>
    <w:p w:rsidR="007A7B83" w:rsidRDefault="007A7B83">
      <w:r>
        <w:t>Устно пересказывать прочитанный или прослушанный текст объёмом не менее 90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7A7B83" w:rsidRDefault="007A7B83">
      <w:r>
        <w:t>12) пунктограммы (не более 2-3) и слова с непроверяемыми написаниями (не более</w:t>
      </w:r>
    </w:p>
    <w:p w:rsidR="007A7B83" w:rsidRDefault="007A7B83">
      <w:r>
        <w:t>5) уметь пользоваться разными видами лексических словарей; соблюдать в устной речи и на письме правила речевого этикета.</w:t>
      </w:r>
    </w:p>
    <w:p w:rsidR="007A7B83" w:rsidRDefault="007A7B83">
      <w:r>
        <w:t>187.11.4.3. Текст.</w:t>
      </w:r>
    </w:p>
    <w:p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7A7B83" w:rsidRDefault="007A7B83">
      <w:r>
        <w:t>Применять знание основных признаков текста (повествование) в практике его создания по вопросному плану.</w:t>
      </w:r>
    </w:p>
    <w:p w:rsidR="007A7B83" w:rsidRDefault="007A7B83">
      <w:r>
        <w:lastRenderedPageBreak/>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rsidR="007A7B83" w:rsidRDefault="007A7B83">
      <w:r>
        <w:t>187.11.4.5. Фонетика. Графика. Орфоэпия.</w:t>
      </w:r>
    </w:p>
    <w:p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rsidR="007A7B83" w:rsidRDefault="007A7B83">
      <w:r>
        <w:t>Проводить фонетический разбор слова по алгоритму.</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187.11.4.6.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187.11.4.7.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187.11.4.8.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Проводить морфемный разбор слов по алгоритму.</w:t>
      </w:r>
    </w:p>
    <w:p w:rsidR="007A7B83" w:rsidRDefault="007A7B83">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187.11.4.9. Морфология. Культура речи. Орфография.</w:t>
      </w:r>
    </w:p>
    <w:p w:rsidR="007A7B83" w:rsidRDefault="007A7B83">
      <w: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7A7B83" w:rsidRDefault="007A7B83">
      <w:r>
        <w:t>187.11.4.10.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7A7B83" w:rsidRDefault="007A7B83">
      <w:r>
        <w:t>Определять лексико-грамматические разряды имён существительных по смысловой опоре.</w:t>
      </w:r>
    </w:p>
    <w:p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rsidR="007A7B83" w:rsidRDefault="007A7B83">
      <w:r>
        <w:t>Проводить морфологический разбор по алгоритму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7A7B83" w:rsidRDefault="007A7B83">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7A7B83" w:rsidRDefault="007A7B83">
      <w:r>
        <w:t>187.11.4.11.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7A7B83" w:rsidRDefault="007A7B83">
      <w:r>
        <w:t>Проводить частичный морфологический разбор по алгоритму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187.11.4.12. Глагол.</w:t>
      </w:r>
    </w:p>
    <w:p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разбор по алгоритму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187.11.4.13.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w:t>
      </w:r>
      <w:r>
        <w:lastRenderedPageBreak/>
        <w:t>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187.11.5.1.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187.11.5.2.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изучающим, поисковым.</w:t>
      </w:r>
    </w:p>
    <w:p w:rsidR="007A7B83" w:rsidRDefault="007A7B83">
      <w:r>
        <w:t>Устно пересказывать прочитанный или прослушанный текст объёмом не менее 100 слов с опорой на план, опорные слова.</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7A7B83" w:rsidRDefault="007A7B83">
      <w:r>
        <w:t>187.11.5.3. Текст.</w:t>
      </w:r>
    </w:p>
    <w:p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lastRenderedPageBreak/>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187.11.5.4. Функциональные разновидности языка.</w:t>
      </w:r>
    </w:p>
    <w:p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187.11.5.5.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187.11.5.6. Словообразование. Культура речи. Орфография.</w:t>
      </w:r>
    </w:p>
    <w:p w:rsidR="007A7B83" w:rsidRDefault="007A7B83">
      <w:r>
        <w:t>Распознавать формообразующие и словообразующие морфемы в слове;</w:t>
      </w:r>
    </w:p>
    <w:p w:rsidR="007A7B83" w:rsidRDefault="007A7B83">
      <w:r>
        <w:t>выделять производящую основу.</w:t>
      </w:r>
    </w:p>
    <w:p w:rsidR="007A7B83" w:rsidRDefault="007A7B83">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7A7B83" w:rsidRDefault="007A7B83">
      <w:r>
        <w:t>187.11.5.7.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по визуальной опоре.</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w:t>
      </w:r>
      <w:r>
        <w:lastRenderedPageBreak/>
        <w:t>учебных действий.</w:t>
      </w:r>
    </w:p>
    <w:p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7A7B83" w:rsidRDefault="007A7B83">
      <w:r>
        <w:t>Соблюдать нормы правописания гласных в суффиксах “-ова(ть), -ева(ть) и -ыва(ть), -ива(ть)” по смысловой опоре.</w:t>
      </w:r>
    </w:p>
    <w:p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187.11.6.1.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187.11.6.2. Язык и речь.</w:t>
      </w:r>
    </w:p>
    <w:p w:rsidR="007A7B83" w:rsidRDefault="007A7B83">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w:t>
      </w:r>
    </w:p>
    <w:p w:rsidR="007A7B83" w:rsidRDefault="007A7B83">
      <w:r>
        <w:t>Устно пересказывать прослушанный или прочитанный текст объёмом не менее 110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lastRenderedPageBreak/>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7A7B83" w:rsidRDefault="007A7B83">
      <w:r>
        <w:t>187.11.6.3. Текст.</w:t>
      </w:r>
    </w:p>
    <w:p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187.11.6.4. Функциональные разновидности языка.</w:t>
      </w:r>
    </w:p>
    <w:p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187.11.6.5. Система языка.</w:t>
      </w:r>
    </w:p>
    <w:p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Использовать грамматические словари и справочники в речевой практике.</w:t>
      </w:r>
    </w:p>
    <w:p w:rsidR="007A7B83" w:rsidRDefault="007A7B83">
      <w:r>
        <w:lastRenderedPageBreak/>
        <w:t>187.11.6.6. Морфология. Культура речи.</w:t>
      </w:r>
    </w:p>
    <w:p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7A7B83" w:rsidRDefault="007A7B83">
      <w:r>
        <w:t>187.11.6.7. Причастие.</w:t>
      </w:r>
    </w:p>
    <w:p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7A7B83" w:rsidRDefault="007A7B83">
      <w:r>
        <w:t>Проводить по алгоритму учебных действий морфологический разбор причастий, применять это умение в речевой практике.</w:t>
      </w:r>
    </w:p>
    <w:p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по алгоритму учебных действий знаки препинания в предложениях с причастным оборотом.</w:t>
      </w:r>
    </w:p>
    <w:p w:rsidR="007A7B83" w:rsidRDefault="007A7B83">
      <w:r>
        <w:t>187.11.6.8. Деепричастие.</w:t>
      </w:r>
    </w:p>
    <w:p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7A7B83" w:rsidRDefault="007A7B83">
      <w:r>
        <w:t>Распознавать с опорой на образец деепричастия совершенного и несовершенного вида.</w:t>
      </w:r>
    </w:p>
    <w:p w:rsidR="007A7B83" w:rsidRDefault="007A7B83">
      <w:r>
        <w:t>Проводить по алгоритму учебных действий морфологический разбор деепричастий, применять это умение в речевой практике.</w:t>
      </w:r>
    </w:p>
    <w:p w:rsidR="007A7B83" w:rsidRDefault="007A7B83">
      <w:r>
        <w:t>Конструировать по смысловой опоре деепричастный оборот.</w:t>
      </w:r>
    </w:p>
    <w:p w:rsidR="007A7B83" w:rsidRDefault="007A7B83">
      <w:r>
        <w:t>Определять роль деепричастия в предложении.</w:t>
      </w:r>
    </w:p>
    <w:p w:rsidR="007A7B83" w:rsidRDefault="007A7B83">
      <w:r>
        <w:t>Уместно использовать деепричастия в речи. Правильно ставить ударение в деепричастиях.</w:t>
      </w:r>
    </w:p>
    <w:p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по смысловой опоре строить предложения с одиночными деепричастиями и деепричастными оборотами.</w:t>
      </w:r>
    </w:p>
    <w:p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rsidR="007A7B83" w:rsidRDefault="007A7B83">
      <w:r>
        <w:t>187.11.6.9. Наречие.</w:t>
      </w:r>
    </w:p>
    <w:p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по алгоритму учебных действий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7A7B83" w:rsidRDefault="007A7B83">
      <w:r>
        <w:t>187.11.6.10. Слова категории состояния.</w:t>
      </w:r>
    </w:p>
    <w:p w:rsidR="007A7B83" w:rsidRDefault="007A7B83">
      <w:r>
        <w:t>Иметь общее представление о словах категории состояния в системе частей речи.</w:t>
      </w:r>
    </w:p>
    <w:p w:rsidR="007A7B83" w:rsidRDefault="007A7B83">
      <w:r>
        <w:t>187.11.6.11.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187.11.6.12. Предлог.</w:t>
      </w:r>
    </w:p>
    <w:p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7A7B83" w:rsidRDefault="007A7B83">
      <w:r>
        <w:lastRenderedPageBreak/>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187.11.6.13. Союз</w:t>
      </w:r>
    </w:p>
    <w:p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7A7B83" w:rsidRDefault="007A7B83">
      <w:r>
        <w:t>Проводить морфологический анализ союзов, применять это умение в речевой практике.</w:t>
      </w:r>
    </w:p>
    <w:p w:rsidR="007A7B83" w:rsidRDefault="007A7B83">
      <w:r>
        <w:t>187.11.6.14.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187.11.6.15.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с опорой на схему пунктуационные нормы оформления предложений с междометиями.</w:t>
      </w:r>
    </w:p>
    <w:p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187.11.7.1. Общие сведения о языке.</w:t>
      </w:r>
    </w:p>
    <w:p w:rsidR="007A7B83" w:rsidRDefault="007A7B83">
      <w:r>
        <w:t>Иметь представление о русском языке как одном из славянских языков.</w:t>
      </w:r>
    </w:p>
    <w:p w:rsidR="007A7B83" w:rsidRDefault="007A7B83">
      <w:r>
        <w:t>187.11.7.2. Язык и речь.</w:t>
      </w:r>
    </w:p>
    <w:p w:rsidR="007A7B83" w:rsidRDefault="007A7B83">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130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w:t>
      </w:r>
      <w:r>
        <w:lastRenderedPageBreak/>
        <w:t>этикета.</w:t>
      </w:r>
    </w:p>
    <w:p w:rsidR="007A7B83" w:rsidRDefault="007A7B83">
      <w:r>
        <w:t>187.11.7.3. Текст.</w:t>
      </w:r>
    </w:p>
    <w:p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187.11.7.4.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187.11.7.5.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187.11.7.6.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187.11.7.7.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 xml:space="preserve">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w:t>
      </w:r>
      <w:r>
        <w:lastRenderedPageBreak/>
        <w:t>виды обстоятельств).</w:t>
      </w:r>
    </w:p>
    <w:p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rsidR="007A7B83" w:rsidRDefault="007A7B83">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187.11.8.1.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7A7B83" w:rsidRDefault="007A7B83">
      <w:r>
        <w:t>187.11.8.2. Язык и речь.</w:t>
      </w:r>
    </w:p>
    <w:p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 xml:space="preserve">Устно пересказывать с опорой на план, опорные слова прочитанный или прослушанный текст </w:t>
      </w:r>
      <w:r>
        <w:lastRenderedPageBreak/>
        <w:t>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7A7B83" w:rsidRDefault="007A7B83">
      <w:r>
        <w:t>187.11.8.3. Текст.</w:t>
      </w:r>
    </w:p>
    <w:p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7A7B83" w:rsidRDefault="007A7B83">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с опорой на образец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7A7B83" w:rsidRDefault="007A7B83">
      <w:r>
        <w:t>187.11.8.5. Синтаксис. Культура речи. Пунктуация.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7A7B83" w:rsidRDefault="007A7B83">
      <w: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при необходимости с опорой на алгоритм синтаксический и пунктуационный разбор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187.11.8.6. Сложноподчинённое предложение.</w:t>
      </w:r>
    </w:p>
    <w:p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при необходимости с опорой на таблицу подчинительные союзы и союзные слова.</w:t>
      </w:r>
    </w:p>
    <w:p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разбор сложноподчинённых предложений.</w:t>
      </w:r>
    </w:p>
    <w:p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rsidR="007A7B83" w:rsidRDefault="007A7B83">
      <w:r>
        <w:t>187.11.8.7. Бессоюзное сложное предложение.</w:t>
      </w:r>
    </w:p>
    <w:p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разбор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187.11.8.8. Сложные предложения с разными видами союзной и бессоюзной связи.</w:t>
      </w:r>
    </w:p>
    <w:p w:rsidR="007A7B83" w:rsidRDefault="007A7B83">
      <w:r>
        <w:t>Распознавать с использованием алгоритма последовательности действий,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разбор сложных предложений с разными видами связи.</w:t>
      </w:r>
    </w:p>
    <w:p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7A7B83" w:rsidRDefault="007A7B83">
      <w:r>
        <w:t>187.11.8.9.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7A7B83" w:rsidRDefault="007A7B83">
      <w:r>
        <w:t>188. Федеральная рабочая программа по учебному предмету “Литература”.</w:t>
      </w:r>
    </w:p>
    <w:p w:rsidR="007A7B83" w:rsidRDefault="007A7B83">
      <w:r>
        <w:t xml:space="preserve">188.1. Программа по литературе включает пояснительную записку, содержание обучения, </w:t>
      </w:r>
      <w:r>
        <w:lastRenderedPageBreak/>
        <w:t>планируемые результаты освоения программы по литературе.</w:t>
      </w:r>
    </w:p>
    <w:p w:rsidR="007A7B83" w:rsidRDefault="007A7B83">
      <w:r>
        <w:t>188.2. Пояснительная записка.</w:t>
      </w:r>
    </w:p>
    <w:p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188.2.2.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7A7B83" w:rsidRDefault="007A7B83">
      <w:r>
        <w:t xml:space="preserve">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w:t>
      </w:r>
      <w:r>
        <w:lastRenderedPageBreak/>
        <w:t>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188.3.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Мифология</w:t>
            </w:r>
          </w:p>
        </w:tc>
        <w:tc>
          <w:tcPr>
            <w:tcW w:w="6580" w:type="dxa"/>
            <w:tcBorders>
              <w:top w:val="single" w:sz="4" w:space="0" w:color="auto"/>
              <w:left w:val="single" w:sz="4" w:space="0" w:color="auto"/>
              <w:bottom w:val="nil"/>
            </w:tcBorders>
          </w:tcPr>
          <w:p w:rsidR="007A7B83" w:rsidRDefault="007A7B83">
            <w:pPr>
              <w:pStyle w:val="af"/>
              <w:jc w:val="left"/>
            </w:pPr>
            <w:r>
              <w:t>Мифы народов России и мира.</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Малые жанры: пословицы, поговорки, загадки. Сказки народов России и народов мира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И.А. Крылов. Басни (две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Слово о писателе.</w:t>
            </w:r>
          </w:p>
          <w:p w:rsidR="007A7B83" w:rsidRDefault="007A7B83">
            <w:pPr>
              <w:pStyle w:val="af"/>
              <w:jc w:val="left"/>
            </w:pPr>
            <w:r>
              <w:t>Рассказ “Муму”.</w:t>
            </w:r>
          </w:p>
          <w:p w:rsidR="007A7B83" w:rsidRDefault="007A7B83">
            <w:pPr>
              <w:pStyle w:val="af"/>
              <w:jc w:val="left"/>
            </w:pPr>
            <w:r>
              <w:t>Н.А. Некрасов. Слово о поэте.</w:t>
            </w:r>
          </w:p>
          <w:p w:rsidR="007A7B83" w:rsidRDefault="007A7B83">
            <w:pPr>
              <w:pStyle w:val="af"/>
              <w:jc w:val="left"/>
            </w:pPr>
            <w:r>
              <w:t>Стихотворение “Крестьянские дети”.</w:t>
            </w:r>
          </w:p>
          <w:p w:rsidR="007A7B83" w:rsidRDefault="007A7B83">
            <w:pPr>
              <w:pStyle w:val="af"/>
              <w:jc w:val="left"/>
            </w:pPr>
            <w:r>
              <w:t>Поэма “Мороз, Красный нос” (отрывок “Есть женщины в русских селеньях”).</w:t>
            </w:r>
          </w:p>
          <w:p w:rsidR="007A7B83" w:rsidRDefault="007A7B83">
            <w:pPr>
              <w:pStyle w:val="af"/>
              <w:jc w:val="left"/>
            </w:pPr>
            <w:r>
              <w:t>Л.Н. Толстой. Слово о писателе.</w:t>
            </w:r>
          </w:p>
          <w:p w:rsidR="007A7B83" w:rsidRDefault="007A7B83">
            <w:pPr>
              <w:pStyle w:val="af"/>
              <w:jc w:val="left"/>
            </w:pPr>
            <w:r>
              <w:t>Рассказ “Кавказский пленник”.</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(один рассказ по выбору). Например, “Лошадиная фамилия”, “Мальчики”, “Хирургия” и другие.</w:t>
            </w:r>
          </w:p>
          <w:p w:rsidR="007A7B83" w:rsidRDefault="007A7B83">
            <w:pPr>
              <w:pStyle w:val="af"/>
              <w:jc w:val="left"/>
            </w:pPr>
            <w:r>
              <w:lastRenderedPageBreak/>
              <w:t>М.М. Зощенко (один рассказ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(одно произведение по выбору). Например, А.И. Куприна, М.М. Пришвина, К.Г. Паустовского.</w:t>
            </w:r>
          </w:p>
          <w:p w:rsidR="007A7B83" w:rsidRDefault="007A7B83">
            <w:pPr>
              <w:pStyle w:val="af"/>
              <w:jc w:val="left"/>
            </w:pPr>
            <w:r>
              <w:t>А.П. Платонов. Рассказы (один по выбору). Например, “Корова”, “Никита” и другие.</w:t>
            </w:r>
          </w:p>
          <w:p w:rsidR="007A7B83" w:rsidRDefault="007A7B83">
            <w:pPr>
              <w:pStyle w:val="af"/>
              <w:jc w:val="left"/>
            </w:pPr>
            <w:r>
              <w:t>В.П. Астафьев. Рассказ “Васюткино озеро”.</w:t>
            </w:r>
          </w:p>
        </w:tc>
      </w:tr>
      <w:tr w:rsidR="007A7B83">
        <w:tc>
          <w:tcPr>
            <w:tcW w:w="3640" w:type="dxa"/>
            <w:tcBorders>
              <w:top w:val="single" w:sz="4" w:space="0" w:color="auto"/>
              <w:bottom w:val="nil"/>
              <w:right w:val="nil"/>
            </w:tcBorders>
          </w:tcPr>
          <w:p w:rsidR="007A7B83" w:rsidRDefault="007A7B83">
            <w:pPr>
              <w:pStyle w:val="af"/>
              <w:jc w:val="left"/>
            </w:pPr>
            <w:r>
              <w:lastRenderedPageBreak/>
              <w:t>Литература XX-XXI веков</w:t>
            </w:r>
          </w:p>
        </w:tc>
        <w:tc>
          <w:tcPr>
            <w:tcW w:w="6580" w:type="dxa"/>
            <w:tcBorders>
              <w:top w:val="single" w:sz="4" w:space="0" w:color="auto"/>
              <w:left w:val="single" w:sz="4" w:space="0" w:color="auto"/>
              <w:bottom w:val="nil"/>
            </w:tcBorders>
          </w:tcPr>
          <w:p w:rsidR="007A7B83" w:rsidRDefault="007A7B83">
            <w:pPr>
              <w:pStyle w:val="af"/>
              <w:jc w:val="left"/>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rsidR="007A7B83" w:rsidRDefault="007A7B83">
            <w:pPr>
              <w:pStyle w:val="af"/>
              <w:jc w:val="left"/>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tc>
          <w:tcPr>
            <w:tcW w:w="3640" w:type="dxa"/>
            <w:tcBorders>
              <w:top w:val="single" w:sz="4" w:space="0" w:color="auto"/>
              <w:bottom w:val="nil"/>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nil"/>
            </w:tcBorders>
          </w:tcPr>
          <w:p w:rsidR="007A7B83" w:rsidRDefault="007A7B83">
            <w:pPr>
              <w:pStyle w:val="af"/>
              <w:jc w:val="left"/>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A7B83" w:rsidRDefault="007A7B83">
            <w:pPr>
              <w:pStyle w:val="af"/>
              <w:jc w:val="left"/>
            </w:pPr>
            <w: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 произведение по выбору).</w:t>
            </w:r>
          </w:p>
          <w:p w:rsidR="007A7B83" w:rsidRDefault="007A7B83">
            <w:pPr>
              <w:pStyle w:val="af"/>
              <w:jc w:val="left"/>
            </w:pPr>
            <w:r>
              <w:t>Э. Сетон-Томпсон. “Королевская аналостанка”;</w:t>
            </w:r>
          </w:p>
          <w:p w:rsidR="007A7B83" w:rsidRDefault="007A7B83">
            <w:pPr>
              <w:pStyle w:val="af"/>
              <w:jc w:val="left"/>
            </w:pPr>
            <w:r>
              <w:t>Дж. Даррелл. “Говорящий свёрток”; Дж. Лондон. “Белый клык”; Дж.Р. Киплинг. “Маугли”, “Рикки-Тикки-Тави” и другие произведения.</w:t>
            </w:r>
          </w:p>
        </w:tc>
      </w:tr>
    </w:tbl>
    <w:p w:rsidR="007A7B83" w:rsidRDefault="007A7B83"/>
    <w:p w:rsidR="007A7B83" w:rsidRDefault="007A7B83">
      <w:r>
        <w:t>188.4.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двух). “Три пальмы”, “Листок”, “Утёс” и другие.</w:t>
            </w:r>
          </w:p>
          <w:p w:rsidR="007A7B83" w:rsidRDefault="007A7B83">
            <w:pPr>
              <w:pStyle w:val="af"/>
              <w:jc w:val="left"/>
            </w:pPr>
            <w:r>
              <w:t>А.В. Кольцов. Стихотворения (одно произведение). Например, “Косарь”, “Соловей”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Ф.И. Тютчев. Стихотворения (одно произведение). “Есть в осени первоначальной...”, “С поляны коршун поднялся...”.</w:t>
            </w:r>
          </w:p>
          <w:p w:rsidR="007A7B83" w:rsidRDefault="007A7B83">
            <w:pPr>
              <w:pStyle w:val="af"/>
              <w:jc w:val="left"/>
            </w:pPr>
            <w:r>
              <w:t>А.А. Фет. Стихотворения (одно произведение). “Учись у них -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lastRenderedPageBreak/>
              <w:t>Л.Н. Толстой. Повесть “Детство” (главы).</w:t>
            </w:r>
          </w:p>
          <w:p w:rsidR="007A7B83" w:rsidRDefault="007A7B83">
            <w:pPr>
              <w:pStyle w:val="af"/>
              <w:jc w:val="left"/>
            </w:pPr>
            <w:r>
              <w:t>А.П. Чехов. Рассказы (два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nil"/>
              <w:right w:val="nil"/>
            </w:tcBorders>
          </w:tcPr>
          <w:p w:rsidR="007A7B83" w:rsidRDefault="007A7B83">
            <w:pPr>
              <w:pStyle w:val="af"/>
              <w:jc w:val="left"/>
            </w:pPr>
            <w:r>
              <w:lastRenderedPageBreak/>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О.Ф. Берггольц, B.C. Высоцкого, Е.А. Евтушенко, Ю.Д. Левитанского, Ю.П. Мориц, Б.Ш. Окуджавы (не менее двух стихотворений двух поэтов)</w:t>
            </w:r>
          </w:p>
        </w:tc>
      </w:tr>
      <w:tr w:rsidR="007A7B83">
        <w:tc>
          <w:tcPr>
            <w:tcW w:w="3640" w:type="dxa"/>
            <w:tcBorders>
              <w:top w:val="single" w:sz="4" w:space="0" w:color="auto"/>
              <w:bottom w:val="nil"/>
              <w:right w:val="nil"/>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rsidR="007A7B83" w:rsidRDefault="007A7B83">
            <w:pPr>
              <w:pStyle w:val="af"/>
              <w:jc w:val="left"/>
            </w:pPr>
            <w:r>
              <w:t>Б.Л. Васильев. Слово о писателе.</w:t>
            </w:r>
          </w:p>
          <w:p w:rsidR="007A7B83" w:rsidRDefault="007A7B83">
            <w:pPr>
              <w:pStyle w:val="af"/>
              <w:jc w:val="left"/>
            </w:pPr>
            <w:r>
              <w:t>Рассказ “Экспонат №...”.</w:t>
            </w:r>
          </w:p>
          <w:p w:rsidR="007A7B83" w:rsidRDefault="007A7B83">
            <w:pPr>
              <w:pStyle w:val="af"/>
              <w:jc w:val="left"/>
            </w:pPr>
            <w:r>
              <w:t>В.Г. Распутин. Слово о писателе.</w:t>
            </w:r>
          </w:p>
          <w:p w:rsidR="007A7B83" w:rsidRDefault="007A7B83">
            <w:pPr>
              <w:pStyle w:val="af"/>
              <w:jc w:val="left"/>
            </w:pPr>
            <w:r>
              <w:t>Рассказ “Уроки французского”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7A7B83" w:rsidRDefault="007A7B83">
            <w:pPr>
              <w:pStyle w:val="af"/>
              <w:jc w:val="left"/>
            </w:pPr>
            <w: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 С.В. Лукьяненко “Мальчик и Тьма”; В.В. Ледерман “Календарь ма(й)я”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народов Российской Федерации.</w:t>
            </w:r>
          </w:p>
        </w:tc>
        <w:tc>
          <w:tcPr>
            <w:tcW w:w="6580" w:type="dxa"/>
            <w:tcBorders>
              <w:top w:val="single" w:sz="4" w:space="0" w:color="auto"/>
              <w:left w:val="single" w:sz="4" w:space="0" w:color="auto"/>
              <w:bottom w:val="nil"/>
            </w:tcBorders>
          </w:tcPr>
          <w:p w:rsidR="007A7B83" w:rsidRDefault="007A7B83">
            <w:pPr>
              <w:pStyle w:val="af"/>
              <w:jc w:val="left"/>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7A7B83" w:rsidRDefault="007A7B83"/>
    <w:p w:rsidR="007A7B83" w:rsidRDefault="007A7B83">
      <w:r>
        <w:t>188.5.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pPr>
              <w:pStyle w:val="af"/>
              <w:jc w:val="left"/>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(одно произведение). Например, “Размышления у парадного подъезда”, “Железная дорога” и другие.</w:t>
            </w:r>
          </w:p>
          <w:p w:rsidR="007A7B83" w:rsidRDefault="007A7B83">
            <w:pPr>
              <w:pStyle w:val="af"/>
              <w:jc w:val="left"/>
            </w:pPr>
            <w:r>
              <w:t>Поэзия второй половины XIX века. Ф.И. Тютчев, А.А. Фет, А.К. Толстой и другие (одно стихотворение по выбору).</w:t>
            </w:r>
          </w:p>
          <w:p w:rsidR="007A7B83" w:rsidRDefault="007A7B83">
            <w:pPr>
              <w:pStyle w:val="af"/>
              <w:jc w:val="left"/>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A7B83">
        <w:tc>
          <w:tcPr>
            <w:tcW w:w="3640" w:type="dxa"/>
            <w:tcBorders>
              <w:top w:val="single" w:sz="4" w:space="0" w:color="auto"/>
              <w:bottom w:val="nil"/>
              <w:right w:val="nil"/>
            </w:tcBorders>
          </w:tcPr>
          <w:p w:rsidR="007A7B83" w:rsidRDefault="007A7B83">
            <w:pPr>
              <w:pStyle w:val="af"/>
              <w:jc w:val="left"/>
            </w:pPr>
            <w:r>
              <w:lastRenderedPageBreak/>
              <w:t>Литература конца XIX -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А.С. Грин. Слово о писателе. Феерия “Алые паруса”.</w:t>
            </w:r>
          </w:p>
        </w:tc>
      </w:tr>
      <w:tr w:rsidR="007A7B83">
        <w:tc>
          <w:tcPr>
            <w:tcW w:w="3640" w:type="dxa"/>
            <w:tcBorders>
              <w:top w:val="single" w:sz="4" w:space="0" w:color="auto"/>
              <w:bottom w:val="nil"/>
              <w:right w:val="nil"/>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на тему мечты и реальности (одно-два по выбору). Например, стихотворения</w:t>
            </w:r>
          </w:p>
          <w:p w:rsidR="007A7B83" w:rsidRDefault="007A7B83">
            <w:pPr>
              <w:pStyle w:val="af"/>
              <w:jc w:val="left"/>
            </w:pPr>
            <w:r>
              <w:t>A.А. Блока, Н.С. Гумилёва, М. И. Цветаевой и других авторов.</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“Юшка”,“Неизвестный цветок”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М.И. Цветаевой, Е.А. Евтушенко, Б.А. Ахмадулиной, Ю.Д. Левитанского - Ъ-4 стихотворения на выбор.</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7A7B83" w:rsidRDefault="007A7B83">
            <w:pPr>
              <w:pStyle w:val="af"/>
              <w:jc w:val="left"/>
            </w:pPr>
            <w:r>
              <w:t>Ф.А. Абрамов. Слово о писателе.</w:t>
            </w:r>
          </w:p>
          <w:p w:rsidR="007A7B83" w:rsidRDefault="007A7B83">
            <w:pPr>
              <w:pStyle w:val="af"/>
              <w:jc w:val="left"/>
            </w:pPr>
            <w:r>
              <w:t>Рассказ “О чём плачут лошади”.</w:t>
            </w:r>
          </w:p>
          <w:p w:rsidR="007A7B83" w:rsidRDefault="007A7B83">
            <w:pPr>
              <w:pStyle w:val="af"/>
              <w:jc w:val="left"/>
            </w:pPr>
            <w:r>
              <w:t>Ф.А. Искандер. Слово о писателе.</w:t>
            </w:r>
          </w:p>
          <w:p w:rsidR="007A7B83" w:rsidRDefault="007A7B83">
            <w:pPr>
              <w:pStyle w:val="af"/>
              <w:jc w:val="left"/>
            </w:pPr>
            <w:r>
              <w:t>Рассказ “Тринадцатый подвиг Геракла”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7A7B83" w:rsidRDefault="007A7B83">
            <w:pPr>
              <w:pStyle w:val="af"/>
              <w:jc w:val="left"/>
            </w:pPr>
            <w: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A7B83" w:rsidRDefault="007A7B83"/>
    <w:p w:rsidR="007A7B83" w:rsidRDefault="007A7B83">
      <w:r>
        <w:t>188.6.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nil"/>
              <w:right w:val="nil"/>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nil"/>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7A7B83" w:rsidRDefault="007A7B83">
            <w:pPr>
              <w:pStyle w:val="af"/>
              <w:jc w:val="left"/>
            </w:pPr>
            <w:r>
              <w:t>И.С. Шмелёв.</w:t>
            </w:r>
          </w:p>
          <w:p w:rsidR="007A7B83" w:rsidRDefault="007A7B83">
            <w:pPr>
              <w:pStyle w:val="af"/>
              <w:jc w:val="left"/>
            </w:pPr>
            <w:r>
              <w:t>Рассказ “Как я стал писателем”. М.А. Осоргин. Слово о писателе. Рассказ “Пенсне”.</w:t>
            </w:r>
          </w:p>
        </w:tc>
      </w:tr>
      <w:tr w:rsidR="007A7B83">
        <w:tc>
          <w:tcPr>
            <w:tcW w:w="3640" w:type="dxa"/>
            <w:tcBorders>
              <w:top w:val="single" w:sz="4" w:space="0" w:color="auto"/>
              <w:bottom w:val="nil"/>
              <w:right w:val="nil"/>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 xml:space="preserve">В.В. Маяковский. “Необычайное приключение, бывшее с Владимиром Маяковским летом на даче”. Б.Л. Пастернак. </w:t>
            </w:r>
            <w:r>
              <w:lastRenderedPageBreak/>
              <w:t>“Красавица моя, вся стать.. ”,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Тёркин” (главы “Переправа”, “Г 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Е.И. Носов. Слово о писателе. Рассказ “Кукла” (“Акимыч”).</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nil"/>
              <w:right w:val="nil"/>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188.7.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98"/>
        <w:gridCol w:w="6455"/>
      </w:tblGrid>
      <w:tr w:rsidR="007A7B83">
        <w:tc>
          <w:tcPr>
            <w:tcW w:w="3698" w:type="dxa"/>
            <w:tcBorders>
              <w:top w:val="single" w:sz="4" w:space="0" w:color="auto"/>
              <w:bottom w:val="nil"/>
              <w:right w:val="nil"/>
            </w:tcBorders>
          </w:tcPr>
          <w:p w:rsidR="007A7B83" w:rsidRDefault="007A7B83">
            <w:pPr>
              <w:pStyle w:val="af"/>
              <w:jc w:val="left"/>
            </w:pPr>
            <w:r>
              <w:t>Древнерусская литература</w:t>
            </w:r>
          </w:p>
        </w:tc>
        <w:tc>
          <w:tcPr>
            <w:tcW w:w="6455"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698" w:type="dxa"/>
            <w:tcBorders>
              <w:top w:val="single" w:sz="4" w:space="0" w:color="auto"/>
              <w:bottom w:val="nil"/>
              <w:right w:val="nil"/>
            </w:tcBorders>
          </w:tcPr>
          <w:p w:rsidR="007A7B83" w:rsidRDefault="007A7B83">
            <w:pPr>
              <w:pStyle w:val="af"/>
              <w:jc w:val="left"/>
            </w:pPr>
            <w:r>
              <w:t>Литература XVIII века.</w:t>
            </w:r>
          </w:p>
        </w:tc>
        <w:tc>
          <w:tcPr>
            <w:tcW w:w="6455" w:type="dxa"/>
            <w:tcBorders>
              <w:top w:val="single" w:sz="4" w:space="0" w:color="auto"/>
              <w:left w:val="single" w:sz="4" w:space="0" w:color="auto"/>
              <w:bottom w:val="nil"/>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(одно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98" w:type="dxa"/>
            <w:tcBorders>
              <w:top w:val="single" w:sz="4" w:space="0" w:color="auto"/>
              <w:bottom w:val="single" w:sz="4" w:space="0" w:color="auto"/>
              <w:right w:val="nil"/>
            </w:tcBorders>
          </w:tcPr>
          <w:p w:rsidR="007A7B83" w:rsidRDefault="007A7B83">
            <w:pPr>
              <w:pStyle w:val="af"/>
              <w:jc w:val="left"/>
            </w:pPr>
            <w:r>
              <w:t>Литература первой половины XIX века.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 по выбору). Например, “Светлана”, “Невыразимое”, “Море” и другие.</w:t>
            </w:r>
          </w:p>
          <w:p w:rsidR="007A7B83" w:rsidRDefault="007A7B83">
            <w:pPr>
              <w:pStyle w:val="af"/>
              <w:jc w:val="left"/>
            </w:pPr>
            <w:r>
              <w:t>А.С. Грибоедов. Комедия “Горе от ума”.</w:t>
            </w:r>
          </w:p>
          <w:p w:rsidR="007A7B83" w:rsidRDefault="007A7B83">
            <w:pPr>
              <w:pStyle w:val="af"/>
              <w:jc w:val="left"/>
            </w:pPr>
            <w:r>
              <w:t>Поэзия пушкинской эпохи.К. Н. Батюшков, А.А. Дельвиг, Н.М. Языков, Е.А. Баратынский (не менее двух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pPr>
              <w:pStyle w:val="af"/>
              <w:jc w:val="left"/>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tc>
          <w:tcPr>
            <w:tcW w:w="3694"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5"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94"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(один фрагмент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lastRenderedPageBreak/>
              <w:t>И.-В. Гёте. Трагедия “Фауст” (один фрагмент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pPr>
              <w:pStyle w:val="af"/>
              <w:jc w:val="left"/>
            </w:pPr>
            <w: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7A7B83" w:rsidRDefault="007A7B83"/>
    <w:p w:rsidR="007A7B83" w:rsidRDefault="007A7B83">
      <w:r>
        <w:t>188.8. Планируемые результаты освоения программы по литературе на уровне основного общего образования.</w:t>
      </w:r>
    </w:p>
    <w:p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 xml:space="preserve">осознание ценности жизни с опорой на собственный жизненный и читательский опыт, ответственное </w:t>
      </w:r>
      <w:r>
        <w:lastRenderedPageBreak/>
        <w:t>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w:t>
      </w:r>
      <w:r>
        <w:lastRenderedPageBreak/>
        <w:t>произошедшей ситуации; быть готовым действовать в отсутствии гарантий успеха.</w:t>
      </w:r>
    </w:p>
    <w:p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lastRenderedPageBreak/>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188.8.4.7.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188.8.5. Предметные результаты освоения программы по литературе на уровне основного общего образования должны обеспечивать:</w:t>
      </w:r>
    </w:p>
    <w:p w:rsidR="007A7B83" w:rsidRDefault="007A7B83">
      <w:r>
        <w:t xml:space="preserve">1) понимание духовно-нравственной и культурной ценности литературы и ее роли в формировании </w:t>
      </w:r>
      <w:r>
        <w:lastRenderedPageBreak/>
        <w:t>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7A7B83" w:rsidRDefault="007A7B83">
      <w: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w:t>
      </w:r>
      <w:r>
        <w:lastRenderedPageBreak/>
        <w:t>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188.8.6. Предметные результаты изучения литературы. К концу обучения в 5 классе обучающийся научится:</w:t>
      </w:r>
    </w:p>
    <w:p w:rsidR="007A7B83" w:rsidRDefault="007A7B83">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7A7B83" w:rsidRDefault="007A7B83">
      <w:r>
        <w:t>сопоставлять по опорному плану темы и сюжеты произведений, образы персонажей;</w:t>
      </w:r>
    </w:p>
    <w:p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rsidR="007A7B83" w:rsidRDefault="007A7B83">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 xml:space="preserve">планировать с направляющей помощью педагога собственное досуговое чтение, расширять свой круг </w:t>
      </w:r>
      <w:r>
        <w:lastRenderedPageBreak/>
        <w:t>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7A7B83" w:rsidRDefault="007A7B83">
      <w:r>
        <w:t>188.8.7. Предметные результаты изучения литературы. К концу обучения в 6 классе обучающийся научится:</w:t>
      </w:r>
    </w:p>
    <w:p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7A7B83" w:rsidRDefault="007A7B83">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7A7B83" w:rsidRDefault="007A7B83">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7A7B83" w:rsidRDefault="007A7B83">
      <w:r>
        <w:t>188.8.8. Предметные результаты изучения литературы. К концу обучения в 7 классе обучающийся научится:</w:t>
      </w:r>
    </w:p>
    <w:p w:rsidR="007A7B83" w:rsidRDefault="007A7B83">
      <w:r>
        <w:t>иметь представления об общечеловеческой и духовно-нравственной</w:t>
      </w:r>
    </w:p>
    <w:p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 xml:space="preserve">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w:t>
      </w:r>
      <w:r>
        <w:lastRenderedPageBreak/>
        <w:t>обучающихся с ЗПР), иметь представление, что в литературных произведениях отражена художественная картина мира:</w:t>
      </w:r>
    </w:p>
    <w:p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7A7B83" w:rsidRDefault="007A7B83">
      <w:r>
        <w:t>выделять, с направляющей помощью педагога, в произведениях элементы художественной формы и обнаруживать связи между ними;</w:t>
      </w:r>
    </w:p>
    <w:p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188.8.9.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w:t>
      </w:r>
      <w:r>
        <w:lastRenderedPageBreak/>
        <w:t>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188.8.10.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w:t>
      </w:r>
      <w:r>
        <w:lastRenderedPageBreak/>
        <w:t>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7A7B83" w:rsidRDefault="007A7B83">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7A7B83" w:rsidRDefault="007A7B83">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lastRenderedPageBreak/>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7B83" w:rsidRDefault="007A7B83">
      <w:r>
        <w:t>189. Федеральная рабочая программа по учебному предмету “История”.</w:t>
      </w:r>
    </w:p>
    <w:p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189.2. Пояснительная записка.</w:t>
      </w:r>
    </w:p>
    <w:p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7A7B83" w:rsidRDefault="007A7B83">
      <w: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189.2.5.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189.2.6. Последовательность изучения тем в рамках программы по истории в пределах одного класса может варьироваться.</w:t>
      </w:r>
    </w:p>
    <w:p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189.3.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w:t>
            </w:r>
            <w:r>
              <w:lastRenderedPageBreak/>
              <w:t>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w:t>
            </w:r>
            <w:r>
              <w:lastRenderedPageBreak/>
              <w:t>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w:t>
            </w:r>
          </w:p>
          <w:p w:rsidR="007A7B83" w:rsidRDefault="007A7B83">
            <w:pPr>
              <w:pStyle w:val="af"/>
              <w:jc w:val="lef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189.4.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nil"/>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nil"/>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 xml:space="preserve">Византийская империя и славянские государства в XII-XV вв. Экспансия турок-османов. Османские завоевания на Балканах. </w:t>
            </w:r>
            <w:r>
              <w:lastRenderedPageBreak/>
              <w:t>Падение Константинополя.</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lastRenderedPageBreak/>
              <w:t>Принятие христианства и его значение. Византийское наследие на Руси.</w:t>
            </w:r>
          </w:p>
        </w:tc>
      </w:tr>
      <w:tr w:rsidR="007A7B83">
        <w:tc>
          <w:tcPr>
            <w:tcW w:w="3640" w:type="dxa"/>
            <w:tcBorders>
              <w:top w:val="single" w:sz="4" w:space="0" w:color="auto"/>
              <w:bottom w:val="nil"/>
              <w:right w:val="nil"/>
            </w:tcBorders>
          </w:tcPr>
          <w:p w:rsidR="007A7B83" w:rsidRDefault="007A7B83">
            <w:pPr>
              <w:pStyle w:val="af"/>
              <w:jc w:val="left"/>
            </w:pPr>
            <w:r>
              <w:lastRenderedPageBreak/>
              <w:t>Русь в конце X - начале XII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w:t>
            </w:r>
          </w:p>
          <w:p w:rsidR="007A7B83" w:rsidRDefault="007A7B83">
            <w:pPr>
              <w:pStyle w:val="af"/>
              <w:jc w:val="lef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lastRenderedPageBreak/>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189.5.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Изменения в европейском обществе </w:t>
            </w:r>
            <w:r>
              <w:lastRenderedPageBreak/>
              <w:t>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Развитие техники, горного дела, производства металлов. </w:t>
            </w:r>
            <w:r>
              <w:lastRenderedPageBreak/>
              <w:t>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lastRenderedPageBreak/>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Завершение объединения русских земель. Княжение Василия III. Завершение объединения русских земель вокруг Москвы: </w:t>
            </w:r>
            <w:r>
              <w:lastRenderedPageBreak/>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w:t>
            </w:r>
          </w:p>
          <w:p w:rsidR="007A7B83" w:rsidRDefault="007A7B83">
            <w:pPr>
              <w:pStyle w:val="af"/>
              <w:jc w:val="left"/>
            </w:pPr>
            <w:r>
              <w:t>Политика Бориса Годунова в отношении боярства. Голод 1601-1603 г. 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r>
              <w:lastRenderedPageBreak/>
              <w:t>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w:t>
            </w:r>
            <w:r>
              <w:lastRenderedPageBreak/>
              <w:t>Военные столкновения с манчжурами и империей Цин.</w:t>
            </w:r>
          </w:p>
          <w:p w:rsidR="007A7B83" w:rsidRDefault="007A7B83">
            <w:pPr>
              <w:pStyle w:val="af"/>
              <w:jc w:val="left"/>
            </w:pPr>
            <w:r>
              <w:t>Освоение новых территорий. Народы России в XVII в.</w:t>
            </w:r>
          </w:p>
          <w:p w:rsidR="007A7B83" w:rsidRDefault="007A7B83">
            <w:pPr>
              <w:pStyle w:val="af"/>
              <w:jc w:val="left"/>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189.6.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 xml:space="preserve">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w:t>
            </w:r>
            <w:r>
              <w:lastRenderedPageBreak/>
              <w:t>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w:t>
            </w:r>
            <w:r>
              <w:lastRenderedPageBreak/>
              <w:t>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w:t>
            </w:r>
          </w:p>
          <w:p w:rsidR="007A7B83" w:rsidRDefault="007A7B83">
            <w:pPr>
              <w:pStyle w:val="af"/>
              <w:jc w:val="left"/>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w:t>
            </w:r>
            <w:r>
              <w:lastRenderedPageBreak/>
              <w:t>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 xml:space="preserve">Внешняя политика России второй половины XVIII в., её основные </w:t>
            </w:r>
            <w:r>
              <w:lastRenderedPageBreak/>
              <w:t>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 xml:space="preserve">Русская архитектура XVIII в. Строительство Петербурга, формирование его городского плана. Регулярный характер </w:t>
            </w:r>
            <w:r>
              <w:lastRenderedPageBreak/>
              <w:t>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189.7.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w:t>
            </w:r>
            <w:r>
              <w:lastRenderedPageBreak/>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w:t>
            </w:r>
          </w:p>
          <w:p w:rsidR="007A7B83" w:rsidRDefault="007A7B83">
            <w:pPr>
              <w:pStyle w:val="af"/>
              <w:jc w:val="left"/>
            </w:pPr>
            <w:r>
              <w:t>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 xml:space="preserve">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w:t>
            </w:r>
            <w:r>
              <w:lastRenderedPageBreak/>
              <w:t>Священный союз. 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7A7B83" w:rsidRDefault="007A7B83">
            <w:pPr>
              <w:pStyle w:val="af"/>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w:t>
            </w:r>
            <w:r>
              <w:lastRenderedPageBreak/>
              <w:t>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A7B83" w:rsidRDefault="007A7B83">
            <w:pPr>
              <w:pStyle w:val="af"/>
              <w:jc w:val="left"/>
            </w:pPr>
            <w:r>
              <w:t>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w:t>
            </w:r>
            <w:r>
              <w:lastRenderedPageBreak/>
              <w:t>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189.8. Планируемые результаты освоения программы по истории на уровне основного общего образования.</w:t>
      </w:r>
    </w:p>
    <w:p w:rsidR="007A7B83" w:rsidRDefault="007A7B83">
      <w:r>
        <w:t>189.8.1.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 xml:space="preserve">систематизировать и анализировать исторические факты, осуществлять реконструкцию </w:t>
      </w:r>
      <w:r>
        <w:lastRenderedPageBreak/>
        <w:t>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189.8.2.5.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189.8.2.6.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189.8.3.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lastRenderedPageBreak/>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189.8.4.1.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 xml:space="preserve">189.8.7. Предметные результаты изучения истории проявляются в освоенных учащимися знаниях и </w:t>
      </w:r>
      <w:r>
        <w:lastRenderedPageBreak/>
        <w:t>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189.8.9. Предметные результаты изучения истории в 5 классе.</w:t>
      </w:r>
    </w:p>
    <w:p w:rsidR="007A7B83" w:rsidRDefault="007A7B83">
      <w:r>
        <w:t>189.8.9.1.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A7B83" w:rsidRDefault="007A7B83">
      <w:r>
        <w:t>189.8.9.2.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189.8.9.3. Работа с исторической картой:</w:t>
      </w:r>
    </w:p>
    <w:p w:rsidR="007A7B83" w:rsidRDefault="007A7B83">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w:t>
      </w:r>
      <w:r>
        <w:lastRenderedPageBreak/>
        <w:t>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189.8.9.4.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189.8.9.5.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189.8.9.8.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189.8.10. Предметные результаты изучения истории в 6 классе.</w:t>
      </w:r>
    </w:p>
    <w:p w:rsidR="007A7B83" w:rsidRDefault="007A7B83">
      <w:r>
        <w:t>189.8.10.1.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189.8.10.2.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189.8.10.3.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189.8.10.4. Работа с историческими источниками:</w:t>
      </w:r>
    </w:p>
    <w:p w:rsidR="007A7B83" w:rsidRDefault="007A7B83">
      <w: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189.8.10.5.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189.8.10.6.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189.8.10.8.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189.8.11. Предметные результаты изучения истории в 7 классе.</w:t>
      </w:r>
    </w:p>
    <w:p w:rsidR="007A7B83" w:rsidRDefault="007A7B83">
      <w:r>
        <w:t>189.8.11.1.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189.8.11.2.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189.8.11.3.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189.8.11.4.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 xml:space="preserve">проводить поиск информации в тексте письменного источника, визуальных и вещественных </w:t>
      </w:r>
      <w:r>
        <w:lastRenderedPageBreak/>
        <w:t>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189.8.11.5.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189.8.11.6.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189.8.11.8.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189.8.12. Предметные результаты изучения истории в 8 классе.</w:t>
      </w:r>
    </w:p>
    <w:p w:rsidR="007A7B83" w:rsidRDefault="007A7B83">
      <w:r>
        <w:t>189.8.12.1.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189.8.12.2.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7A7B83" w:rsidRDefault="007A7B83">
      <w:r>
        <w:t>189.8.12.3.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189.8.12.4.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189.8.12.5.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189.8.12.6.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189.8.12.8.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189.8.13. Предметные результаты изучения истории в 9 классе.</w:t>
      </w:r>
    </w:p>
    <w:p w:rsidR="007A7B83" w:rsidRDefault="007A7B83">
      <w:r>
        <w:t>189.8.13.1.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189.8.13.2.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7A7B83" w:rsidRDefault="007A7B83">
      <w:r>
        <w:t>составлять с помощью педагога или по образцу систематические таблицы.</w:t>
      </w:r>
    </w:p>
    <w:p w:rsidR="007A7B83" w:rsidRDefault="007A7B83">
      <w:r>
        <w:t>189.8.13.3. Работа с исторической картой:</w:t>
      </w:r>
    </w:p>
    <w:p w:rsidR="007A7B83" w:rsidRDefault="007A7B83">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lastRenderedPageBreak/>
        <w:t>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189.8.13.4.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189.8.13.5.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189.8.13.6.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189.8.13.8.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190. Федеральная рабочая программа по учебному предмету “Обществознание”.</w:t>
      </w:r>
    </w:p>
    <w:p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190.2. Пояснительная записка.</w:t>
      </w:r>
    </w:p>
    <w:p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 xml:space="preserve">190.2.2. Обществознание играет ведущую роль в выполнении образовательной организацией </w:t>
      </w:r>
      <w:r>
        <w:lastRenderedPageBreak/>
        <w:t>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190.2.5.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 xml:space="preserve">190.3.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 xml:space="preserve">Право человека на образование. Школьное образование. Права и </w:t>
            </w:r>
            <w:r>
              <w:lastRenderedPageBreak/>
              <w:t>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7A7B83" w:rsidRDefault="007A7B83"/>
    <w:p w:rsidR="007A7B83" w:rsidRDefault="007A7B83">
      <w:r>
        <w:t>190.4.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 xml:space="preserve">Основы семейного права. Важность семьи в жизни человека, </w:t>
            </w:r>
            <w:r>
              <w:lastRenderedPageBreak/>
              <w:t>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A7B83" w:rsidRDefault="007A7B83">
            <w:pPr>
              <w:pStyle w:val="af"/>
              <w:jc w:val="left"/>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7A7B83" w:rsidRDefault="007A7B83">
            <w:pPr>
              <w:pStyle w:val="af"/>
              <w:jc w:val="lef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7A7B83" w:rsidRDefault="007A7B83"/>
    <w:p w:rsidR="007A7B83" w:rsidRDefault="007A7B83">
      <w:r>
        <w:t>190.5.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w:t>
            </w:r>
          </w:p>
          <w:p w:rsidR="007A7B83" w:rsidRDefault="007A7B83">
            <w:pPr>
              <w:pStyle w:val="af"/>
              <w:jc w:val="left"/>
            </w:pPr>
            <w: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w:t>
            </w:r>
          </w:p>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w:t>
            </w:r>
            <w:r>
              <w:lastRenderedPageBreak/>
              <w:t>финансовый план. Способы и формы сбережений.</w:t>
            </w:r>
          </w:p>
          <w:p w:rsidR="007A7B83" w:rsidRDefault="007A7B83">
            <w:pPr>
              <w:pStyle w:val="af"/>
              <w:jc w:val="left"/>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190.6.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 xml:space="preserve">Конституция Российской Федерации о правовом статусе человека и гражданина. Гражданство Российской Федерации. Взаимосвязь </w:t>
            </w:r>
            <w:r>
              <w:lastRenderedPageBreak/>
              <w:t>конституционных прав, свобод и обязанностей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w:t>
            </w:r>
          </w:p>
          <w:p w:rsidR="007A7B83" w:rsidRDefault="007A7B83">
            <w:pPr>
              <w:pStyle w:val="af"/>
              <w:jc w:val="left"/>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190.7. Планируемые результаты освоения программы по обществознанию.</w:t>
      </w:r>
    </w:p>
    <w:p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 xml:space="preserve">4) эстетического воспитания: восприимчивость к разным видам искусства, традициям и творчеству </w:t>
      </w:r>
      <w:r>
        <w:lastRenderedPageBreak/>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190.7.2.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 xml:space="preserve">190.7.3. В результате изучения обществознания на уровне основного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190.7.3.1.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lastRenderedPageBreak/>
        <w:t>190.7.3.5.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190.7.3.7.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 xml:space="preserve">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w:t>
      </w:r>
      <w:r>
        <w:lastRenderedPageBreak/>
        <w:t>преемственность истории нашей Родины); государство как социальный институт;</w:t>
      </w:r>
    </w:p>
    <w:p w:rsidR="007A7B83" w:rsidRDefault="007A7B83">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 xml:space="preserve">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lastRenderedPageBreak/>
        <w:t>взаимопонимания между народами, людьми разных культур; осознание ценности культуры и традиций народов России.</w:t>
      </w:r>
    </w:p>
    <w:p w:rsidR="007A7B83" w:rsidRDefault="007A7B83">
      <w:r>
        <w:t>190.7.5.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190.7.5.1. Человек и его социальное окружение:</w:t>
      </w:r>
    </w:p>
    <w:p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после предварительного анализа по разным признакам виды деятельности человека, потребности людей;</w:t>
      </w:r>
    </w:p>
    <w:p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190.7.5.2. Общество, в котором мы живем:</w:t>
      </w:r>
    </w:p>
    <w:p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lastRenderedPageBreak/>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с помощью педагога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190.7.6.1. Социальные ценности и нормы:</w:t>
      </w:r>
    </w:p>
    <w:p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после предварительного анализа социальные нормы, их существенные признаки и элементы;</w:t>
      </w:r>
    </w:p>
    <w:p w:rsidR="007A7B83" w:rsidRDefault="007A7B83">
      <w:r>
        <w:t>сравнивать после предварительного анализа отдельные виды социальных норм;</w:t>
      </w:r>
    </w:p>
    <w:p w:rsidR="007A7B83" w:rsidRDefault="007A7B83">
      <w:r>
        <w:t>объяснять с помощью педагога влияние социальных норм на общество и человека;</w:t>
      </w:r>
    </w:p>
    <w:p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с помощью педагога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190.7.6.2. Человек как участник правовых отношений:</w:t>
      </w:r>
    </w:p>
    <w:p w:rsidR="007A7B83" w:rsidRDefault="007A7B83">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190.7.6.3. Основы российского права:</w:t>
      </w:r>
    </w:p>
    <w:p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7A7B83" w:rsidRDefault="007A7B83">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w:t>
      </w:r>
      <w:r>
        <w:lastRenderedPageBreak/>
        <w:t>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190.7.7.1. Человек в экономических отношениях:</w:t>
      </w:r>
    </w:p>
    <w:p w:rsidR="007A7B83" w:rsidRDefault="007A7B83">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после предварительного анализа механизмы государственного регулирования экономики;</w:t>
      </w:r>
    </w:p>
    <w:p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с опорой на образец простейших документов (личный финансовый план, заявление, резюме);</w:t>
      </w:r>
    </w:p>
    <w:p w:rsidR="007A7B83" w:rsidRDefault="007A7B83">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190.7.7.2. Человек в мире культуры:</w:t>
      </w:r>
    </w:p>
    <w:p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после предварительного анализа по разным признакам формы и виды культуры;</w:t>
      </w:r>
    </w:p>
    <w:p w:rsidR="007A7B83" w:rsidRDefault="007A7B83">
      <w:r>
        <w:t>сравнивать после предварительного анализа формы культуры, естественные и социально-гуманитарные науки, виды искусств;</w:t>
      </w:r>
    </w:p>
    <w:p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после предварительного анализа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190.7.8.1. Человек в политическом измерении:</w:t>
      </w:r>
    </w:p>
    <w:p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7A7B83" w:rsidRDefault="007A7B83">
      <w:r>
        <w:t>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w:t>
      </w:r>
      <w:r>
        <w:lastRenderedPageBreak/>
        <w:t>общественно-политическое движение, выборы и референдум;</w:t>
      </w:r>
    </w:p>
    <w:p w:rsidR="007A7B83" w:rsidRDefault="007A7B83">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7A7B83" w:rsidRDefault="007A7B83">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7A7B83" w:rsidRDefault="007A7B83">
      <w:r>
        <w:t>190.7.8.2. Гражданин и государство:</w:t>
      </w:r>
    </w:p>
    <w:p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lastRenderedPageBreak/>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190.7.8.3. Человек в системе социальных отношений:</w:t>
      </w:r>
    </w:p>
    <w:p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 xml:space="preserve">извлекать информацию из адаптированных источников, публикаций СМИ и сети Интернет о </w:t>
      </w:r>
      <w:r>
        <w:lastRenderedPageBreak/>
        <w:t>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190.7.8.4. Человек в современном изменяющемся мире:</w:t>
      </w:r>
    </w:p>
    <w:p w:rsidR="007A7B83" w:rsidRDefault="007A7B83">
      <w:r>
        <w:t>осваивать с помощью педагога и применять знания об информационном обществе, глобализации, глобальных проблемах;</w:t>
      </w:r>
    </w:p>
    <w:p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с опорой на источник информации требования к современным профессиям;</w:t>
      </w:r>
    </w:p>
    <w:p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191. Федеральная рабочая программа по учебному предмету “География”.</w:t>
      </w:r>
    </w:p>
    <w:p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191.2. Пояснительная записка.</w:t>
      </w:r>
    </w:p>
    <w:p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lastRenderedPageBreak/>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191.2.6.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7A7B83" w:rsidRDefault="007A7B83">
      <w:r>
        <w:t>191.3.Содержание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Сезонные изменения в природе своей местности.</w:t>
            </w:r>
          </w:p>
        </w:tc>
      </w:tr>
    </w:tbl>
    <w:p w:rsidR="007A7B83" w:rsidRDefault="007A7B83"/>
    <w:p w:rsidR="007A7B83" w:rsidRDefault="007A7B83">
      <w:r>
        <w:t>191.4.Содержание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p w:rsidR="007A7B83" w:rsidRDefault="007A7B83">
            <w:pPr>
              <w:pStyle w:val="af"/>
              <w:jc w:val="left"/>
            </w:pPr>
            <w:r>
              <w:t>Атмосфера - воздушная оболочка Земли.</w:t>
            </w:r>
          </w:p>
          <w:p w:rsidR="007A7B83" w:rsidRDefault="007A7B83">
            <w:pPr>
              <w:pStyle w:val="af"/>
              <w:jc w:val="left"/>
            </w:pPr>
            <w:r>
              <w:t>Биосфера - оболочка жизни.</w:t>
            </w:r>
          </w:p>
          <w:p w:rsidR="007A7B83" w:rsidRDefault="007A7B83">
            <w:pPr>
              <w:pStyle w:val="af"/>
              <w:jc w:val="left"/>
            </w:pPr>
            <w:r>
              <w:t>Взаимосвязь оболочек Земли. Понятие о природном комплексе.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lastRenderedPageBreak/>
              <w:t>Взаимодействие природы и общества.</w:t>
            </w:r>
          </w:p>
        </w:tc>
      </w:tr>
    </w:tbl>
    <w:p w:rsidR="007A7B83" w:rsidRDefault="007A7B83"/>
    <w:p w:rsidR="007A7B83" w:rsidRDefault="007A7B83">
      <w:r>
        <w:t>191.6.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w:t>
            </w:r>
          </w:p>
          <w:p w:rsidR="007A7B83" w:rsidRDefault="007A7B83">
            <w:pPr>
              <w:pStyle w:val="af"/>
              <w:jc w:val="left"/>
            </w:pPr>
            <w:r>
              <w:t>Химико-лесной комплекс. Агропромышленный комплекс (АПК). Инфраструктурный комплекс. 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191.8. Планируемые результаты освоения географии.</w:t>
      </w:r>
    </w:p>
    <w:p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 xml:space="preserve">4) эстетического воспитания: восприимчивость к разным традициям своего и других народов, </w:t>
      </w:r>
      <w:r>
        <w:lastRenderedPageBreak/>
        <w:t>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w:t>
      </w:r>
      <w:r>
        <w:lastRenderedPageBreak/>
        <w:t>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191.8.2.3.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191.8.2.7.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w:t>
      </w:r>
    </w:p>
    <w:p w:rsidR="007A7B83" w:rsidRDefault="007A7B83">
      <w:r>
        <w:t>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191.8.3. Предметные результаты освоения программы по географии включают способность обучающихся с ЗПР:</w:t>
      </w:r>
    </w:p>
    <w:p w:rsidR="007A7B83" w:rsidRDefault="007A7B83">
      <w: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w:t>
      </w:r>
      <w:r>
        <w:lastRenderedPageBreak/>
        <w:t>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A7B83" w:rsidRDefault="007A7B83">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7A7B83" w:rsidRDefault="007A7B83">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7A7B83" w:rsidRDefault="007A7B83">
      <w:r>
        <w:t>191.8.3.1. К концу 5 класса обучающийся научится:</w:t>
      </w:r>
    </w:p>
    <w:p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7A7B83" w:rsidRDefault="007A7B83">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7A7B83" w:rsidRDefault="007A7B83">
      <w:r>
        <w:t>иметь представление о вкладе великих путешественников в географическое изучение Земли;</w:t>
      </w:r>
    </w:p>
    <w:p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 xml:space="preserve">применять с опорой на источник информации понятия “план местности”, “географическая карта”, </w:t>
      </w:r>
      <w:r>
        <w:lastRenderedPageBreak/>
        <w:t>“аэрофотоснимок”,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с опорой на источник информации понятия “план местности” и “географическая карта”, “параллель” и “меридиан”;</w:t>
      </w:r>
    </w:p>
    <w:p w:rsidR="007A7B83" w:rsidRDefault="007A7B83">
      <w:r>
        <w:t>приводить с опорой на источник информации примеры влияния Солнца на мир живой и неживой природы;</w:t>
      </w:r>
    </w:p>
    <w:p w:rsidR="007A7B83" w:rsidRDefault="007A7B83">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7A7B83" w:rsidRDefault="007A7B83">
      <w:r>
        <w:t>различать с опорой на источник информации изученные минералы и горные породы, материковую и океаническую земную кору;</w:t>
      </w:r>
    </w:p>
    <w:p w:rsidR="007A7B83" w:rsidRDefault="007A7B83">
      <w:r>
        <w:t>показывать с помощью учителя на карте и обозначать на контурной карте материки и океаны, крупные формы рельефа Земли;</w:t>
      </w:r>
    </w:p>
    <w:p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с помощью учителя понятия “эпицентр землетрясения” и “очаг землетрясения” для решения познавательных задач;</w:t>
      </w:r>
    </w:p>
    <w:p w:rsidR="007A7B83" w:rsidRDefault="007A7B83">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A7B83" w:rsidRDefault="007A7B83">
      <w:r>
        <w:t>классифицировать с опорой на алгоритм учебных действий острова по происхождению;</w:t>
      </w:r>
    </w:p>
    <w:p w:rsidR="007A7B83" w:rsidRDefault="007A7B83">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191.8.3.2. К концу 6 класса обучающийся научится:</w:t>
      </w:r>
    </w:p>
    <w:p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с опорой на источник информации примеры опасных природных явлений в геосферах и средств их предупреждения;</w:t>
      </w:r>
    </w:p>
    <w:p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7A7B83" w:rsidRDefault="007A7B83">
      <w:r>
        <w:t>различать с опорой на источник информации свойства вод отдельных частей Мирового океана;</w:t>
      </w:r>
    </w:p>
    <w:p w:rsidR="007A7B83" w:rsidRDefault="007A7B83">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rsidR="007A7B83" w:rsidRDefault="007A7B83">
      <w:r>
        <w:t>приводить с опорой на источник информации примеры районов распространения многолетней мерзлоты;</w:t>
      </w:r>
    </w:p>
    <w:p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7A7B83" w:rsidRDefault="007A7B83">
      <w:r>
        <w:lastRenderedPageBreak/>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 опорой на алгоритм учебных действий свойства воздуха; климаты Земли; климатообразующие факторы;</w:t>
      </w:r>
    </w:p>
    <w:p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7A7B83" w:rsidRDefault="007A7B83">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иметь представление о глобальных климатических изменениях для решения учебных и (или) практико-ориентированных задач;</w:t>
      </w:r>
    </w:p>
    <w:p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rsidR="007A7B83" w:rsidRDefault="007A7B83">
      <w:r>
        <w:t>различать с опорой на источник информации растительный и животный мир разных территорий Земли;</w:t>
      </w:r>
    </w:p>
    <w:p w:rsidR="007A7B83" w:rsidRDefault="007A7B83">
      <w:r>
        <w:t>объяснять с опорой на алгоритм учебных действий взаимосвязи компонентов природы в природно-территориальном комплексе;</w:t>
      </w:r>
    </w:p>
    <w:p w:rsidR="007A7B83" w:rsidRDefault="007A7B83">
      <w:r>
        <w:t>сравнивать с опорой на источник информации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с опорой на алгоритм учебных действий плодородие почв в различных природных зонах;</w:t>
      </w:r>
    </w:p>
    <w:p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191.8.3.3. К концу 7 класса обучающийся научится:</w:t>
      </w:r>
    </w:p>
    <w:p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иметь представление о строении и свойствах (целостность, зональность, ритмичность) географической оболочки;</w:t>
      </w:r>
    </w:p>
    <w:p w:rsidR="007A7B83" w:rsidRDefault="007A7B83">
      <w:r>
        <w:t>определять с опорой на алгоритм учебных действий природные зоны по их существенным признакам;</w:t>
      </w:r>
    </w:p>
    <w:p w:rsidR="007A7B83" w:rsidRDefault="007A7B83">
      <w:r>
        <w:t>различать с помощью учителя изученные процессы и явления, происходящие в географической оболочке;</w:t>
      </w:r>
    </w:p>
    <w:p w:rsidR="007A7B83" w:rsidRDefault="007A7B83">
      <w:r>
        <w:t>приводить с опорой на источник информации примеры изменений в геосферах в результате деятельности человека;</w:t>
      </w:r>
    </w:p>
    <w:p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с опорой на алгоритм учебных действий воздушные массы Земли, типы климата по заданным показателям;</w:t>
      </w:r>
    </w:p>
    <w:p w:rsidR="007A7B83" w:rsidRDefault="007A7B83">
      <w:r>
        <w:t xml:space="preserve">иметь представление об образовании тропических муссонов, пассатов тропических широт, западных </w:t>
      </w:r>
      <w:r>
        <w:lastRenderedPageBreak/>
        <w:t>ветров;</w:t>
      </w:r>
    </w:p>
    <w:p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с опорой на алгоритм учебных действий городские и сельские поселения;</w:t>
      </w:r>
    </w:p>
    <w:p w:rsidR="007A7B83" w:rsidRDefault="007A7B83">
      <w:r>
        <w:t>приводить с опорой на источник информации примеры: крупнейших городов мира; мировых и национальных религий;</w:t>
      </w:r>
    </w:p>
    <w:p w:rsidR="007A7B83" w:rsidRDefault="007A7B83">
      <w:r>
        <w:t>проводить с опорой на план языковую классификацию народов;</w:t>
      </w:r>
    </w:p>
    <w:p w:rsidR="007A7B83" w:rsidRDefault="007A7B83">
      <w:r>
        <w:t>различать после предварительного анализа основные виды хозяйственной деятельности людей на различных территориях;</w:t>
      </w:r>
    </w:p>
    <w:p w:rsidR="007A7B83" w:rsidRDefault="007A7B83">
      <w:r>
        <w:t>определять после предварительного анализа страны по их существенным признакам;</w:t>
      </w:r>
    </w:p>
    <w:p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иметь представление об особенностях природы, населения и хозяйства отдельных территорий;</w:t>
      </w:r>
    </w:p>
    <w:p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с опорой на источник информации примеры взаимодействия природы и общества в пределах отдельных территорий;</w:t>
      </w:r>
    </w:p>
    <w:p w:rsidR="007A7B83" w:rsidRDefault="007A7B83">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7A7B83" w:rsidRDefault="007A7B83">
      <w:r>
        <w:t>191.8.3.4. К концу 8 класса обучающийся научится:</w:t>
      </w:r>
    </w:p>
    <w:p w:rsidR="007A7B83" w:rsidRDefault="007A7B83">
      <w:r>
        <w:t>характеризовать с опорой на алгоритм учебных действий основные этапы истории формирования и изучения территории России;</w:t>
      </w:r>
    </w:p>
    <w:p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с опорой на план географическое положение России с использованием информации из различных источников;</w:t>
      </w:r>
    </w:p>
    <w:p w:rsidR="007A7B83" w:rsidRDefault="007A7B83">
      <w:r>
        <w:t>иметь представление о федеральных округах, крупных географических районах и макрорегионах России;</w:t>
      </w:r>
    </w:p>
    <w:p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rsidR="007A7B83" w:rsidRDefault="007A7B83">
      <w:r>
        <w:lastRenderedPageBreak/>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иметь представление о степени благоприятности природных условий в пределах отдельных регионов страны;</w:t>
      </w:r>
    </w:p>
    <w:p w:rsidR="007A7B83" w:rsidRDefault="007A7B83">
      <w:r>
        <w:t>проводить после предварительного анализа классификацию природных ресурсов;</w:t>
      </w:r>
    </w:p>
    <w:p w:rsidR="007A7B83" w:rsidRDefault="007A7B83">
      <w:r>
        <w:t>иметь представление о типах природопользования;</w:t>
      </w:r>
    </w:p>
    <w:p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и объяснять после предварительного анализа особенности компонентов природы отдельных территорий страны;</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rsidR="007A7B83" w:rsidRDefault="007A7B83">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7A7B83" w:rsidRDefault="007A7B83">
      <w:r>
        <w:t>описывать и прогнозировать после предварительного анализа погоду территории по карте погоды;</w:t>
      </w:r>
    </w:p>
    <w:p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после предварительного анализа классификацию типов климата и почв России;</w:t>
      </w:r>
    </w:p>
    <w:p w:rsidR="007A7B83" w:rsidRDefault="007A7B83">
      <w:r>
        <w:t>иметь представление о показателях, характеризующих состояние окружающей среды;</w:t>
      </w:r>
    </w:p>
    <w:p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7A7B83" w:rsidRDefault="007A7B83">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7A7B83" w:rsidRDefault="007A7B83">
      <w:r>
        <w:t>проводить после предварительного анализа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7A7B83" w:rsidRDefault="007A7B83">
      <w:r>
        <w:t xml:space="preserve">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w:t>
      </w:r>
      <w:r>
        <w:lastRenderedPageBreak/>
        <w:t>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191.8.3.5. К концу 9 класса обучающийся научится:</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192. Федеральная рабочая программа по учебному предмету “Основы безопасности жизнедеятельности”.</w:t>
      </w:r>
    </w:p>
    <w:p w:rsidR="007A7B83" w:rsidRDefault="007A7B83">
      <w:r>
        <w:lastRenderedPageBreak/>
        <w:t>192.1. Программа ОБЖ включает пояснительную записку, содержание обучения, планируемые результаты освоения программы по ОБЖ.</w:t>
      </w:r>
    </w:p>
    <w:p w:rsidR="007A7B83" w:rsidRDefault="007A7B83">
      <w:r>
        <w:t>192.2. Пояснительная записка.</w:t>
      </w:r>
    </w:p>
    <w:p w:rsidR="007A7B83" w:rsidRDefault="007A7B83">
      <w: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192.2.3.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192.2.6. Учебный материал систематизирован по сферам возможных проявлений рисков и опасностей:</w:t>
      </w:r>
    </w:p>
    <w:p w:rsidR="007A7B83" w:rsidRDefault="007A7B83">
      <w:r>
        <w:t xml:space="preserve">помещения и бытовые условия; </w:t>
      </w:r>
    </w:p>
    <w:p w:rsidR="007A7B83" w:rsidRDefault="007A7B83">
      <w:r>
        <w:t xml:space="preserve">улица и общественные места; </w:t>
      </w:r>
    </w:p>
    <w:p w:rsidR="007A7B83" w:rsidRDefault="007A7B83">
      <w:r>
        <w:t xml:space="preserve">природные условия; </w:t>
      </w:r>
    </w:p>
    <w:p w:rsidR="007A7B83" w:rsidRDefault="007A7B83">
      <w:r>
        <w:t xml:space="preserve">коммуникационные связи и каналы; </w:t>
      </w:r>
    </w:p>
    <w:p w:rsidR="007A7B83" w:rsidRDefault="007A7B83">
      <w:r>
        <w:t>объекты и учреждения культуры и другие.</w:t>
      </w:r>
    </w:p>
    <w:p w:rsidR="007A7B83" w:rsidRDefault="007A7B83">
      <w: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 xml:space="preserve">В данных обстоятельствах колоссальное значение приобретает качественное образование </w:t>
      </w:r>
      <w:r>
        <w:lastRenderedPageBreak/>
        <w:t>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192.4. Планируемые результаты освоения программы ОБЖ.</w:t>
      </w:r>
    </w:p>
    <w:p w:rsidR="007A7B83" w:rsidRDefault="007A7B83">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 xml:space="preserve">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w:t>
      </w:r>
      <w:r>
        <w:lastRenderedPageBreak/>
        <w:t>расширение опыта деятельности на ее основе.</w:t>
      </w:r>
    </w:p>
    <w:p w:rsidR="007A7B83" w:rsidRDefault="007A7B83">
      <w:r>
        <w:t>192.4.3.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lastRenderedPageBreak/>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 xml:space="preserve">формулировать проблемные вопросы, отражающие несоответствие между рассматриваемым и </w:t>
      </w:r>
      <w:r>
        <w:lastRenderedPageBreak/>
        <w:t>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192.4.4.7.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192.4.5. Предметные результаты освоения программы по ОБЖ на уровне основного общего образования</w:t>
      </w:r>
    </w:p>
    <w:p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192.4.5.2.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192.4.5.5.1. Модуль № 1 “Культура безопасности жизнедеятельности в современном обществе”:</w:t>
      </w:r>
    </w:p>
    <w:p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7A7B83" w:rsidRDefault="007A7B83">
      <w:r>
        <w:lastRenderedPageBreak/>
        <w:t>иметь представление о понятии культуры безопасности (как способности предвидеть, по возможности избегать, действовать в опасных ситуациях);</w:t>
      </w:r>
    </w:p>
    <w:p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7A7B83" w:rsidRDefault="007A7B83">
      <w:r>
        <w:t>объяснять с опорой на справочный материал общие принципы безопасного поведения.</w:t>
      </w:r>
    </w:p>
    <w:p w:rsidR="007A7B83" w:rsidRDefault="007A7B83">
      <w:r>
        <w:t>192.4.5.5.2. Модуль № 2 “Безопасность в быту”:</w:t>
      </w:r>
    </w:p>
    <w:p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понимать ситуации криминального характера;</w:t>
      </w:r>
    </w:p>
    <w:p w:rsidR="007A7B83" w:rsidRDefault="007A7B83">
      <w:r>
        <w:t>знать правила вызова экстренных служб и ответственность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192.4.5.5.3. Модуль № 3 “Безопасность на транспорте”:</w:t>
      </w:r>
    </w:p>
    <w:p w:rsidR="007A7B83" w:rsidRDefault="007A7B83">
      <w:r>
        <w:t>классифицировать с опорой на образец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192.4.5.5.4. Модуль № 4 “Безопасность в общественных местах”: </w:t>
      </w:r>
    </w:p>
    <w:p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192.4.5.5.5. Модуль № 5 “Безопасность в природной среде”:</w:t>
      </w:r>
    </w:p>
    <w:p w:rsidR="007A7B83" w:rsidRDefault="007A7B83">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с опорой на справочный материал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 xml:space="preserve">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w:t>
      </w:r>
      <w:r>
        <w:lastRenderedPageBreak/>
        <w:t>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192.4.5.5.6. Модуль № 6 “Здоровье и как его сохранить. Основы медицинских знаний”:</w:t>
      </w:r>
    </w:p>
    <w:p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иметь негативное отношение к вредным привычкам (табакокурение, алкоголизм, наркомания, игровая зависимость);</w:t>
      </w:r>
    </w:p>
    <w:p w:rsidR="007A7B83" w:rsidRDefault="007A7B83">
      <w:r>
        <w:t>приводить с опорой на справочный материал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192.4.5.5.7. Модуль № 7 “Безопасность в социуме”:</w:t>
      </w:r>
    </w:p>
    <w:p w:rsidR="007A7B83" w:rsidRDefault="007A7B83">
      <w:r>
        <w:t>приводить с опорой на справочный материал примеры межличностного и группового конфликта;</w:t>
      </w:r>
    </w:p>
    <w:p w:rsidR="007A7B83" w:rsidRDefault="007A7B83">
      <w:r>
        <w:t>иметь представление о способах избегания и разрешения конфликтных ситуаций;</w:t>
      </w:r>
    </w:p>
    <w:p w:rsidR="007A7B83" w:rsidRDefault="007A7B83">
      <w:r>
        <w:t>иметь представление об опасных проявлениях конфликтов (в том числе насилие, буллинг (травля);</w:t>
      </w:r>
    </w:p>
    <w:p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192.4.5.5.8. Модуль № 8 “Безопасность в информационном пространстве”:</w:t>
      </w:r>
    </w:p>
    <w:p w:rsidR="007A7B83" w:rsidRDefault="007A7B83">
      <w:r>
        <w:t>приводить с опорой на справочный материал примеры информационных и компьютерных угроз;</w:t>
      </w:r>
    </w:p>
    <w:p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7A7B83" w:rsidRDefault="007A7B83">
      <w:r>
        <w:t>владеть принципами безопасного использования Интернета; предупреждать возникновение сложных и опасных ситуаций;</w:t>
      </w:r>
    </w:p>
    <w:p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192.4.5.5.9. Модуль № 9 “Основы противодействия экстремизму и терроризму”:</w:t>
      </w:r>
    </w:p>
    <w:p w:rsidR="007A7B83" w:rsidRDefault="007A7B83">
      <w:r>
        <w:t>объяснять с опорой на справочный материал понятия экстремизма, терроризма, их причины и последствия;</w:t>
      </w:r>
    </w:p>
    <w:p w:rsidR="007A7B83" w:rsidRDefault="007A7B83">
      <w:r>
        <w:t>иметь негативное отношение к экстремистской и террористической деятельности;</w:t>
      </w:r>
    </w:p>
    <w:p w:rsidR="007A7B83" w:rsidRDefault="007A7B83">
      <w:r>
        <w:t>иметь представление об организационных основах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192.4.5.5.10. Модуль № 10 “Взаимодействие личности, общества и государства в обеспечении безопасности жизни и здоровья населения”:</w:t>
      </w:r>
    </w:p>
    <w:p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7A7B83" w:rsidRDefault="007A7B83">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A7B83" w:rsidRDefault="007A7B83">
      <w:r>
        <w:lastRenderedPageBreak/>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знать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193. Программа формирования универсальных учебных действий.</w:t>
      </w:r>
    </w:p>
    <w:p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7A7B83" w:rsidRDefault="007A7B83">
      <w:r>
        <w:t>194. Программа коррекционной работы.</w:t>
      </w:r>
    </w:p>
    <w:p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194.2. ПКР должна обеспечивать:</w:t>
      </w:r>
    </w:p>
    <w:p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194.3.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коррекционных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 xml:space="preserve">194.4. ПКР вариативна по форме и по содержанию в зависимости от особых образовательных </w:t>
      </w:r>
      <w:r>
        <w:lastRenderedPageBreak/>
        <w:t>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194.9.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194.10. ПКР представлена в приложении № 15 к настоящей ФАОП ООО.</w:t>
      </w:r>
    </w:p>
    <w:p w:rsidR="007A7B83" w:rsidRDefault="007A7B83">
      <w:r>
        <w:t>195. Федеральная рабочая программа воспитания.</w:t>
      </w:r>
    </w:p>
    <w:p w:rsidR="007A7B83" w:rsidRDefault="007A7B83">
      <w:r>
        <w:t>195.1.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 Организационный раздел ФАОП ООО для обучающихся с задержкой психического развития</w:t>
      </w:r>
      <w:r>
        <w:br/>
        <w:t>(вариант 7)</w:t>
      </w:r>
    </w:p>
    <w:p w:rsidR="007A7B83" w:rsidRDefault="007A7B83"/>
    <w:p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7A7B83" w:rsidRDefault="007A7B83">
      <w:r>
        <w:t>196.2. Федеральный учебный план:</w:t>
      </w:r>
    </w:p>
    <w:p w:rsidR="007A7B83" w:rsidRDefault="007A7B83">
      <w:r>
        <w:t>фиксирует максимальный объем учебной нагрузки обучающихся с ЗПР;</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7A7B83" w:rsidRDefault="007A7B83">
      <w:r>
        <w:t xml:space="preserve">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w:t>
      </w:r>
      <w:r>
        <w:lastRenderedPageBreak/>
        <w:t>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w:t>
      </w:r>
    </w:p>
    <w:p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 с ЗПР.</w:t>
      </w:r>
    </w:p>
    <w:p w:rsidR="007A7B83" w:rsidRDefault="007A7B83">
      <w:r>
        <w:t>196.6. ФАОП ООО для обучающихся с ЗПР предусматривает три варианта федерального недельного учебного плана:</w:t>
      </w:r>
    </w:p>
    <w:p w:rsidR="007A7B83" w:rsidRDefault="007A7B83">
      <w:r>
        <w:t>1-й вариант - для общеобразовательных организаций, в которых обучение ведется на русском языке;</w:t>
      </w:r>
    </w:p>
    <w:p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94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предмета</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32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single" w:sz="4" w:space="0" w:color="auto"/>
              <w:right w:val="nil"/>
            </w:tcBorders>
          </w:tcPr>
          <w:p w:rsidR="007A7B83" w:rsidRDefault="007A7B83">
            <w:pPr>
              <w:pStyle w:val="aff5"/>
            </w:pP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1120" w:type="dxa"/>
            <w:tcBorders>
              <w:top w:val="single" w:sz="4" w:space="0" w:color="auto"/>
              <w:left w:val="single" w:sz="4" w:space="0" w:color="auto"/>
              <w:bottom w:val="nil"/>
            </w:tcBorders>
          </w:tcPr>
          <w:p w:rsidR="007A7B83" w:rsidRDefault="007A7B83">
            <w:pPr>
              <w:pStyle w:val="aff5"/>
            </w:pPr>
            <w:r>
              <w:t>148</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74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740" w:type="dxa"/>
            <w:gridSpan w:val="2"/>
            <w:tcBorders>
              <w:top w:val="single" w:sz="4" w:space="0" w:color="auto"/>
              <w:bottom w:val="nil"/>
              <w:right w:val="nil"/>
            </w:tcBorders>
          </w:tcPr>
          <w:p w:rsidR="007A7B83" w:rsidRDefault="007A7B83">
            <w:pPr>
              <w:pStyle w:val="af"/>
              <w:jc w:val="left"/>
            </w:pPr>
            <w:r>
              <w:t xml:space="preserve">Коррекционный курс: “Коррекционно-развивающие </w:t>
            </w:r>
            <w:r>
              <w:lastRenderedPageBreak/>
              <w:t>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lastRenderedPageBreak/>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740" w:type="dxa"/>
            <w:gridSpan w:val="2"/>
            <w:tcBorders>
              <w:top w:val="single" w:sz="4" w:space="0" w:color="auto"/>
              <w:bottom w:val="nil"/>
              <w:right w:val="nil"/>
            </w:tcBorders>
          </w:tcPr>
          <w:p w:rsidR="007A7B83" w:rsidRDefault="007A7B83">
            <w:pPr>
              <w:pStyle w:val="af"/>
              <w:jc w:val="left"/>
            </w:pPr>
            <w:r>
              <w:lastRenderedPageBreak/>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840"/>
        <w:gridCol w:w="980"/>
        <w:gridCol w:w="840"/>
        <w:gridCol w:w="840"/>
        <w:gridCol w:w="1120"/>
      </w:tblGrid>
      <w:tr w:rsidR="007A7B83">
        <w:tc>
          <w:tcPr>
            <w:tcW w:w="2800" w:type="dxa"/>
            <w:vMerge w:val="restart"/>
            <w:tcBorders>
              <w:top w:val="single" w:sz="4" w:space="0" w:color="auto"/>
              <w:bottom w:val="single" w:sz="4" w:space="0" w:color="auto"/>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single" w:sz="4" w:space="0" w:color="auto"/>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460" w:type="dxa"/>
            <w:gridSpan w:val="6"/>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vMerge/>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98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Родной язык</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98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1120" w:type="dxa"/>
            <w:vMerge w:val="restart"/>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Родная литература</w:t>
            </w: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98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1120" w:type="dxa"/>
            <w:vMerge/>
            <w:tcBorders>
              <w:top w:val="nil"/>
              <w:left w:val="single" w:sz="4" w:space="0" w:color="auto"/>
              <w:bottom w:val="nil"/>
            </w:tcBorders>
          </w:tcPr>
          <w:p w:rsidR="007A7B83" w:rsidRDefault="007A7B83">
            <w:pPr>
              <w:pStyle w:val="af"/>
              <w:jc w:val="left"/>
            </w:pP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80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f5"/>
            </w:pPr>
            <w:r>
              <w:t>Классы</w:t>
            </w:r>
          </w:p>
        </w:tc>
        <w:tc>
          <w:tcPr>
            <w:tcW w:w="546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98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w:t>
            </w:r>
          </w:p>
          <w:p w:rsidR="007A7B83" w:rsidRDefault="007A7B83">
            <w:pPr>
              <w:pStyle w:val="af"/>
              <w:jc w:val="left"/>
            </w:pPr>
            <w:r>
              <w:t>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 xml:space="preserve">Внеурочная деятельность (включая </w:t>
            </w:r>
            <w:r>
              <w:lastRenderedPageBreak/>
              <w:t>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lastRenderedPageBreak/>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ю</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nil"/>
              <w:right w:val="nil"/>
            </w:tcBorders>
          </w:tcPr>
          <w:p w:rsidR="007A7B83" w:rsidRDefault="007A7B83">
            <w:pPr>
              <w:pStyle w:val="af"/>
              <w:jc w:val="left"/>
            </w:pPr>
            <w:r>
              <w:lastRenderedPageBreak/>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196.6.4. В учебных планах количество часов в неделю на коррекционные курсы указано на одного обучающегося.</w:t>
      </w:r>
    </w:p>
    <w:p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7A7B83" w:rsidRDefault="007A7B83">
      <w:r>
        <w:t>197. Федеральный календарный учебный график.</w:t>
      </w:r>
    </w:p>
    <w:p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rsidR="007A7B83" w:rsidRDefault="007A7B83">
      <w:r>
        <w:t>197.2. Продолжительность учебного года при получении основного общего образования составляет 34 недели.</w:t>
      </w:r>
    </w:p>
    <w:p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197.7.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197.8. Продолжительность урока не должна превышать 45 минут.</w:t>
      </w:r>
    </w:p>
    <w:p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197.12. Занятия начинаются не ранее 8 часов утра и заканчиваются не позднее 19 часов.</w:t>
      </w:r>
    </w:p>
    <w:p w:rsidR="007A7B83" w:rsidRDefault="007A7B83">
      <w:r>
        <w:t xml:space="preserve">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w:t>
      </w:r>
      <w:r>
        <w:lastRenderedPageBreak/>
        <w:t>занятий и последним уроком необходимо организовывать перерыв продолжительностью не менее 20 минут.</w:t>
      </w:r>
    </w:p>
    <w:p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198. План внеурочной деятельности.</w:t>
      </w:r>
    </w:p>
    <w:p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198.2. Внеурочная деятельность является неотъемлемой частью АООП ООО.</w:t>
      </w:r>
    </w:p>
    <w:p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 xml:space="preserve">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w:t>
      </w:r>
      <w:r>
        <w:lastRenderedPageBreak/>
        <w:t>занятия, в соответствии с программой коррекционной работы.</w:t>
      </w:r>
    </w:p>
    <w:p w:rsidR="007A7B83" w:rsidRDefault="007A7B83">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198.8. Один час в неделю рекомендуется отводить на внеурочное занятие “Разговоры о важном”.</w:t>
      </w:r>
    </w:p>
    <w:p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198.11. Формы реализации внеурочной деятельности образовательная организация определяет самостоятельно.</w:t>
      </w:r>
    </w:p>
    <w:p w:rsidR="007A7B83" w:rsidRDefault="007A7B83">
      <w:r>
        <w:t>198.12. Выбор форм организации внеурочной деятельности для обучающихся с ЗПР подчиняется следующим требованиям:</w:t>
      </w:r>
    </w:p>
    <w:p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7A7B83" w:rsidRDefault="007A7B83">
      <w:r>
        <w:t>обеспечение гибкого режима занятий (продолжительность, последовательность);</w:t>
      </w:r>
    </w:p>
    <w:p w:rsidR="007A7B83" w:rsidRDefault="007A7B83">
      <w:r>
        <w:t>использование форм организации, предполагающих использование средств ИКТ.</w:t>
      </w:r>
    </w:p>
    <w:p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199. Федеральный календарный план воспитательной работы.</w:t>
      </w:r>
    </w:p>
    <w:p w:rsidR="007A7B83" w:rsidRDefault="007A7B83">
      <w:r>
        <w:t>199.1. Федеральный календарный план воспитательной работы является единым для образовательных организаций.</w:t>
      </w:r>
    </w:p>
    <w:p w:rsidR="007A7B83" w:rsidRDefault="007A7B83">
      <w:r>
        <w:t>199.2. Федеральный календарный план воспитательной работы может быть реализован в рамках урочной и внеурочной деятельности.</w:t>
      </w:r>
    </w:p>
    <w:p w:rsidR="007A7B83" w:rsidRDefault="007A7B83">
      <w:r>
        <w:t xml:space="preserve">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w:t>
      </w:r>
      <w:r>
        <w:lastRenderedPageBreak/>
        <w:t>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 Целевой раздел ФАОП ООО для обучающихся с расстройствами аутистического спектра</w:t>
      </w:r>
      <w:r>
        <w:br/>
        <w:t>(вариант 8.1)</w:t>
      </w:r>
    </w:p>
    <w:p w:rsidR="007A7B83" w:rsidRDefault="007A7B83"/>
    <w:p w:rsidR="007A7B83" w:rsidRDefault="007A7B83">
      <w:r>
        <w:t>200. Пояснительная записка.</w:t>
      </w:r>
    </w:p>
    <w:p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7A7B83" w:rsidRDefault="007A7B83">
      <w:r>
        <w:t>200.3. Целями реализации ФАОП ООО для обучающихся с РАС (вариант 8.1) являются:</w:t>
      </w:r>
    </w:p>
    <w:p w:rsidR="007A7B83" w:rsidRDefault="007A7B83">
      <w:r>
        <w:t>организация учебного процесса для обучающихся с РАС с учетом целей ФГОС ООО;</w:t>
      </w:r>
    </w:p>
    <w:p w:rsidR="007A7B83" w:rsidRDefault="007A7B83">
      <w:r>
        <w:t>создание условий для становления и развития личности обучающегося в ее самобытности, уникальности, неповторимости;</w:t>
      </w:r>
    </w:p>
    <w:p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преемственности основного общего и среднего общего образования;</w:t>
      </w:r>
    </w:p>
    <w:p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доступности получения качественного основного общего образования;</w:t>
      </w:r>
    </w:p>
    <w:p w:rsidR="007A7B83" w:rsidRDefault="007A7B83">
      <w:r>
        <w:t>обеспечение необходимой для обучающихся с РАС коррекционно-развивающей направленности учебного процесса;</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lastRenderedPageBreak/>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7A7B83" w:rsidRDefault="007A7B83">
      <w: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 xml:space="preserve">принцип интеграции обучения и воспитания: ФАОП ООО предусматривает связь урочной и </w:t>
      </w:r>
      <w: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200.6. ФАОП ООО для обучающихся с РАС (вариант 8.1) учитывает возрастные и психологические особенности обучающихся.</w:t>
      </w:r>
    </w:p>
    <w:p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rsidR="007A7B83" w:rsidRDefault="007A7B83">
      <w:r>
        <w:t>201. Планируемые результаты освоения ФАОП ООО.</w:t>
      </w:r>
    </w:p>
    <w:p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7A7B83" w:rsidRDefault="007A7B83">
      <w:r>
        <w:t>201.2. Планируемые результаты освоения ФАОП ООО обучающимися с РАС дополняются результатами освоения ПКР.</w:t>
      </w:r>
    </w:p>
    <w:p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A7B83" w:rsidRDefault="007A7B83">
      <w:r>
        <w:t>Предметные результаты включают:</w:t>
      </w:r>
    </w:p>
    <w:p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7A7B83" w:rsidRDefault="007A7B83">
      <w:r>
        <w:lastRenderedPageBreak/>
        <w:t>предпосылки научного типа мышления;</w:t>
      </w:r>
    </w:p>
    <w:p w:rsidR="007A7B83" w:rsidRDefault="007A7B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rsidR="007A7B83" w:rsidRDefault="007A7B83">
      <w:r>
        <w:t>Основным объектом и предметом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В качестве основных жизненных компетенций обучающегося с РАС выступает овладение:</w:t>
      </w:r>
    </w:p>
    <w:p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7A7B83" w:rsidRDefault="007A7B83">
      <w:r>
        <w:t>способностью к самостоятельной организации собственной повседневной жизни;</w:t>
      </w:r>
    </w:p>
    <w:p w:rsidR="007A7B83" w:rsidRDefault="007A7B83">
      <w:r>
        <w:t>способностью заботиться о поддержании собственного здоровья.</w:t>
      </w:r>
    </w:p>
    <w:p w:rsidR="007A7B83" w:rsidRDefault="007A7B83">
      <w:r>
        <w:t>202. Система оценки достижения планируемых результатов освоения ФАОП ООО.</w:t>
      </w:r>
    </w:p>
    <w:p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202.2. Основными направлениями и целями оценочной деятельности в образовательной организации являются:</w:t>
      </w:r>
    </w:p>
    <w:p w:rsidR="007A7B83" w:rsidRDefault="007A7B83">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r>
        <w:lastRenderedPageBreak/>
        <w:t>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7A7B83" w:rsidRDefault="007A7B83">
      <w:r>
        <w:t>202.4. Внутренняя оценка включает:</w:t>
      </w:r>
    </w:p>
    <w:p w:rsidR="007A7B83" w:rsidRDefault="007A7B83">
      <w:r>
        <w:t>стартовую диагностику;</w:t>
      </w:r>
    </w:p>
    <w:p w:rsidR="007A7B83" w:rsidRDefault="007A7B83">
      <w:r>
        <w:t>текущую и тематическую оценку; портфолио;</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 промежуточную и итоговую аттестацию обучающихся.</w:t>
      </w:r>
    </w:p>
    <w:p w:rsidR="007A7B83" w:rsidRDefault="007A7B83">
      <w:r>
        <w:t>202.5. Внешняя оценка включает: независимую оценку качества образования</w:t>
      </w:r>
      <w:r>
        <w:rPr>
          <w:vertAlign w:val="superscript"/>
        </w:rPr>
        <w:t>66</w:t>
      </w:r>
      <w:r>
        <w:t>;</w:t>
      </w:r>
    </w:p>
    <w:p w:rsidR="007A7B83" w:rsidRDefault="007A7B83">
      <w:r>
        <w:t>мониторинговые исследования муниципального, регионального и федерального уровней.</w:t>
      </w:r>
    </w:p>
    <w:p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202.10.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7A7B83" w:rsidRDefault="007A7B83">
      <w:r>
        <w:t>сформированность основ гражданской идентичности личности;</w:t>
      </w:r>
    </w:p>
    <w:p w:rsidR="007A7B83" w:rsidRDefault="007A7B83">
      <w:r>
        <w:t>сформированность индивидуальной учебной самостоятельности;</w:t>
      </w:r>
    </w:p>
    <w:p w:rsidR="007A7B83" w:rsidRDefault="007A7B83">
      <w:r>
        <w:t>сформированность социальных компетенций.</w:t>
      </w:r>
    </w:p>
    <w:p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 xml:space="preserve">202.14. Результаты, полученные в ходе как внешних, так и внутренних мониторингов, допускается </w:t>
      </w:r>
      <w:r>
        <w:lastRenderedPageBreak/>
        <w:t>использовать только в виде агрегированных (усредненных, анонимных) данных.</w:t>
      </w:r>
    </w:p>
    <w:p w:rsidR="007A7B83" w:rsidRDefault="007A7B83">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202.17.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202.19.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7A7B83" w:rsidRDefault="007A7B83">
      <w:r>
        <w:t>способность к самостоятельной организации собственной повседневной жизни;</w:t>
      </w:r>
    </w:p>
    <w:p w:rsidR="007A7B83" w:rsidRDefault="007A7B83">
      <w:r>
        <w:t>способность заботиться о поддержании собственного здоровья.</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 xml:space="preserve">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w:t>
      </w:r>
      <w:r>
        <w:lastRenderedPageBreak/>
        <w:t>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202.20.3.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7A7B83" w:rsidRDefault="007A7B83">
      <w:r>
        <w:t>202.20.4. Проект оценивается по следующим критериям:</w:t>
      </w:r>
    </w:p>
    <w:p w:rsidR="007A7B83" w:rsidRDefault="007A7B83">
      <w:r>
        <w:t xml:space="preserve">сформированность познавательных универсальных учебных действий: </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202.24. Для оценки предметных результатов используются критерии: знание и понимание, применение, функциональность.</w:t>
      </w:r>
    </w:p>
    <w:p w:rsidR="007A7B83" w:rsidRDefault="007A7B83">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202.24.2.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lastRenderedPageBreak/>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202.26. Особенности оценки по отдельному учебному предмету фиксируются в приложении к ФАОП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202.28.4. Результаты текущей оценки являются основой для индивидуализации учебного процесса.</w:t>
      </w:r>
    </w:p>
    <w:p w:rsidR="007A7B83" w:rsidRDefault="007A7B83">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202.30.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 xml:space="preserve">Содержание и периодичность внутреннего мониторинга устанавливается решением педагогического </w:t>
      </w:r>
      <w:r>
        <w:lastRenderedPageBreak/>
        <w:t>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7A7B83" w:rsidRDefault="007A7B83">
      <w:r>
        <w:t>202.31.2.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7A7B83" w:rsidRDefault="007A7B83"/>
    <w:p w:rsidR="007A7B83" w:rsidRDefault="007A7B83">
      <w:pPr>
        <w:pStyle w:val="1"/>
      </w:pPr>
      <w:r>
        <w:t>XLII. Содержательный раздел ФАОП ООО для обучающихся с расстройствами аутистического спектра (вариант 8.1)</w:t>
      </w:r>
    </w:p>
    <w:p w:rsidR="007A7B83" w:rsidRDefault="007A7B83"/>
    <w:p w:rsidR="007A7B83" w:rsidRDefault="007A7B83">
      <w:r>
        <w:t>203. Федеральные рабочие программы учебных предметов.</w:t>
      </w:r>
    </w:p>
    <w:p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7A7B83" w:rsidRDefault="007A7B83">
      <w:r>
        <w:t>204. Программа формирования универсальных учебных действий.</w:t>
      </w:r>
    </w:p>
    <w:p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205. Программа коррекционной работы.</w:t>
      </w:r>
    </w:p>
    <w:p w:rsidR="007A7B83" w:rsidRDefault="007A7B83">
      <w:r>
        <w:t>205.1. ПКР является неотъемлемым структурным компонентом ФАОП ООО для обучающихся с РАС (вариант 8.1).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205.2. ПКР должна обеспечивать:</w:t>
      </w:r>
    </w:p>
    <w:p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rsidR="007A7B83" w:rsidRDefault="007A7B83">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w:t>
      </w:r>
      <w:r>
        <w:lastRenderedPageBreak/>
        <w:t>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7A7B83" w:rsidRDefault="007A7B83">
      <w:r>
        <w:t>205.3.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205.9. ПКР разрабатывается на период получения основного общего образования и включает в себя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206. Федеральная рабочая программа воспитания.</w:t>
      </w:r>
    </w:p>
    <w:p w:rsidR="007A7B83" w:rsidRDefault="007A7B83">
      <w:r>
        <w:t>206.1.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XLIII. Организационный раздел ФАОП ООО для обучающихся с расстройствами аутистического спектра (вариант 8.1)</w:t>
      </w:r>
    </w:p>
    <w:p w:rsidR="007A7B83" w:rsidRDefault="007A7B83"/>
    <w:p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7A7B83" w:rsidRDefault="007A7B83">
      <w:r>
        <w:t xml:space="preserve">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w:t>
      </w:r>
      <w:r>
        <w:lastRenderedPageBreak/>
        <w:t>внеурочную деятельность коррекционно-развивающих курсов по Программе коррекционной работы.</w:t>
      </w:r>
    </w:p>
    <w:p w:rsidR="007A7B83" w:rsidRDefault="007A7B83">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208. Федеральный календарный учебный график:</w:t>
      </w:r>
    </w:p>
    <w:p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rsidR="007A7B83" w:rsidRDefault="007A7B83">
      <w:r>
        <w:t>208.2. Продолжительность учебного года при получении основного общего образования составляет 34 недели.</w:t>
      </w:r>
    </w:p>
    <w:p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rsidR="007A7B83" w:rsidRDefault="007A7B83">
      <w:r>
        <w:t>208.7.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208.8. Продолжительность урока не должна превышать 45 минут.</w:t>
      </w:r>
    </w:p>
    <w:p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208.12. Занятия начинаются не ранее 8 часов утра и заканчиваются не позднее 19 часов.</w:t>
      </w:r>
    </w:p>
    <w:p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lastRenderedPageBreak/>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209. План внеурочной деятельности.</w:t>
      </w:r>
    </w:p>
    <w:p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209.2. Внеурочная деятельность является неотъемлемой частью ФАОП ООО.</w:t>
      </w:r>
    </w:p>
    <w:p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 xml:space="preserve">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w:t>
      </w:r>
      <w:r>
        <w:lastRenderedPageBreak/>
        <w:t>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209.8. Один час в неделю рекомендуется отводить на внеурочное занятие “Разговоры о важном”.</w:t>
      </w:r>
    </w:p>
    <w:p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209.11. Формы реализации внеурочной деятельности образовательная организация определяет самостоятельно.</w:t>
      </w:r>
    </w:p>
    <w:p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210. Федеральный календарный план воспитательной работы.</w:t>
      </w:r>
    </w:p>
    <w:p w:rsidR="007A7B83" w:rsidRDefault="007A7B83">
      <w:r>
        <w:t>210.1. Федеральный календарный план воспитательной работы является единым для образовательных организаций.</w:t>
      </w:r>
    </w:p>
    <w:p w:rsidR="007A7B83" w:rsidRDefault="007A7B83">
      <w:r>
        <w:t>210.2. Федеральный календарный план воспитательной работы может быть реализован в рамках урочной и внеурочной деятельности.</w:t>
      </w:r>
    </w:p>
    <w:p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lastRenderedPageBreak/>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XLIV. Целевой раздел ФАОП ООО для обучающихся с расстройствами аутистического спектра (вариант 8.2)</w:t>
      </w:r>
    </w:p>
    <w:p w:rsidR="007A7B83" w:rsidRDefault="007A7B83"/>
    <w:p w:rsidR="007A7B83" w:rsidRDefault="007A7B83">
      <w:r>
        <w:t>211. Пояснительная записка.</w:t>
      </w:r>
    </w:p>
    <w:p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lastRenderedPageBreak/>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rsidR="007A7B83" w:rsidRDefault="007A7B83">
      <w:r>
        <w:t>211.3. Целями реализации ФАОП ООО для обучающихся с РАС (вариант 8.2) являются:</w:t>
      </w:r>
    </w:p>
    <w:p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7A7B83" w:rsidRDefault="007A7B83">
      <w:r>
        <w:t>становление и развитие личности обучающегося в ее самобытности, уникальности, неповторимости.</w:t>
      </w:r>
    </w:p>
    <w:p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rsidR="007A7B83" w:rsidRDefault="007A7B83">
      <w:r>
        <w:t>обеспечение преемственности уровней начального общего, основного общего, среднего общего образования;</w:t>
      </w:r>
    </w:p>
    <w:p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211.5. ФАОП ООО для обучающихся с РАС (вариант 8.2) учитывает следующие принципы:</w:t>
      </w:r>
    </w:p>
    <w:p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lastRenderedPageBreak/>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разнообразие индивидуальных образовательных траекторий и индивидуального развития каждого обучающегося с РАС.</w:t>
      </w:r>
    </w:p>
    <w:p w:rsidR="007A7B83" w:rsidRDefault="007A7B83">
      <w:r>
        <w:t>211.6. ФАОП ООО для обучающихся с РАС (вариант 8.2) учитывает возрастные и психологические особенности обучающихся.</w:t>
      </w:r>
    </w:p>
    <w:p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rsidR="007A7B83" w:rsidRDefault="007A7B83">
      <w:r>
        <w:t>212. Планируемые результаты освоения ФАОП ООО.</w:t>
      </w:r>
    </w:p>
    <w:p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РАС:</w:t>
      </w:r>
    </w:p>
    <w:p w:rsidR="007A7B83" w:rsidRDefault="007A7B83">
      <w:r>
        <w:t>сформулированы в деятельностной форме с усилением акцента на применение знаний и конкретные умения;</w:t>
      </w:r>
    </w:p>
    <w:p w:rsidR="007A7B83" w:rsidRDefault="007A7B83">
      <w:r>
        <w:t xml:space="preserve">определяют минимум содержания гарантированного государством основного общего образования, </w:t>
      </w:r>
      <w:r>
        <w:lastRenderedPageBreak/>
        <w:t>построенного в логике изучения каждого учебного предмета;</w:t>
      </w:r>
    </w:p>
    <w:p w:rsidR="007A7B83" w:rsidRDefault="007A7B83">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7A7B83" w:rsidRDefault="007A7B83">
      <w:r>
        <w:t>212.2. Планируемые результаты освоения обучающимися с РАС ФАОП ООО дополняются результатами освоения ПКР.</w:t>
      </w:r>
    </w:p>
    <w:p w:rsidR="007A7B83" w:rsidRDefault="007A7B83">
      <w:r>
        <w:t>213. Система оценки достижения планируемых результатов освоения ФАОП ООО.</w:t>
      </w:r>
    </w:p>
    <w:p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A7B83" w:rsidRDefault="007A7B83">
      <w:r>
        <w:t>1) адаптация временной и пространственной организации среды:</w:t>
      </w:r>
    </w:p>
    <w:p w:rsidR="007A7B83" w:rsidRDefault="007A7B83">
      <w:r>
        <w:t>увеличение времени на выполнение заданий;</w:t>
      </w:r>
    </w:p>
    <w:p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A7B83" w:rsidRDefault="007A7B83">
      <w:r>
        <w:t>индивидуальная форма выполнения заданий, в том числе выполнение письменных заданий на компьютере;</w:t>
      </w:r>
    </w:p>
    <w:p w:rsidR="007A7B83" w:rsidRDefault="007A7B83">
      <w:r>
        <w:t>визуальный план выполнения работы;</w:t>
      </w:r>
    </w:p>
    <w:p w:rsidR="007A7B83" w:rsidRDefault="007A7B83">
      <w:r>
        <w:t>присутствие педагога, постоянно осуществляющего учебно-воспитательный процесс с обучающимся с РАС;</w:t>
      </w:r>
    </w:p>
    <w:p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A7B83" w:rsidRDefault="007A7B83">
      <w:r>
        <w:t>2) адаптация подачи информации о содержании оценочных процедур: дублирование инструкции (прочитывание педагогом с замедленном темпе со</w:t>
      </w:r>
    </w:p>
    <w:p w:rsidR="007A7B83" w:rsidRDefault="007A7B83">
      <w:r>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rsidR="007A7B83" w:rsidRDefault="007A7B83">
      <w:r>
        <w:t>элементов задания);</w:t>
      </w:r>
    </w:p>
    <w:p w:rsidR="007A7B83" w:rsidRDefault="007A7B83">
      <w:r>
        <w:t>дублирование инструкции к заданию в виде перечисления последовательности действий;</w:t>
      </w:r>
    </w:p>
    <w:p w:rsidR="007A7B83" w:rsidRDefault="007A7B83">
      <w:r>
        <w:t>визуализацию слов в текстах заданий, вызывающих особые семантические трудности,</w:t>
      </w:r>
    </w:p>
    <w:p w:rsidR="007A7B83" w:rsidRDefault="007A7B83">
      <w:r>
        <w:t>замену выполнения по ряду предметов самостоятельных письменных работ (эссе, сочинение) проведением тестирования.</w:t>
      </w:r>
    </w:p>
    <w:p w:rsidR="007A7B83" w:rsidRDefault="007A7B83">
      <w:r>
        <w:t xml:space="preserve">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w:t>
      </w:r>
      <w:r>
        <w:lastRenderedPageBreak/>
        <w:t>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213.2.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A7B83" w:rsidRDefault="007A7B83">
      <w:r>
        <w:t>оценка результатов деятельности педагогических кадров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7A7B83" w:rsidRDefault="007A7B83">
      <w:r>
        <w:t>213.4.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213.5. Внешняя оценка включает:</w:t>
      </w:r>
    </w:p>
    <w:p w:rsidR="007A7B83" w:rsidRDefault="007A7B83">
      <w:r>
        <w:t>независимую оценку качества образования</w:t>
      </w:r>
      <w:r>
        <w:rPr>
          <w:vertAlign w:val="superscript"/>
        </w:rPr>
        <w:t>70</w:t>
      </w:r>
      <w:r>
        <w:t>;</w:t>
      </w:r>
    </w:p>
    <w:p w:rsidR="007A7B83" w:rsidRDefault="007A7B83">
      <w:r>
        <w:t>мониторинговые исследования муниципального, регионального и федерального уровней.</w:t>
      </w:r>
    </w:p>
    <w:p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A7B83" w:rsidRDefault="007A7B83">
      <w:r>
        <w:t>213.9. Комплексный подход к оценке образовательных достижений реализуется с помощью:</w:t>
      </w:r>
    </w:p>
    <w:p w:rsidR="007A7B83" w:rsidRDefault="007A7B83">
      <w:r>
        <w:t>оценки предметных и метапредметных результатов;</w:t>
      </w:r>
    </w:p>
    <w:p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A7B83" w:rsidRDefault="007A7B83">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A7B83" w:rsidRDefault="007A7B83">
      <w:r>
        <w:t>213.10.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 xml:space="preserve">использование форм работы, обеспечивающих возможность включения обучающихся в </w:t>
      </w:r>
      <w:r>
        <w:lastRenderedPageBreak/>
        <w:t>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A7B83" w:rsidRDefault="007A7B83">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213.18. Основным объектом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w:t>
      </w:r>
      <w:r>
        <w:lastRenderedPageBreak/>
        <w:t>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213.19. Наиболее адекватными формами оценки являются:</w:t>
      </w:r>
    </w:p>
    <w:p w:rsidR="007A7B83" w:rsidRDefault="007A7B83">
      <w:r>
        <w:t>для проверки читательской грамотности письменная работа на межпредметной основе;</w:t>
      </w:r>
    </w:p>
    <w:p w:rsidR="007A7B83" w:rsidRDefault="007A7B83">
      <w:r>
        <w:t>для проверки цифровой грамотности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213.24.2.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lastRenderedPageBreak/>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213.28. Для оценки предметных результатов используются критерии: знание и понимание, применение, функциональность.</w:t>
      </w:r>
    </w:p>
    <w:p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Обобщенный критерий “Применение” включает:</w:t>
      </w:r>
    </w:p>
    <w:p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213.32.4. Результаты текущей оценки являются основой для индивидуализации учебного процесса.</w:t>
      </w:r>
    </w:p>
    <w:p w:rsidR="007A7B83" w:rsidRDefault="007A7B83">
      <w:r>
        <w:t xml:space="preserve">208.33. Тематическая оценка представляет собой процедуру оценки уровня достижения </w:t>
      </w:r>
      <w:r>
        <w:lastRenderedPageBreak/>
        <w:t>тематических планируемых результатов по учебному предмету.</w:t>
      </w:r>
    </w:p>
    <w:p w:rsidR="007A7B83" w:rsidRDefault="007A7B83">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213.35.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7A7B83" w:rsidRDefault="007A7B83"/>
    <w:p w:rsidR="007A7B83" w:rsidRDefault="007A7B83">
      <w:pPr>
        <w:pStyle w:val="1"/>
      </w:pPr>
      <w:r>
        <w:t>XLV. Содержательный раздел ФАОП ООО для обучающихся с расстройствами аутистического спектра (вариант 8.2)</w:t>
      </w:r>
    </w:p>
    <w:p w:rsidR="007A7B83" w:rsidRDefault="007A7B83"/>
    <w:p w:rsidR="007A7B83" w:rsidRDefault="007A7B83">
      <w:r>
        <w:t>214. Федеральная рабочая программа по учебному предмету “Русский язык”.</w:t>
      </w:r>
    </w:p>
    <w:p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214.5 Пояснительная записка.</w:t>
      </w:r>
    </w:p>
    <w:p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rsidR="007A7B83" w:rsidRDefault="007A7B83">
      <w:r>
        <w:t xml:space="preserve">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w:t>
      </w:r>
      <w:r>
        <w:lastRenderedPageBreak/>
        <w:t>контекстуальное понимание. Для обучающихся с РАС написание изложения, и особенно сочинения может оказаться труднодостижимой задачей.</w:t>
      </w:r>
    </w:p>
    <w:p w:rsidR="007A7B83" w:rsidRDefault="007A7B83">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Для достижения планируемых результатов реализации программы,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rsidR="007A7B83" w:rsidRDefault="007A7B83">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rsidR="007A7B83" w:rsidRDefault="007A7B83">
      <w:r>
        <w:t>возможность выполнения заданий на компьютере;</w:t>
      </w:r>
    </w:p>
    <w:p w:rsidR="007A7B83" w:rsidRDefault="007A7B83">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rsidR="007A7B83" w:rsidRDefault="007A7B83">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7A7B83" w:rsidRDefault="007A7B83">
      <w:r>
        <w:t>214.5.2.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7A7B83" w:rsidRDefault="007A7B83">
      <w:r>
        <w:t>разработать календарно-тематическое планирование с учетом особых образовательных потребностей обучающихся с РАС.</w:t>
      </w:r>
    </w:p>
    <w:p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w:t>
      </w:r>
      <w:r>
        <w:lastRenderedPageBreak/>
        <w:t>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214.5.6.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A7B83" w:rsidRDefault="007A7B83">
      <w:r>
        <w:t>214.6. Содержание обучения в 5 классе:</w:t>
      </w:r>
    </w:p>
    <w:p w:rsidR="007A7B83" w:rsidRDefault="007A7B83">
      <w:r>
        <w:t>Общие сведения о языке.</w:t>
      </w:r>
    </w:p>
    <w:p w:rsidR="007A7B83" w:rsidRDefault="007A7B83">
      <w:r>
        <w:t>Богатство и выразительность русского языка. Лингвистика как наука о языке.</w:t>
      </w:r>
    </w:p>
    <w:p w:rsidR="007A7B83" w:rsidRDefault="007A7B83">
      <w:r>
        <w:t>Основные разделы лингвистики.</w:t>
      </w:r>
    </w:p>
    <w:p w:rsidR="007A7B83" w:rsidRDefault="007A7B83">
      <w:r>
        <w:t>Язык и речь.</w:t>
      </w:r>
    </w:p>
    <w:p w:rsidR="007A7B83" w:rsidRDefault="007A7B83">
      <w:r>
        <w:t>Язык и речь. Речь устная и письменная, монологическая и диалогическая, полилог.</w:t>
      </w:r>
    </w:p>
    <w:p w:rsidR="007A7B83" w:rsidRDefault="007A7B83">
      <w:r>
        <w:t>Виды речевой деятельности (говорение, слушание, чтение, письмо), их особенности.</w:t>
      </w:r>
    </w:p>
    <w:p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r>
        <w:t>Устный пересказ прочитанного или прослушанного текста.</w:t>
      </w:r>
    </w:p>
    <w:p w:rsidR="007A7B83" w:rsidRDefault="007A7B83">
      <w:r>
        <w:t>Участие в диалоге на лингвистические темы (в рамках изученного) и темы на основе жизненных наблюдений.</w:t>
      </w:r>
    </w:p>
    <w:p w:rsidR="007A7B83" w:rsidRDefault="007A7B83">
      <w:r>
        <w:t>Речевые формулы приветствия, прощания, просьбы, благодарности.</w:t>
      </w:r>
    </w:p>
    <w:p w:rsidR="007A7B83" w:rsidRDefault="007A7B83">
      <w:r>
        <w:lastRenderedPageBreak/>
        <w:t>Виды аудирования: выборочное, ознакомительное, детальное. Виды чтения: изучающее, ознакомительное, просмотровое, поисковое.</w:t>
      </w:r>
    </w:p>
    <w:p w:rsidR="007A7B83" w:rsidRDefault="007A7B83">
      <w:r>
        <w:t>Текст.</w:t>
      </w:r>
    </w:p>
    <w:p w:rsidR="007A7B83" w:rsidRDefault="007A7B83">
      <w:r>
        <w:t>Текст и его основные признаки. Тема и главная мысль текста. Микротема текста. Ключевые слова.</w:t>
      </w:r>
    </w:p>
    <w:p w:rsidR="007A7B83" w:rsidRDefault="007A7B83">
      <w:r>
        <w:t>Функционально-смысловые типы речи: описание, повествование, рассуждение; их особенности.</w:t>
      </w:r>
    </w:p>
    <w:p w:rsidR="007A7B83" w:rsidRDefault="007A7B83">
      <w:r>
        <w:t>Композиционная структура текста. Абзац как средство членения текста на композиционно-смысловые части.</w:t>
      </w:r>
    </w:p>
    <w:p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Повествование как тип речи. Рассказ.</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Изложение содержания прочитанного или прослушанного текста.</w:t>
      </w:r>
    </w:p>
    <w:p w:rsidR="007A7B83" w:rsidRDefault="007A7B83">
      <w:r>
        <w:t>Информационная переработка текста: простой и сложный план текста.</w:t>
      </w:r>
    </w:p>
    <w:p w:rsidR="007A7B83" w:rsidRDefault="007A7B83">
      <w:r>
        <w:t>Функциональные разновидности языка.</w:t>
      </w:r>
    </w:p>
    <w:p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rsidR="007A7B83" w:rsidRDefault="007A7B83">
      <w:r>
        <w:t>Система языка</w:t>
      </w:r>
    </w:p>
    <w:p w:rsidR="007A7B83" w:rsidRDefault="007A7B83">
      <w:r>
        <w:t>Фонетика. Графика. Орфоэпия.</w:t>
      </w:r>
    </w:p>
    <w:p w:rsidR="007A7B83" w:rsidRDefault="007A7B83">
      <w:r>
        <w:t>Фонетика и графика как разделы лингвистики.</w:t>
      </w:r>
    </w:p>
    <w:p w:rsidR="007A7B83" w:rsidRDefault="007A7B83">
      <w:r>
        <w:t>Звук как единица языка. Смыслоразличительная роль звука. Система гласных звуков.</w:t>
      </w:r>
    </w:p>
    <w:p w:rsidR="007A7B83" w:rsidRDefault="007A7B83">
      <w:r>
        <w:t>Система согласных звуков.</w:t>
      </w:r>
    </w:p>
    <w:p w:rsidR="007A7B83" w:rsidRDefault="007A7B83">
      <w:r>
        <w:t>Изменение звуков в речевом потоке. Элементы фонетической транскрипции.</w:t>
      </w:r>
    </w:p>
    <w:p w:rsidR="007A7B83" w:rsidRDefault="007A7B83">
      <w:r>
        <w:t>Слог. Ударение. Свойства русского ударения. Соотношение звуков и букв.</w:t>
      </w:r>
    </w:p>
    <w:p w:rsidR="007A7B83" w:rsidRDefault="007A7B83">
      <w:r>
        <w:t>Фонетический анализ слова.</w:t>
      </w:r>
    </w:p>
    <w:p w:rsidR="007A7B83" w:rsidRDefault="007A7B83">
      <w:r>
        <w:t>Способы обозначения [й‘], мягкости согласных. Основные выразительные средства фонетики. Прописные и строчные буквы.</w:t>
      </w:r>
    </w:p>
    <w:p w:rsidR="007A7B83" w:rsidRDefault="007A7B83">
      <w:r>
        <w:t>Интонация, её функции. Основные элементы интонации.</w:t>
      </w:r>
    </w:p>
    <w:p w:rsidR="007A7B83" w:rsidRDefault="007A7B83">
      <w:r>
        <w:t>Орфография.</w:t>
      </w:r>
    </w:p>
    <w:p w:rsidR="007A7B83" w:rsidRDefault="007A7B83">
      <w:r>
        <w:t>Орфография как раздел лингвистики.</w:t>
      </w:r>
    </w:p>
    <w:p w:rsidR="007A7B83" w:rsidRDefault="007A7B83">
      <w:r>
        <w:t>Понятие “орфограмма”. Буквенные и небуквенные орфограммы.</w:t>
      </w:r>
    </w:p>
    <w:p w:rsidR="007A7B83" w:rsidRDefault="007A7B83">
      <w:r>
        <w:t>Правописание разделительных “ъ и ь”.</w:t>
      </w:r>
    </w:p>
    <w:p w:rsidR="007A7B83" w:rsidRDefault="007A7B83">
      <w:r>
        <w:t>Лексикология.</w:t>
      </w:r>
    </w:p>
    <w:p w:rsidR="007A7B83" w:rsidRDefault="007A7B83">
      <w:r>
        <w:t>Лексикология как раздел лингвистики.</w:t>
      </w:r>
    </w:p>
    <w:p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r>
        <w:t>Слова однозначные и многозначные. Прямое и переносное значения слова. Тематические группы слов. Обозначение родовых и видовых понятий.</w:t>
      </w:r>
    </w:p>
    <w:p w:rsidR="007A7B83" w:rsidRDefault="007A7B83">
      <w:r>
        <w:t>Синонимы. Антонимы. Омонимы. Паронимы.</w:t>
      </w:r>
    </w:p>
    <w:p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r>
        <w:t>Лексический анализ слов (в рамках изученного).</w:t>
      </w:r>
    </w:p>
    <w:p w:rsidR="007A7B83" w:rsidRDefault="007A7B83">
      <w:r>
        <w:t>Морфемика. Орфография.</w:t>
      </w:r>
    </w:p>
    <w:p w:rsidR="007A7B83" w:rsidRDefault="007A7B83">
      <w:r>
        <w:t>Морфемика как раздел лингвистики.</w:t>
      </w:r>
    </w:p>
    <w:p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rsidR="007A7B83" w:rsidRDefault="007A7B83">
      <w:r>
        <w:t>Уместное использование слов с суффиксами оценки в собственной речи.</w:t>
      </w:r>
    </w:p>
    <w:p w:rsidR="007A7B83" w:rsidRDefault="007A7B83">
      <w:r>
        <w:t>Правописание корней с безударными проверяемыми, непроверяемыми гласными (в рамках изученного).</w:t>
      </w:r>
    </w:p>
    <w:p w:rsidR="007A7B83" w:rsidRDefault="007A7B83">
      <w:r>
        <w:t>Правописание корней с проверяемыми, непроверяемыми, непроизносимыми согласными (в рамках изученного).</w:t>
      </w:r>
    </w:p>
    <w:p w:rsidR="007A7B83" w:rsidRDefault="007A7B83">
      <w:r>
        <w:t>Правописание “ё//о” после шипящих в корне слова. Правописание неизменяемых на письме приставок и приставок на “-з (-с)”.</w:t>
      </w:r>
    </w:p>
    <w:p w:rsidR="007A7B83" w:rsidRDefault="007A7B83">
      <w:r>
        <w:t>Правописание ы и после приставок. Правописание “ы//и” после “ц”.</w:t>
      </w:r>
    </w:p>
    <w:p w:rsidR="007A7B83" w:rsidRDefault="007A7B83">
      <w:r>
        <w:t>Морфология. Культура речи. Орфография.</w:t>
      </w:r>
    </w:p>
    <w:p w:rsidR="007A7B83" w:rsidRDefault="007A7B83">
      <w:r>
        <w:t>Морфология как раздел грамматики. Грамматическое значение слова.</w:t>
      </w:r>
    </w:p>
    <w:p w:rsidR="007A7B83" w:rsidRDefault="007A7B83">
      <w:r>
        <w:t xml:space="preserve">Части речи как лексико-грамматические разряды слов. Система частей речи в русском языке. </w:t>
      </w:r>
      <w:r>
        <w:lastRenderedPageBreak/>
        <w:t>Самостоятельные и служебные части речи.</w:t>
      </w:r>
    </w:p>
    <w:p w:rsidR="007A7B83" w:rsidRDefault="007A7B83">
      <w:r>
        <w:t>Имя существительное.</w:t>
      </w:r>
    </w:p>
    <w:p w:rsidR="007A7B83" w:rsidRDefault="007A7B83">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r>
        <w:t>Род, число, падеж имени существительного. Имена существительные общего</w:t>
      </w:r>
    </w:p>
    <w:p w:rsidR="007A7B83" w:rsidRDefault="007A7B83">
      <w:r>
        <w:t>рода.</w:t>
      </w:r>
    </w:p>
    <w:p w:rsidR="007A7B83" w:rsidRDefault="007A7B83">
      <w:r>
        <w:t>Имена существительные, имеющие форму только единственного или только множественного числа.</w:t>
      </w:r>
    </w:p>
    <w:p w:rsidR="007A7B83" w:rsidRDefault="007A7B83">
      <w:r>
        <w:t>Типы склонения имён существительных. Разносклоняемые имена существительные. Несклоняемые имена существительные.</w:t>
      </w:r>
    </w:p>
    <w:p w:rsidR="007A7B83" w:rsidRDefault="007A7B83">
      <w:r>
        <w:t>Морфологический анализ имён существительных.</w:t>
      </w:r>
    </w:p>
    <w:p w:rsidR="007A7B83" w:rsidRDefault="007A7B83">
      <w:r>
        <w:t>Нормы произношения, нормы постановки ударения, нормы словоизменения имён существительных.</w:t>
      </w:r>
    </w:p>
    <w:p w:rsidR="007A7B83" w:rsidRDefault="007A7B83">
      <w:r>
        <w:t>Правописание собственных имён существительных. Правописание “ь” на конце имён существительных после шипящих.</w:t>
      </w:r>
    </w:p>
    <w:p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rsidR="007A7B83" w:rsidRDefault="007A7B83">
      <w:r>
        <w:t>Правописание суффиксов “-чик- -щик-; -ек- -ик- (-чик-)” имён существительных.</w:t>
      </w:r>
    </w:p>
    <w:p w:rsidR="007A7B83" w:rsidRDefault="007A7B83">
      <w:r>
        <w:t>Правописание корней с чередованием “а//о”: “-лаг- -лож-”; -раст- -ращ- -рос-; -гар- -гор-, -зар- -зор-; -клан- -клон-, -скак- -скоч-”.</w:t>
      </w:r>
    </w:p>
    <w:p w:rsidR="007A7B83" w:rsidRDefault="007A7B83">
      <w:r>
        <w:t>Слитное и раздельное написание не с именами существительными.</w:t>
      </w:r>
    </w:p>
    <w:p w:rsidR="007A7B83" w:rsidRDefault="007A7B83">
      <w:r>
        <w:t>Имя прилагательное.</w:t>
      </w:r>
    </w:p>
    <w:p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r>
        <w:t>Склонение имён прилагательных. Морфологический анализ имён прилагательных.</w:t>
      </w:r>
    </w:p>
    <w:p w:rsidR="007A7B83" w:rsidRDefault="007A7B83">
      <w:r>
        <w:t>Нормы словоизменения, произношения имён прилагательных, постановки ударения (в рамках изученного).</w:t>
      </w:r>
    </w:p>
    <w:p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rsidR="007A7B83" w:rsidRDefault="007A7B83">
      <w:r>
        <w:t>Правописание кратких форм имён прилагательных с основой на шипящий.</w:t>
      </w:r>
    </w:p>
    <w:p w:rsidR="007A7B83" w:rsidRDefault="007A7B83">
      <w:r>
        <w:t>Слитное и раздельное написание не с именами прилагательными.</w:t>
      </w:r>
    </w:p>
    <w:p w:rsidR="007A7B83" w:rsidRDefault="007A7B83">
      <w:r>
        <w:t>Глагол.</w:t>
      </w:r>
    </w:p>
    <w:p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r>
        <w:t>Глаголы совершенного и несовершенного вида, возвратные и невозвратные.</w:t>
      </w:r>
    </w:p>
    <w:p w:rsidR="007A7B83" w:rsidRDefault="007A7B83">
      <w:r>
        <w:t>Инфинитив и его грамматические свойства. Основа инфинитива, основа настоящего (будущего простого) времени глагола.</w:t>
      </w:r>
    </w:p>
    <w:p w:rsidR="007A7B83" w:rsidRDefault="007A7B83">
      <w:r>
        <w:t>Спряжение глагола.</w:t>
      </w:r>
    </w:p>
    <w:p w:rsidR="007A7B83" w:rsidRDefault="007A7B83">
      <w:r>
        <w:t>Нормы словоизменения глаголов, постановки ударения в глагольных формах (в рамках изученного).</w:t>
      </w:r>
    </w:p>
    <w:p w:rsidR="007A7B83" w:rsidRDefault="007A7B83">
      <w:r>
        <w:t>Правописание корней с чередованием “е//и”: “-бер- -бир-, -блеет- -блист-, - дер- -дир-, -жег- -жиг-, -мер- -мир-, -пер- -пир-, -стел- -стил-, -тер- -тир-”.</w:t>
      </w:r>
    </w:p>
    <w:p w:rsidR="007A7B83" w:rsidRDefault="007A7B83">
      <w:r>
        <w:t>Использование “ь” как показателя грамматической формы в инфинитиве, в форме 2-го лица единственного числа после шипящих.</w:t>
      </w:r>
    </w:p>
    <w:p w:rsidR="007A7B83" w:rsidRDefault="007A7B83">
      <w:r>
        <w:t>Правописание “-тся ” и “-ться” в глаголах, суффиксов “-ова- -ева- ”, “-ыва- -ива-”.</w:t>
      </w:r>
    </w:p>
    <w:p w:rsidR="007A7B83" w:rsidRDefault="007A7B83">
      <w:r>
        <w:t>Правописание безударных личных окончаний глагола.</w:t>
      </w:r>
    </w:p>
    <w:p w:rsidR="007A7B83" w:rsidRDefault="007A7B83">
      <w:r>
        <w:t>Правописание гласной перед суффиксом “-л-” в формах прошедшего времени глагола.</w:t>
      </w:r>
    </w:p>
    <w:p w:rsidR="007A7B83" w:rsidRDefault="007A7B83">
      <w:r>
        <w:t>Слитное и раздельное написание не с глаголами.</w:t>
      </w:r>
    </w:p>
    <w:p w:rsidR="007A7B83" w:rsidRDefault="007A7B83">
      <w:r>
        <w:t>Синтаксис. Культура речи. Пунктуация.</w:t>
      </w:r>
    </w:p>
    <w:p w:rsidR="007A7B83" w:rsidRDefault="007A7B83">
      <w:r>
        <w:t>Синтаксис как раздел грамматики. Словосочетание и предложение как единицы синтаксиса.</w:t>
      </w:r>
    </w:p>
    <w:p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r>
        <w:t>Синтаксический анализ словосочетания.</w:t>
      </w:r>
    </w:p>
    <w:p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lastRenderedPageBreak/>
        <w:t>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r>
        <w:t>Тире между подлежащим и сказуемым.</w:t>
      </w:r>
    </w:p>
    <w:p w:rsidR="007A7B83" w:rsidRDefault="007A7B8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r>
        <w:t>Предложения с обращением, особенности интонации. Обращение и средства его выражения.</w:t>
      </w:r>
    </w:p>
    <w:p w:rsidR="007A7B83" w:rsidRDefault="007A7B83">
      <w:r>
        <w:t>Синтаксический анализ простого и простого осложнённого предложений.</w:t>
      </w:r>
    </w:p>
    <w:p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r>
        <w:t>Предложения с прямой речью.</w:t>
      </w:r>
    </w:p>
    <w:p w:rsidR="007A7B83" w:rsidRDefault="007A7B83">
      <w:r>
        <w:t>Пунктуационное оформление предложений с прямой речью. Диалог.</w:t>
      </w:r>
    </w:p>
    <w:p w:rsidR="007A7B83" w:rsidRDefault="007A7B83">
      <w:r>
        <w:t>Пунктуационное оформление диалога на письме. Пунктуация как раздел лингвистики.</w:t>
      </w:r>
    </w:p>
    <w:p w:rsidR="007A7B83" w:rsidRDefault="007A7B83">
      <w:r>
        <w:t>214.7. Содержание обучения в 6 классе:</w:t>
      </w:r>
    </w:p>
    <w:p w:rsidR="007A7B83" w:rsidRDefault="007A7B83">
      <w:r>
        <w:t>Общие сведения о языке.</w:t>
      </w:r>
    </w:p>
    <w:p w:rsidR="007A7B83" w:rsidRDefault="007A7B83">
      <w:r>
        <w:t>Русский язык - государственный язык Российской Федерации и язык межнационального общения.</w:t>
      </w:r>
    </w:p>
    <w:p w:rsidR="007A7B83" w:rsidRDefault="007A7B83">
      <w:r>
        <w:t>Понятие о литературном языке.</w:t>
      </w:r>
    </w:p>
    <w:p w:rsidR="007A7B83" w:rsidRDefault="007A7B83">
      <w:r>
        <w:t>Язык и речь.</w:t>
      </w:r>
    </w:p>
    <w:p w:rsidR="007A7B83" w:rsidRDefault="007A7B83">
      <w:r>
        <w:t>Монолог-описание, монолог-повествование, монолог-рассуждение; сообщение на лингвистическую тему.</w:t>
      </w:r>
    </w:p>
    <w:p w:rsidR="007A7B83" w:rsidRDefault="007A7B83">
      <w:r>
        <w:t>Виды диалога: побуждение к действию, обмен мнениями.</w:t>
      </w:r>
    </w:p>
    <w:p w:rsidR="007A7B83" w:rsidRDefault="007A7B83">
      <w:r>
        <w:t>Текст.</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A7B83" w:rsidRDefault="007A7B83">
      <w:r>
        <w:t>Описание как тип речи. Описание внешности человека. Описание помещения. Описание природы.</w:t>
      </w:r>
    </w:p>
    <w:p w:rsidR="007A7B83" w:rsidRDefault="007A7B83">
      <w:r>
        <w:t>Описание местности. Описание действий.</w:t>
      </w:r>
    </w:p>
    <w:p w:rsidR="007A7B83" w:rsidRDefault="007A7B83">
      <w:r>
        <w:t>Функциональные разновидности языка.</w:t>
      </w:r>
    </w:p>
    <w:p w:rsidR="007A7B83" w:rsidRDefault="007A7B83">
      <w:r>
        <w:t>Официально-деловой стиль. Заявление. Расписка. Научный стиль. Словарная статья. Научное сообщение.</w:t>
      </w:r>
    </w:p>
    <w:p w:rsidR="007A7B83" w:rsidRDefault="007A7B83">
      <w:r>
        <w:t>Система языка</w:t>
      </w:r>
    </w:p>
    <w:p w:rsidR="007A7B83" w:rsidRDefault="007A7B83">
      <w:r>
        <w:t>Лексикология. Культура речи.</w:t>
      </w:r>
    </w:p>
    <w:p w:rsidR="007A7B83" w:rsidRDefault="007A7B83">
      <w:r>
        <w:t>Лексика русского языка с точки зрения её происхождения:</w:t>
      </w:r>
    </w:p>
    <w:p w:rsidR="007A7B83" w:rsidRDefault="007A7B83">
      <w:r>
        <w:t>исконно русские и заимствованные слова.</w:t>
      </w:r>
    </w:p>
    <w:p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r>
        <w:t>Стилистические пласты лексики: стилистически нейтральная, высокая и сниженная лексика.</w:t>
      </w:r>
    </w:p>
    <w:p w:rsidR="007A7B83" w:rsidRDefault="007A7B83">
      <w:r>
        <w:t>Лексический анализ слов. Фразеологизмы. Их признаки и значение.</w:t>
      </w:r>
    </w:p>
    <w:p w:rsidR="007A7B83" w:rsidRDefault="007A7B83">
      <w:r>
        <w:t>Употребление лексических средств в соответствии с ситуацией общения.</w:t>
      </w:r>
    </w:p>
    <w:p w:rsidR="007A7B83" w:rsidRDefault="007A7B83">
      <w:r>
        <w:t>Оценка своей и чужой речи с точки зрения точного, уместного и выразительного словоупотребления.</w:t>
      </w:r>
    </w:p>
    <w:p w:rsidR="007A7B83" w:rsidRDefault="007A7B83">
      <w:r>
        <w:t>Эпитеты, метафоры, олицетворения. Лексические словари.</w:t>
      </w:r>
    </w:p>
    <w:p w:rsidR="007A7B83" w:rsidRDefault="007A7B83">
      <w:r>
        <w:t>Словообразование. Культура речи. Орфография.</w:t>
      </w:r>
    </w:p>
    <w:p w:rsidR="007A7B83" w:rsidRDefault="007A7B83">
      <w:r>
        <w:t>Формообразующие и словообразующие морфемы. Производящая основа.</w:t>
      </w:r>
    </w:p>
    <w:p w:rsidR="007A7B83" w:rsidRDefault="007A7B8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r>
        <w:lastRenderedPageBreak/>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 и “при-”.</w:t>
      </w:r>
    </w:p>
    <w:p w:rsidR="007A7B83" w:rsidRDefault="007A7B83">
      <w:r>
        <w:t>Морфология. Культура речи. Орфография.</w:t>
      </w:r>
    </w:p>
    <w:p w:rsidR="007A7B83" w:rsidRDefault="007A7B83">
      <w:r>
        <w:t>Имя существительное.</w:t>
      </w:r>
    </w:p>
    <w:p w:rsidR="007A7B83" w:rsidRDefault="007A7B83">
      <w:r>
        <w:t>Особенности словообразования.</w:t>
      </w:r>
    </w:p>
    <w:p w:rsidR="007A7B83" w:rsidRDefault="007A7B83">
      <w:r>
        <w:t>Нормы произношения имён существительных, нормы постановки ударения (в рамках изученного).</w:t>
      </w:r>
    </w:p>
    <w:p w:rsidR="007A7B83" w:rsidRDefault="007A7B83">
      <w:r>
        <w:t>Нормы словоизменения имён существительных.</w:t>
      </w:r>
    </w:p>
    <w:p w:rsidR="007A7B83" w:rsidRDefault="007A7B83">
      <w:r>
        <w:t>Нормы слитного и дефисного написания “пол- и полу-” со словами.</w:t>
      </w:r>
    </w:p>
    <w:p w:rsidR="007A7B83" w:rsidRDefault="007A7B83">
      <w:r>
        <w:t>Имя прилагательное.</w:t>
      </w:r>
    </w:p>
    <w:p w:rsidR="007A7B83" w:rsidRDefault="007A7B83">
      <w:r>
        <w:t>Качественные, относительные и притяжательные имена прилагательные.</w:t>
      </w:r>
    </w:p>
    <w:p w:rsidR="007A7B83" w:rsidRDefault="007A7B83">
      <w: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rsidR="007A7B83" w:rsidRDefault="007A7B83">
      <w:r>
        <w:t>Нормы произношения имён прилагательных, нормы ударения (в рамках изученного).</w:t>
      </w:r>
    </w:p>
    <w:p w:rsidR="007A7B83" w:rsidRDefault="007A7B83">
      <w:r>
        <w:t>Имя числительное.</w:t>
      </w:r>
    </w:p>
    <w:p w:rsidR="007A7B83" w:rsidRDefault="007A7B83">
      <w:r>
        <w:t>Общее грамматическое значение имени числительного. Синтаксические функции имён числительных.</w:t>
      </w:r>
    </w:p>
    <w:p w:rsidR="007A7B83" w:rsidRDefault="007A7B83">
      <w:r>
        <w:t>Разряды имён числительных по значению: количественные (целые, дробные, собирательные), порядковые числительные.</w:t>
      </w:r>
    </w:p>
    <w:p w:rsidR="007A7B83" w:rsidRDefault="007A7B83">
      <w:r>
        <w:t>Разряды имён числительных по строению: простые, сложные, составные числительные.</w:t>
      </w:r>
    </w:p>
    <w:p w:rsidR="007A7B83" w:rsidRDefault="007A7B83">
      <w:r>
        <w:t>Словообразование имён числительных.</w:t>
      </w:r>
    </w:p>
    <w:p w:rsidR="007A7B83" w:rsidRDefault="007A7B83">
      <w:r>
        <w:t>Склонение количественных и порядковых имён числительных.</w:t>
      </w:r>
    </w:p>
    <w:p w:rsidR="007A7B83" w:rsidRDefault="007A7B83">
      <w:r>
        <w:t>Правильное образование форм имён числительных.</w:t>
      </w:r>
    </w:p>
    <w:p w:rsidR="007A7B83" w:rsidRDefault="007A7B83">
      <w:r>
        <w:t>Правильное употребление собирательных имён числительных.</w:t>
      </w:r>
    </w:p>
    <w:p w:rsidR="007A7B83" w:rsidRDefault="007A7B83">
      <w:r>
        <w:t>Употребление имён числительных в научных текстах, деловой речи.</w:t>
      </w:r>
    </w:p>
    <w:p w:rsidR="007A7B83" w:rsidRDefault="007A7B83">
      <w:r>
        <w:t>Морфологический анализ имён числительных.</w:t>
      </w:r>
    </w:p>
    <w:p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Местоимение.</w:t>
      </w:r>
    </w:p>
    <w:p w:rsidR="007A7B83" w:rsidRDefault="007A7B83">
      <w:r>
        <w:t>Общее грамматическое значение местоимения. Синтаксические функции местоимений.</w:t>
      </w:r>
    </w:p>
    <w:p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r>
        <w:t>Склонение местоимений. Словообразование местоимений.</w:t>
      </w:r>
    </w:p>
    <w:p w:rsidR="007A7B83" w:rsidRDefault="007A7B83">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r>
        <w:t>Морфологический анализ местоимений.</w:t>
      </w:r>
    </w:p>
    <w:p w:rsidR="007A7B83" w:rsidRDefault="007A7B83">
      <w:r>
        <w:t>Нормы правописания местоимений: правописание местоимений с “не и ни”; слитное, раздельное и дефисное написание местоимений.</w:t>
      </w:r>
    </w:p>
    <w:p w:rsidR="007A7B83" w:rsidRDefault="007A7B83">
      <w:r>
        <w:t>Глагол</w:t>
      </w:r>
    </w:p>
    <w:p w:rsidR="007A7B83" w:rsidRDefault="007A7B83">
      <w:r>
        <w:t>Переходные и непереходные глаголы. Разноспрягаемые глаголы.</w:t>
      </w:r>
    </w:p>
    <w:p w:rsidR="007A7B83" w:rsidRDefault="007A7B83">
      <w:r>
        <w:t>Безличные глаголы. Использование личных глаголов в безличном значении.</w:t>
      </w:r>
    </w:p>
    <w:p w:rsidR="007A7B83" w:rsidRDefault="007A7B83">
      <w:r>
        <w:t>Изъявительное, условное и повелительное наклонения глагола.</w:t>
      </w:r>
    </w:p>
    <w:p w:rsidR="007A7B83" w:rsidRDefault="007A7B83">
      <w:r>
        <w:t>Нормы ударения в глагольных формах (в рамках изученного).</w:t>
      </w:r>
    </w:p>
    <w:p w:rsidR="007A7B83" w:rsidRDefault="007A7B83">
      <w:r>
        <w:t>Нормы словоизменения глаголов.</w:t>
      </w:r>
    </w:p>
    <w:p w:rsidR="007A7B83" w:rsidRDefault="007A7B83">
      <w:r>
        <w:t>Видовременная соотнесённость глагольных форм в тексте. Морфологический анализ глаголов.</w:t>
      </w:r>
    </w:p>
    <w:p w:rsidR="007A7B83" w:rsidRDefault="007A7B83">
      <w:r>
        <w:t>Использование “ь” как показателя грамматической формы в повелительном наклонении глагола.</w:t>
      </w:r>
    </w:p>
    <w:p w:rsidR="007A7B83" w:rsidRDefault="007A7B83">
      <w:r>
        <w:t>214.8. Содержание обучения в 7 классе:</w:t>
      </w:r>
    </w:p>
    <w:p w:rsidR="007A7B83" w:rsidRDefault="007A7B83">
      <w:r>
        <w:t>Общие сведения о языке.</w:t>
      </w:r>
    </w:p>
    <w:p w:rsidR="007A7B83" w:rsidRDefault="007A7B83">
      <w:r>
        <w:t>Русский язык как развивающееся явление. Взаимосвязь языка, культуры и истории народа.</w:t>
      </w:r>
    </w:p>
    <w:p w:rsidR="007A7B83" w:rsidRDefault="007A7B83">
      <w:r>
        <w:t>Язык и речь.</w:t>
      </w:r>
    </w:p>
    <w:p w:rsidR="007A7B83" w:rsidRDefault="007A7B83">
      <w:r>
        <w:t>Монолог-описание, монолог-рассуждение, монолог-повествование.</w:t>
      </w:r>
    </w:p>
    <w:p w:rsidR="007A7B83" w:rsidRDefault="007A7B83">
      <w:r>
        <w:t>Виды диалога: побуждение к действию, обмен мнениями, запрос информации, сообщение информации.</w:t>
      </w:r>
    </w:p>
    <w:p w:rsidR="007A7B83" w:rsidRDefault="007A7B83">
      <w:r>
        <w:t>Текст.</w:t>
      </w:r>
    </w:p>
    <w:p w:rsidR="007A7B83" w:rsidRDefault="007A7B83">
      <w:r>
        <w:t>Текст как речевое произведение. Основные признаки текста (обобщение).</w:t>
      </w:r>
    </w:p>
    <w:p w:rsidR="007A7B83" w:rsidRDefault="007A7B83">
      <w:r>
        <w:t>Структура текста. Абзац.</w:t>
      </w:r>
    </w:p>
    <w:p w:rsidR="007A7B83" w:rsidRDefault="007A7B83">
      <w:r>
        <w:t xml:space="preserve">Информационная переработка текста: план текста (простой, сложный; назывной, вопросный, </w:t>
      </w:r>
      <w:r>
        <w:lastRenderedPageBreak/>
        <w:t>тезисный); главная и второстепенная информация текста.</w:t>
      </w:r>
    </w:p>
    <w:p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7A7B83" w:rsidRDefault="007A7B83">
      <w:r>
        <w:t>Рассуждение как функционально-смысловой тип речи. Структурные особенности текста-рассуждения.</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Функциональные разновидности языка.</w:t>
      </w:r>
    </w:p>
    <w:p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r>
        <w:t>Публицистический стиль. Сфера употребления, функции, языковые особенности.</w:t>
      </w:r>
    </w:p>
    <w:p w:rsidR="007A7B83" w:rsidRDefault="007A7B83">
      <w:r>
        <w:t>Жанры публицистического стиля (репортаж, заметка, интервью).</w:t>
      </w:r>
    </w:p>
    <w:p w:rsidR="007A7B83" w:rsidRDefault="007A7B83">
      <w:r>
        <w:t>Употребление языковых средств выразительности в текстах публицистического стиля.</w:t>
      </w:r>
    </w:p>
    <w:p w:rsidR="007A7B83" w:rsidRDefault="007A7B83">
      <w:r>
        <w:t>Официально-деловой стиль. Сфера употребления, функции, языковые особенности. Инструкция.</w:t>
      </w:r>
    </w:p>
    <w:p w:rsidR="007A7B83" w:rsidRDefault="007A7B83">
      <w:r>
        <w:t>Система языка</w:t>
      </w:r>
    </w:p>
    <w:p w:rsidR="007A7B83" w:rsidRDefault="007A7B83">
      <w:r>
        <w:t>Морфология. Культура речи.</w:t>
      </w:r>
    </w:p>
    <w:p w:rsidR="007A7B83" w:rsidRDefault="007A7B83">
      <w:r>
        <w:t>Морфология как раздел науки о языке (обобщение).</w:t>
      </w:r>
    </w:p>
    <w:p w:rsidR="007A7B83" w:rsidRDefault="007A7B83">
      <w:r>
        <w:t>Причастие</w:t>
      </w:r>
    </w:p>
    <w:p w:rsidR="007A7B83" w:rsidRDefault="007A7B83">
      <w:r>
        <w:t>Причастия как особая группа слов. Признаки глагола и имени прилагательного в причастии.</w:t>
      </w:r>
    </w:p>
    <w:p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r>
        <w:t>Причастие в составе словосочетаний. Причастный оборот. Морфологический анализ причастий.</w:t>
      </w:r>
    </w:p>
    <w:p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r>
        <w:t>Ударение в некоторых формах причастий.</w:t>
      </w:r>
    </w:p>
    <w:p w:rsidR="007A7B83" w:rsidRDefault="007A7B83">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r>
        <w:t>Знаки препинания в предложениях с причастным оборотом.</w:t>
      </w:r>
    </w:p>
    <w:p w:rsidR="007A7B83" w:rsidRDefault="007A7B83">
      <w:r>
        <w:t>Деепричастие.</w:t>
      </w:r>
    </w:p>
    <w:p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r>
        <w:t>Деепричастия совершенного и несовершенного вида. Деепричастие в составе словосочетаний. Деепричастный оборот.</w:t>
      </w:r>
    </w:p>
    <w:p w:rsidR="007A7B83" w:rsidRDefault="007A7B83">
      <w:r>
        <w:t>Морфологический анализ деепричастий. Постановка ударения в деепричастиях.</w:t>
      </w:r>
    </w:p>
    <w:p w:rsidR="007A7B83" w:rsidRDefault="007A7B83">
      <w:r>
        <w:t>Правописание гласных в суффиксах деепричастий. Слитное и раздельное написание не с деепричастиями.</w:t>
      </w:r>
    </w:p>
    <w:p w:rsidR="007A7B83" w:rsidRDefault="007A7B83">
      <w:r>
        <w:t>Правильное построение предложений с одиночными деепричастиями и деепричастными оборотами.</w:t>
      </w:r>
    </w:p>
    <w:p w:rsidR="007A7B83" w:rsidRDefault="007A7B83">
      <w:r>
        <w:t>Знаки препинания в предложениях с одиночным деепричастием и деепричастным оборотом.</w:t>
      </w:r>
    </w:p>
    <w:p w:rsidR="007A7B83" w:rsidRDefault="007A7B83">
      <w:r>
        <w:t>Наречие.</w:t>
      </w:r>
    </w:p>
    <w:p w:rsidR="007A7B83" w:rsidRDefault="007A7B83">
      <w:r>
        <w:t>Общее грамматическое значение наречий.</w:t>
      </w:r>
    </w:p>
    <w:p w:rsidR="007A7B83" w:rsidRDefault="007A7B83">
      <w:r>
        <w:t>Разряды наречий по значению. Простая и составная формы сравнительной и превосходной степеней сравнения наречий.</w:t>
      </w:r>
    </w:p>
    <w:p w:rsidR="007A7B83" w:rsidRDefault="007A7B83">
      <w:r>
        <w:t>Словообразование наречий. Синтаксические свойства наречий. Морфологический анализ наречий.</w:t>
      </w:r>
    </w:p>
    <w:p w:rsidR="007A7B83" w:rsidRDefault="007A7B83">
      <w:r>
        <w:t>Нормы постановки ударения в наречиях, нормы произношения наречий. Нормы образования степеней сравнения наречий.</w:t>
      </w:r>
    </w:p>
    <w:p w:rsidR="007A7B83" w:rsidRDefault="007A7B83">
      <w:r>
        <w:t>Роль наречий в тексте.</w:t>
      </w:r>
    </w:p>
    <w:p w:rsidR="007A7B83" w:rsidRDefault="007A7B83">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A7B83" w:rsidRDefault="007A7B83">
      <w:r>
        <w:t>Слова категории состояния.</w:t>
      </w:r>
    </w:p>
    <w:p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A7B83" w:rsidRDefault="007A7B83">
      <w:r>
        <w:t>Служебные части речи.</w:t>
      </w:r>
    </w:p>
    <w:p w:rsidR="007A7B83" w:rsidRDefault="007A7B83">
      <w:r>
        <w:t>Общая характеристика служебных частей речи. Отличие самостоятельных частей речи от служебных.</w:t>
      </w:r>
    </w:p>
    <w:p w:rsidR="007A7B83" w:rsidRDefault="007A7B83">
      <w:r>
        <w:lastRenderedPageBreak/>
        <w:t>Предлог.</w:t>
      </w:r>
    </w:p>
    <w:p w:rsidR="007A7B83" w:rsidRDefault="007A7B83">
      <w:r>
        <w:t>Предлог как служебная часть речи. Грамматические функции предлогов.</w:t>
      </w:r>
    </w:p>
    <w:p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rsidR="007A7B83" w:rsidRDefault="007A7B83">
      <w:r>
        <w:t>Морфологический анализ предлогов.</w:t>
      </w:r>
    </w:p>
    <w:p w:rsidR="007A7B83" w:rsidRDefault="007A7B83">
      <w:r>
        <w:t>Употребление предлогов в речи в соответствии с их значением и стилистическими особенностями.</w:t>
      </w:r>
    </w:p>
    <w:p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r>
        <w:t>Правописание производных предлогов.</w:t>
      </w:r>
    </w:p>
    <w:p w:rsidR="007A7B83" w:rsidRDefault="007A7B83">
      <w:r>
        <w:t>Союз.</w:t>
      </w:r>
    </w:p>
    <w:p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r>
        <w:t>Морфологический анализ союзов.</w:t>
      </w:r>
    </w:p>
    <w:p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r>
        <w:t>Правописание союзов.</w:t>
      </w:r>
    </w:p>
    <w:p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A7B83" w:rsidRDefault="007A7B83">
      <w:r>
        <w:t>Частица.</w:t>
      </w:r>
    </w:p>
    <w:p w:rsidR="007A7B83" w:rsidRDefault="007A7B83">
      <w:r>
        <w:t>Частица как служебная часть речи.</w:t>
      </w:r>
    </w:p>
    <w:p w:rsidR="007A7B83" w:rsidRDefault="007A7B83">
      <w:r>
        <w:t>Разряды частиц по значению и употреблению: формообразующие, отрицательные, модальные.</w:t>
      </w:r>
    </w:p>
    <w:p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r>
        <w:t>Морфологический анализ частиц.</w:t>
      </w:r>
    </w:p>
    <w:p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A7B83" w:rsidRDefault="007A7B83">
      <w:r>
        <w:t>Междометия и звукоподражательные слова.</w:t>
      </w:r>
    </w:p>
    <w:p w:rsidR="007A7B83" w:rsidRDefault="007A7B83">
      <w:r>
        <w:t>Междометия как особая группа слов.</w:t>
      </w:r>
    </w:p>
    <w:p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r>
        <w:t>Морфологический анализ междометий. Звукоподражательные слова.</w:t>
      </w:r>
    </w:p>
    <w:p w:rsidR="007A7B83" w:rsidRDefault="007A7B83">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r>
        <w:t>Омонимия слов разных частей речи. Грамматическая омонимия. Использование грамматических омонимов в речи.</w:t>
      </w:r>
    </w:p>
    <w:p w:rsidR="007A7B83" w:rsidRDefault="007A7B83">
      <w:r>
        <w:t>214.9. Содержание обучения в 8 классе:</w:t>
      </w:r>
    </w:p>
    <w:p w:rsidR="007A7B83" w:rsidRDefault="007A7B83">
      <w:r>
        <w:t>Общие сведения о языке.</w:t>
      </w:r>
    </w:p>
    <w:p w:rsidR="007A7B83" w:rsidRDefault="007A7B83">
      <w:r>
        <w:t>Русский язык в кругу других славянских языков.</w:t>
      </w:r>
    </w:p>
    <w:p w:rsidR="007A7B83" w:rsidRDefault="007A7B83">
      <w:r>
        <w:t>Язык и речь.</w:t>
      </w:r>
    </w:p>
    <w:p w:rsidR="007A7B83" w:rsidRDefault="007A7B83">
      <w:r>
        <w:t>Монолог-описание, монолог-рассуждение, монолог-повествование; выступление с научным сообщением.</w:t>
      </w:r>
    </w:p>
    <w:p w:rsidR="007A7B83" w:rsidRDefault="007A7B83">
      <w:r>
        <w:t>Диалог.</w:t>
      </w:r>
    </w:p>
    <w:p w:rsidR="007A7B83" w:rsidRDefault="007A7B83">
      <w:r>
        <w:t>Текст.</w:t>
      </w:r>
    </w:p>
    <w:p w:rsidR="007A7B83" w:rsidRDefault="007A7B83">
      <w:r>
        <w:t>Текст и его основные признаки.</w:t>
      </w:r>
    </w:p>
    <w:p w:rsidR="007A7B83" w:rsidRDefault="007A7B83">
      <w:r>
        <w:t>Особенности функционально-смысловых типов речи (повествование, описание, рассуждение).</w:t>
      </w:r>
    </w:p>
    <w:p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A7B83" w:rsidRDefault="007A7B83">
      <w:r>
        <w:t>Функциональные разновидности языка.</w:t>
      </w:r>
    </w:p>
    <w:p w:rsidR="007A7B83" w:rsidRDefault="007A7B83">
      <w:r>
        <w:t>Официально-деловой стиль. Сфера употребления, функции, языковые особенности.</w:t>
      </w:r>
    </w:p>
    <w:p w:rsidR="007A7B83" w:rsidRDefault="007A7B83">
      <w:r>
        <w:t>Жанры официально-делового стиля (заявление, объяснительная записка, автобиография, характеристика).</w:t>
      </w:r>
    </w:p>
    <w:p w:rsidR="007A7B83" w:rsidRDefault="007A7B83">
      <w:r>
        <w:t>Научный стиль. Сфера употребления, функции, языковые особенности.</w:t>
      </w:r>
    </w:p>
    <w:p w:rsidR="007A7B83" w:rsidRDefault="007A7B83">
      <w:r>
        <w:t xml:space="preserve">Жанры научного стиля (реферат, доклад на научную тему). Сочетание различных функциональных </w:t>
      </w:r>
      <w:r>
        <w:lastRenderedPageBreak/>
        <w:t>разновидностей языка в тексте, средства связи предложений в тексте.</w:t>
      </w:r>
    </w:p>
    <w:p w:rsidR="007A7B83" w:rsidRDefault="007A7B83">
      <w:r>
        <w:t>Система языка.</w:t>
      </w:r>
    </w:p>
    <w:p w:rsidR="007A7B83" w:rsidRDefault="007A7B83">
      <w:r>
        <w:t>Синтаксис. Культура речи. Пунктуация.</w:t>
      </w:r>
    </w:p>
    <w:p w:rsidR="007A7B83" w:rsidRDefault="007A7B83">
      <w:r>
        <w:t>Синтаксис как раздел лингвистики.</w:t>
      </w:r>
    </w:p>
    <w:p w:rsidR="007A7B83" w:rsidRDefault="007A7B83">
      <w:r>
        <w:t>Словосочетание и предложение как единицы синтаксиса. Пунктуация. Функции знаков препинания.</w:t>
      </w:r>
    </w:p>
    <w:p w:rsidR="007A7B83" w:rsidRDefault="007A7B83">
      <w:r>
        <w:t>Словосочетание.</w:t>
      </w:r>
    </w:p>
    <w:p w:rsidR="007A7B83" w:rsidRDefault="007A7B83">
      <w:r>
        <w:t>Основные признаки словосочетания.</w:t>
      </w:r>
    </w:p>
    <w:p w:rsidR="007A7B83" w:rsidRDefault="007A7B83">
      <w:r>
        <w:t>Виды словосочетаний по морфологическим свойствам главного слова: глагольные, именные, наречные.</w:t>
      </w:r>
    </w:p>
    <w:p w:rsidR="007A7B83" w:rsidRDefault="007A7B83">
      <w:r>
        <w:t>Типы подчинительной связи слов в словосочетании: согласование, управление, примыкание.</w:t>
      </w:r>
    </w:p>
    <w:p w:rsidR="007A7B83" w:rsidRDefault="007A7B83">
      <w:r>
        <w:t>Синтаксический анализ словосочетаний.</w:t>
      </w:r>
    </w:p>
    <w:p w:rsidR="007A7B83" w:rsidRDefault="007A7B83">
      <w:r>
        <w:t>Грамматическая синонимия словосочетаний. Нормы построения словосочетаний.</w:t>
      </w:r>
    </w:p>
    <w:p w:rsidR="007A7B83" w:rsidRDefault="007A7B83">
      <w:r>
        <w:t>Предложение.</w:t>
      </w:r>
    </w:p>
    <w:p w:rsidR="007A7B83" w:rsidRDefault="007A7B83">
      <w:r>
        <w:t>Предложение. Основные признаки предложения: смысловая и интонационная законченность, грамматическая оформленность.</w:t>
      </w:r>
    </w:p>
    <w:p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r>
        <w:t>Употребление языковых форм выражения побуждения в побудительных предложениях.</w:t>
      </w:r>
    </w:p>
    <w:p w:rsidR="007A7B83" w:rsidRDefault="007A7B83">
      <w:r>
        <w:t>Средства оформления предложения в устной и письменной речи (интонация, логическое ударение, знаки препинания).</w:t>
      </w:r>
    </w:p>
    <w:p w:rsidR="007A7B83" w:rsidRDefault="007A7B83">
      <w:r>
        <w:t>Виды предложений по количеству грамматических основ (простые, сложные).</w:t>
      </w:r>
    </w:p>
    <w:p w:rsidR="007A7B83" w:rsidRDefault="007A7B83">
      <w:r>
        <w:t>Виды простых предложений по наличию главных членов (двусоставные, односоставные).</w:t>
      </w:r>
    </w:p>
    <w:p w:rsidR="007A7B83" w:rsidRDefault="007A7B83">
      <w:r>
        <w:t>Виды предложений по наличию второстепенных членов (распространённые, нераспространённые).</w:t>
      </w:r>
    </w:p>
    <w:p w:rsidR="007A7B83" w:rsidRDefault="007A7B83">
      <w:r>
        <w:t>Предложения полные и неполные.</w:t>
      </w:r>
    </w:p>
    <w:p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7A7B83" w:rsidRDefault="007A7B83">
      <w:r>
        <w:t>Нормы построения простого предложения, использования инверсии.</w:t>
      </w:r>
    </w:p>
    <w:p w:rsidR="007A7B83" w:rsidRDefault="007A7B83">
      <w:r>
        <w:t>Двусоставное предложение.</w:t>
      </w:r>
    </w:p>
    <w:p w:rsidR="007A7B83" w:rsidRDefault="007A7B83">
      <w:r>
        <w:t>Главные члены предложения.</w:t>
      </w:r>
    </w:p>
    <w:p w:rsidR="007A7B83" w:rsidRDefault="007A7B83">
      <w:r>
        <w:t>Подлежащее и сказуемое как главные члены предложения. Способы выражения подлежащего.</w:t>
      </w:r>
    </w:p>
    <w:p w:rsidR="007A7B83" w:rsidRDefault="007A7B83">
      <w:r>
        <w:t>Виды сказуемого (простое глагольное, составное глагольное, составное именное) и способы его выражения.</w:t>
      </w:r>
    </w:p>
    <w:p w:rsidR="007A7B83" w:rsidRDefault="007A7B83">
      <w:r>
        <w:t>Тире между подлежащим и сказуемым.</w:t>
      </w:r>
    </w:p>
    <w:p w:rsidR="007A7B83" w:rsidRDefault="007A7B83">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7A7B83" w:rsidRDefault="007A7B83">
      <w:r>
        <w:t>Второстепенные члены предложения.</w:t>
      </w:r>
    </w:p>
    <w:p w:rsidR="007A7B83" w:rsidRDefault="007A7B83">
      <w:r>
        <w:t>Второстепенные члены предложения, их виды.</w:t>
      </w:r>
    </w:p>
    <w:p w:rsidR="007A7B83" w:rsidRDefault="007A7B83">
      <w:r>
        <w:t>Определение как второстепенный член предложения. Определения согласованные и несогласованные.</w:t>
      </w:r>
    </w:p>
    <w:p w:rsidR="007A7B83" w:rsidRDefault="007A7B83">
      <w:r>
        <w:t>Приложение как особый вид определения. Дополнение как второстепенный член предложения. Дополнения прямые и косвенные.</w:t>
      </w:r>
    </w:p>
    <w:p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A7B83" w:rsidRDefault="007A7B83">
      <w:r>
        <w:t>Односоставные предложения.</w:t>
      </w:r>
    </w:p>
    <w:p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rsidR="007A7B83" w:rsidRDefault="007A7B83">
      <w:r>
        <w:t>Виды односоставных предложений: назывные, определённо-личные, неопределённо-личные, обобщённо-личные, безличные предложения.</w:t>
      </w:r>
    </w:p>
    <w:p w:rsidR="007A7B83" w:rsidRDefault="007A7B83">
      <w:r>
        <w:t>Синтаксическая синонимия односоставных и двусоставных предложений.</w:t>
      </w:r>
    </w:p>
    <w:p w:rsidR="007A7B83" w:rsidRDefault="007A7B83">
      <w:r>
        <w:t>Употребление односоставных предложений в речи.</w:t>
      </w:r>
    </w:p>
    <w:p w:rsidR="007A7B83" w:rsidRDefault="007A7B83">
      <w:r>
        <w:t>Простое осложнённое предложение.</w:t>
      </w:r>
    </w:p>
    <w:p w:rsidR="007A7B83" w:rsidRDefault="007A7B83">
      <w:r>
        <w:t>Предложения с однородными членами.</w:t>
      </w:r>
    </w:p>
    <w:p w:rsidR="007A7B83" w:rsidRDefault="007A7B83">
      <w:r>
        <w:t>Однородные члены предложения, их признаки, средства связи. Союзная и бессоюзная связь однородных членов предложения.</w:t>
      </w:r>
    </w:p>
    <w:p w:rsidR="007A7B83" w:rsidRDefault="007A7B83">
      <w:r>
        <w:t>Однородные и неоднородные определения.</w:t>
      </w:r>
    </w:p>
    <w:p w:rsidR="007A7B83" w:rsidRDefault="007A7B83">
      <w:r>
        <w:t>Предложения с обобщающими словами при однородных членах.</w:t>
      </w:r>
    </w:p>
    <w:p w:rsidR="007A7B83" w:rsidRDefault="007A7B83">
      <w:r>
        <w:t>Нормы построения предложений с однородными членами, связанными двойными союзами “не только... но и, как... так и”.</w:t>
      </w:r>
    </w:p>
    <w:p w:rsidR="007A7B83" w:rsidRDefault="007A7B83">
      <w:r>
        <w:lastRenderedPageBreak/>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r>
        <w:t>Нормы постановки знаков препинания в предложениях с обобщающими словами при однородных членах.</w:t>
      </w:r>
    </w:p>
    <w:p w:rsidR="007A7B83" w:rsidRDefault="007A7B83">
      <w:r>
        <w:t>Нормы постановки знаков препинания в простом и сложном предложениях с союзом “и”.</w:t>
      </w:r>
    </w:p>
    <w:p w:rsidR="007A7B83" w:rsidRDefault="007A7B83">
      <w:r>
        <w:t>Предложения с обособленными членами.</w:t>
      </w:r>
    </w:p>
    <w:p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A7B83" w:rsidRDefault="007A7B83">
      <w:r>
        <w:t>Уточняющие члены предложения, пояснительные и присоединительные конструкции.</w:t>
      </w:r>
    </w:p>
    <w:p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A7B83" w:rsidRDefault="007A7B83">
      <w:r>
        <w:t>Предложения с обращениями, вводными и вставными конструкциями.</w:t>
      </w:r>
    </w:p>
    <w:p w:rsidR="007A7B83" w:rsidRDefault="007A7B83">
      <w:r>
        <w:t>Обращение. Основные функции обращения. Распространённое и нераспространённое обращение.</w:t>
      </w:r>
    </w:p>
    <w:p w:rsidR="007A7B83" w:rsidRDefault="007A7B83">
      <w:r>
        <w:t>Вводные конструкции.</w:t>
      </w:r>
    </w:p>
    <w:p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r>
        <w:t>Вставные конструкции.</w:t>
      </w:r>
    </w:p>
    <w:p w:rsidR="007A7B83" w:rsidRDefault="007A7B83">
      <w:r>
        <w:t>Омонимия членов предложения и вводных слов, словосочетаний и предложений.</w:t>
      </w:r>
    </w:p>
    <w:p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Нормы постановки знаков препинания в предложениях с вводными и вставными конструкциями, обращениями и междометиями.</w:t>
      </w:r>
    </w:p>
    <w:p w:rsidR="007A7B83" w:rsidRDefault="007A7B83">
      <w:r>
        <w:t>214.10. Содержание обучения в 9 классе:</w:t>
      </w:r>
    </w:p>
    <w:p w:rsidR="007A7B83" w:rsidRDefault="007A7B83">
      <w:r>
        <w:t>Общие сведения о языке.</w:t>
      </w:r>
    </w:p>
    <w:p w:rsidR="007A7B83" w:rsidRDefault="007A7B83">
      <w:r>
        <w:t>Роль русского языка в Российской Федерации. Русский язык в современном мире.</w:t>
      </w:r>
    </w:p>
    <w:p w:rsidR="007A7B83" w:rsidRDefault="007A7B83">
      <w:r>
        <w:t>Язык и речь.</w:t>
      </w:r>
    </w:p>
    <w:p w:rsidR="007A7B83" w:rsidRDefault="007A7B83">
      <w:r>
        <w:t>Речь устная и письменная, монологическая и диалогическая, полилог (повторение).</w:t>
      </w:r>
    </w:p>
    <w:p w:rsidR="007A7B83" w:rsidRDefault="007A7B83">
      <w:r>
        <w:t>Виды речевой деятельности: говорение, письмо, аудирование, чтение (повторение).</w:t>
      </w:r>
    </w:p>
    <w:p w:rsidR="007A7B83" w:rsidRDefault="007A7B83">
      <w:r>
        <w:t>Виды аудирования: выборочное, ознакомительное, детальное.</w:t>
      </w:r>
    </w:p>
    <w:p w:rsidR="007A7B83" w:rsidRDefault="007A7B83">
      <w:r>
        <w:t>Виды чтения: изучающее, ознакомительное, просмотровое, поисковое.</w:t>
      </w:r>
    </w:p>
    <w:p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7A7B83" w:rsidRDefault="007A7B83">
      <w:r>
        <w:t>Подробное, сжатое, выборочное изложение прочитанного или прослушанного текста.</w:t>
      </w:r>
    </w:p>
    <w:p w:rsidR="007A7B83" w:rsidRDefault="007A7B83">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r>
        <w:t>Приёмы работы с учебной книгой, лингвистическими словарями, справочной литературой.</w:t>
      </w:r>
    </w:p>
    <w:p w:rsidR="007A7B83" w:rsidRDefault="007A7B83">
      <w:r>
        <w:t>Текст.</w:t>
      </w:r>
    </w:p>
    <w:p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rsidR="007A7B83" w:rsidRDefault="007A7B83">
      <w:r>
        <w:t>Информационная переработка текста.</w:t>
      </w:r>
    </w:p>
    <w:p w:rsidR="007A7B83" w:rsidRDefault="007A7B83">
      <w:r>
        <w:t>Функциональные разновидности языка.</w:t>
      </w:r>
    </w:p>
    <w:p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A7B83" w:rsidRDefault="007A7B83">
      <w:r>
        <w:t>Синтаксис. Культура речи. Пунктуация.</w:t>
      </w:r>
    </w:p>
    <w:p w:rsidR="007A7B83" w:rsidRDefault="007A7B83">
      <w:r>
        <w:t>Сложное предложение.</w:t>
      </w:r>
    </w:p>
    <w:p w:rsidR="007A7B83" w:rsidRDefault="007A7B83">
      <w:r>
        <w:lastRenderedPageBreak/>
        <w:t>Понятие о сложном предложении (повторение). Классификация сложных предложений.</w:t>
      </w:r>
    </w:p>
    <w:p w:rsidR="007A7B83" w:rsidRDefault="007A7B83">
      <w:r>
        <w:t>Смысловое, структурное и интонационное единство частей сложного предложения.</w:t>
      </w:r>
    </w:p>
    <w:p w:rsidR="007A7B83" w:rsidRDefault="007A7B83">
      <w:r>
        <w:t>Сложносочинённое предложение.</w:t>
      </w:r>
    </w:p>
    <w:p w:rsidR="007A7B83" w:rsidRDefault="007A7B83">
      <w:r>
        <w:t>Понятие о сложносочинённом предложении, его строении.</w:t>
      </w:r>
    </w:p>
    <w:p w:rsidR="007A7B83" w:rsidRDefault="007A7B83">
      <w:r>
        <w:t>Виды сложносочинённых предложений. Средства связи частей сложносочинённого предложения.</w:t>
      </w:r>
    </w:p>
    <w:p w:rsidR="007A7B83" w:rsidRDefault="007A7B83">
      <w:r>
        <w:t>Интонационные особенности сложносочинённых предложений с разными смысловыми отношениями между частями.</w:t>
      </w:r>
    </w:p>
    <w:p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r>
        <w:t>Нормы построения сложносочинённого предложения; нормы постановки знаков препинания в сложных предложениях (обобщение).</w:t>
      </w:r>
    </w:p>
    <w:p w:rsidR="007A7B83" w:rsidRDefault="007A7B83">
      <w:r>
        <w:t>Синтаксический и пунктуационный анализ сложносочинённых предложений.</w:t>
      </w:r>
    </w:p>
    <w:p w:rsidR="007A7B83" w:rsidRDefault="007A7B83">
      <w:r>
        <w:t>Сложноподчинённое предложение.</w:t>
      </w:r>
    </w:p>
    <w:p w:rsidR="007A7B83" w:rsidRDefault="007A7B83">
      <w:r>
        <w:t>Понятие о сложноподчинённом предложении. Главная и придаточная части предложения.</w:t>
      </w:r>
    </w:p>
    <w:p w:rsidR="007A7B83" w:rsidRDefault="007A7B83">
      <w:r>
        <w:t>Союзы и союзные слова. Различия подчинительных союзов и союзных слов.</w:t>
      </w:r>
    </w:p>
    <w:p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r>
        <w:t>Грамматическая синонимия сложноподчинённых предложений и простых предложений с обособленными членами.</w:t>
      </w:r>
    </w:p>
    <w:p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rsidR="007A7B83" w:rsidRDefault="007A7B83">
      <w:r>
        <w:t>Нормы постановки знаков препинания в сложноподчинённых предложениях.</w:t>
      </w:r>
    </w:p>
    <w:p w:rsidR="007A7B83" w:rsidRDefault="007A7B83">
      <w:r>
        <w:t>Синтаксический и пунктуационный анализ сложноподчинённых предложений.</w:t>
      </w:r>
    </w:p>
    <w:p w:rsidR="007A7B83" w:rsidRDefault="007A7B83">
      <w:r>
        <w:t>Бессоюзное сложное предложение.</w:t>
      </w:r>
    </w:p>
    <w:p w:rsidR="007A7B83" w:rsidRDefault="007A7B83">
      <w:r>
        <w:t>Понятие о бессоюзном сложном предложении.</w:t>
      </w:r>
    </w:p>
    <w:p w:rsidR="007A7B83" w:rsidRDefault="007A7B83">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r>
        <w:t>Бессоюзные сложные предложения со значением перечисления. Запятая и точка с запятой в бессоюзном сложном предложении.</w:t>
      </w:r>
    </w:p>
    <w:p w:rsidR="007A7B83" w:rsidRDefault="007A7B83">
      <w:r>
        <w:t>Бессоюзные сложные предложения со значением причины, пояснения, дополнения. Двоеточие в бессоюзном сложном предложении.</w:t>
      </w:r>
    </w:p>
    <w:p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A7B83" w:rsidRDefault="007A7B83">
      <w:r>
        <w:t>Синтаксический и пунктуационный анализ бессоюзных сложных предложений.</w:t>
      </w:r>
    </w:p>
    <w:p w:rsidR="007A7B83" w:rsidRDefault="007A7B83">
      <w:r>
        <w:t>Сложные предложения с разными видами союзной и бессоюзной связи.</w:t>
      </w:r>
    </w:p>
    <w:p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A7B83" w:rsidRDefault="007A7B83">
      <w:r>
        <w:t>Прямая и косвенная речь.</w:t>
      </w:r>
    </w:p>
    <w:p w:rsidR="007A7B83" w:rsidRDefault="007A7B83">
      <w:r>
        <w:t>Прямая и косвенная речь. Синонимия предложений с прямой и косвенной речью.</w:t>
      </w:r>
    </w:p>
    <w:p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r>
        <w:t>Применение знаний по синтаксису и пунктуации в практике правописания.</w:t>
      </w:r>
    </w:p>
    <w:p w:rsidR="007A7B83" w:rsidRDefault="007A7B83">
      <w:r>
        <w:t>214.11. Планируемые результаты освоения программы по русскому языку на уровне основного общего образования.</w:t>
      </w:r>
    </w:p>
    <w:p w:rsidR="007A7B83" w:rsidRDefault="007A7B83">
      <w:r>
        <w:t>214.12. Личностные результаты.</w:t>
      </w:r>
    </w:p>
    <w:p w:rsidR="007A7B83" w:rsidRDefault="007A7B83">
      <w:r>
        <w:t xml:space="preserve">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w:t>
      </w:r>
      <w: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w:t>
      </w:r>
      <w:r>
        <w:lastRenderedPageBreak/>
        <w:t>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lastRenderedPageBreak/>
        <w:t>214.12.3.2.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214.12.3.4. Овладение универсальными учебными коммуникативными действиями.</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7A7B83" w:rsidRDefault="007A7B83">
      <w:r>
        <w:t>Общение:</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Совместная деятельность:</w:t>
      </w:r>
    </w:p>
    <w:p w:rsidR="007A7B83" w:rsidRDefault="007A7B83">
      <w:r>
        <w:t xml:space="preserve">понимать и использовать преимущества командной и индивидуальной работы при решении </w:t>
      </w:r>
      <w:r>
        <w:lastRenderedPageBreak/>
        <w:t>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A7B83" w:rsidRDefault="007A7B83">
      <w:r>
        <w:t>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214.12.3.7. У обучающегося будут сформированы следующие умения совместной деятельности:</w:t>
      </w:r>
    </w:p>
    <w:p w:rsidR="007A7B83" w:rsidRDefault="007A7B83">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w:t>
      </w:r>
      <w:r>
        <w:lastRenderedPageBreak/>
        <w:t>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214.12.4.1.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214.12.4.2.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214.12.4.3.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w:t>
      </w:r>
    </w:p>
    <w:p w:rsidR="007A7B83" w:rsidRDefault="007A7B83">
      <w:r>
        <w:lastRenderedPageBreak/>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214.12.4.5.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214.12.4.6.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214.12.4.7.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214.12.4.8.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214.12.4.9.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214.12.4.10.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lastRenderedPageBreak/>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 в суффиксах и окончаниях; суффиксов “-чик щик-, -ек ик- (-чик-)”; корней с чередованием “а // о”: “-лаг лож-; -раст ращ рос-; -гар гор-, -зар зор-; -клан клон-, -скак скоч- ”;</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214.12.4.11.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214.12.4.12.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форме 2-го лица единственного числа; “-тся ” и “-ться ” в глаголах;</w:t>
      </w:r>
    </w:p>
    <w:p w:rsidR="007A7B83" w:rsidRDefault="007A7B83">
      <w:r>
        <w:t>суффиксов “-ова ева-, -ыва ива- ”; личных окончаний глагола, гласной перед суффиксом “-л- ” в формах прошедшего времени глагола; слитного и раздельного написания не с глаголами.</w:t>
      </w:r>
    </w:p>
    <w:p w:rsidR="007A7B83" w:rsidRDefault="007A7B83">
      <w:r>
        <w:t>214.12.4.13.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lastRenderedPageBreak/>
        <w:t>214.12.5.1.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214.12.5.2.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214.12.5.3.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214.12.5.4.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 xml:space="preserve">Характеризовать особенности публицистического стиля (в том числе сферу употребления, функции), </w:t>
      </w:r>
      <w:r>
        <w:lastRenderedPageBreak/>
        <w:t>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214.12.5.5. Система языка.</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p>
    <w:p w:rsidR="007A7B83" w:rsidRDefault="007A7B83">
      <w:r>
        <w:t>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rsidR="007A7B83" w:rsidRDefault="007A7B83">
      <w:r>
        <w:t xml:space="preserve">Распознавать переходные и непереходные глаголы; разноспрягаемые глаголы; определять </w:t>
      </w:r>
      <w:r>
        <w:lastRenderedPageBreak/>
        <w:t>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214.12.6.1.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214.12.6.2. Язык и речь.</w:t>
      </w:r>
    </w:p>
    <w:p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60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w:t>
      </w:r>
    </w:p>
    <w:p w:rsidR="007A7B83" w:rsidRDefault="007A7B83">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w:t>
      </w:r>
      <w:r>
        <w:lastRenderedPageBreak/>
        <w:t>современного русского литературного языка.</w:t>
      </w:r>
    </w:p>
    <w:p w:rsidR="007A7B83" w:rsidRDefault="007A7B83">
      <w:r>
        <w:t>214.12.6.3.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214.12.6.5.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214.12.6.6.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214.12.6.7.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 xml:space="preserve">Правильно расставлять знаки препинания в предложениях с одиночным деепричастием и </w:t>
      </w:r>
      <w:r>
        <w:lastRenderedPageBreak/>
        <w:t>деепричастным оборотом.</w:t>
      </w:r>
    </w:p>
    <w:p w:rsidR="007A7B83" w:rsidRDefault="007A7B83">
      <w:r>
        <w:t>214.12.6.8.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 и “нн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214.12.6.9.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214.12.7.1. Общие сведения о языке.</w:t>
      </w:r>
    </w:p>
    <w:p w:rsidR="007A7B83" w:rsidRDefault="007A7B83">
      <w:r>
        <w:t>Иметь представление о русском языке как одном из славянских языков.</w:t>
      </w:r>
    </w:p>
    <w:p w:rsidR="007A7B83" w:rsidRDefault="007A7B83">
      <w:r>
        <w:t>214.12.7.2. Язык и речь.</w:t>
      </w:r>
    </w:p>
    <w:p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120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7A7B83" w:rsidRDefault="007A7B83">
      <w:r>
        <w:t>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214.12.7.3.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214.12.7.4. Система языка.</w:t>
      </w:r>
    </w:p>
    <w:p w:rsidR="007A7B83" w:rsidRDefault="007A7B83">
      <w:r>
        <w:t>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 “как... так и ”.</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Язык и речь.</w:t>
      </w:r>
    </w:p>
    <w:p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w:t>
      </w:r>
      <w:r>
        <w:lastRenderedPageBreak/>
        <w:t>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120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214.12.7.7.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214.12.7.8. Система языка.</w:t>
      </w:r>
    </w:p>
    <w:p w:rsidR="007A7B83" w:rsidRDefault="007A7B83">
      <w:r>
        <w:t>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214.12.7.9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215. Федеральная рабочая программа по учебному предмету “Литература”.</w:t>
      </w:r>
    </w:p>
    <w:p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215.2. Пояснительная записка.</w:t>
      </w:r>
    </w:p>
    <w:p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7A7B83" w:rsidRDefault="007A7B83">
      <w:r>
        <w:t>215.2.2.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w:t>
      </w:r>
      <w:r>
        <w:lastRenderedPageBreak/>
        <w:t>соответствии с ФГОС ООО, федеральной программой воспитания.</w:t>
      </w:r>
    </w:p>
    <w:p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 xml:space="preserve">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w:t>
      </w:r>
      <w:r>
        <w:lastRenderedPageBreak/>
        <w:t>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7A7B83" w:rsidRDefault="007A7B83">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A7B83" w:rsidRDefault="007A7B83">
      <w:r>
        <w:t>Для достижения планируемых результатов по предмету “Литература” обучающимися с РАС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A7B83" w:rsidRDefault="007A7B83">
      <w:r>
        <w:t xml:space="preserve">придерживаться особенно четкой и упорядоченной визуальной пространственно-временной </w:t>
      </w:r>
      <w:r>
        <w:lastRenderedPageBreak/>
        <w:t>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7A7B83" w:rsidRDefault="007A7B83">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A7B83" w:rsidRDefault="007A7B83">
      <w:r>
        <w:t>при организации диалога учитывать своеобразие нарушений в развитии коммуникативных навыков обучающихся с РАС;</w:t>
      </w:r>
    </w:p>
    <w:p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A7B83" w:rsidRDefault="007A7B83">
      <w:r>
        <w:t>использовать видеофрагменты фильмов, спектаклей по изучаемым произведениям;</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Особенности структурирования материала.</w:t>
      </w:r>
    </w:p>
    <w:p w:rsidR="007A7B83" w:rsidRDefault="007A7B83">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A7B83" w:rsidRDefault="007A7B83">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7A7B83" w:rsidRDefault="007A7B83">
      <w:r>
        <w:t>Место учебного предмета “Литература” в учебном плане:</w:t>
      </w:r>
    </w:p>
    <w:p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7A7B83" w:rsidRDefault="007A7B83">
      <w:r>
        <w:t>215.3. Содержание обучения в 5 классе:</w:t>
      </w:r>
    </w:p>
    <w:p w:rsidR="007A7B83" w:rsidRDefault="007A7B83">
      <w:r>
        <w:t>Мифология.</w:t>
      </w:r>
    </w:p>
    <w:p w:rsidR="007A7B83" w:rsidRDefault="007A7B83">
      <w:r>
        <w:t>Мифы народов России и мира.</w:t>
      </w:r>
    </w:p>
    <w:p w:rsidR="007A7B83" w:rsidRDefault="007A7B83">
      <w:r>
        <w:t>Фольклор.</w:t>
      </w:r>
    </w:p>
    <w:p w:rsidR="007A7B83" w:rsidRDefault="007A7B83">
      <w:r>
        <w:t>Малые жанры: пословицы, поговорки, загадки. Сказки народов России и народов мира (не менее трёх).</w:t>
      </w:r>
    </w:p>
    <w:p w:rsidR="007A7B83" w:rsidRDefault="007A7B83">
      <w:r>
        <w:t>Литература первой половины XIX века.</w:t>
      </w:r>
    </w:p>
    <w:p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r>
        <w:t>А.С. Пушкин. Стихотворения (не менее трёх). “Зимнее утро”, “Зимний вечер”, “Няне” и другие “Сказка о мёртвой царевне и о семи богатырях”.</w:t>
      </w:r>
    </w:p>
    <w:p w:rsidR="007A7B83" w:rsidRDefault="007A7B83">
      <w:r>
        <w:lastRenderedPageBreak/>
        <w:t>М.Ю. Лермонтов. Стихотворение “Бородино”.</w:t>
      </w:r>
    </w:p>
    <w:p w:rsidR="007A7B83" w:rsidRDefault="007A7B83">
      <w:r>
        <w:t>Н.В. Гоголь. Повесть “Ночь перед Рождеством” из сборника “Вечера на хуторе близ Диканьки”.</w:t>
      </w:r>
    </w:p>
    <w:p w:rsidR="007A7B83" w:rsidRDefault="007A7B83">
      <w:r>
        <w:t>Литература второй половины XIX века.</w:t>
      </w:r>
    </w:p>
    <w:p w:rsidR="007A7B83" w:rsidRDefault="007A7B83">
      <w:r>
        <w:t>И.С. Тургенев. Рассказ “Муму”.</w:t>
      </w:r>
    </w:p>
    <w:p w:rsidR="007A7B83" w:rsidRDefault="007A7B83">
      <w:r>
        <w:t>Н.А. Некрасов. Стихотворения (не менее двух). “Крестьянские дети”. “Школьник”. Поэма “Мороз, Красный нос” (фрагмент).</w:t>
      </w:r>
    </w:p>
    <w:p w:rsidR="007A7B83" w:rsidRDefault="007A7B83">
      <w:r>
        <w:t>Л.Н. Толстой. Рассказ “Кавказский пленник”.</w:t>
      </w:r>
    </w:p>
    <w:p w:rsidR="007A7B83" w:rsidRDefault="007A7B83">
      <w:r>
        <w:t>Литература XIX-XX веков.</w:t>
      </w:r>
    </w:p>
    <w:p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r>
        <w:t>Юмористические рассказы отечественных писателей XIX-XX веков.</w:t>
      </w:r>
    </w:p>
    <w:p w:rsidR="007A7B83" w:rsidRDefault="007A7B83">
      <w:r>
        <w:t>А.П. Чехов (два рассказа по выбору). Например, “Лошадиная фамилия”, “Мальчики”, “Хирургия” и другие.</w:t>
      </w:r>
    </w:p>
    <w:p w:rsidR="007A7B83" w:rsidRDefault="007A7B83">
      <w:r>
        <w:t>М.М. Зощенко (два рассказа по выбору). Например, “Галоша”, “Лёля и Минька”, “Ёлка”, “Золотые слова”, “Встреча” и другие.</w:t>
      </w:r>
    </w:p>
    <w:p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r>
        <w:t>A.П. Платонов. Рассказы (один по выбору). Например, “Корова”, “Никита” и другие.</w:t>
      </w:r>
    </w:p>
    <w:p w:rsidR="007A7B83" w:rsidRDefault="007A7B83">
      <w:r>
        <w:t>B.П. Астафьев. Рассказ “Васюткино озеро”.</w:t>
      </w:r>
    </w:p>
    <w:p w:rsidR="007A7B83" w:rsidRDefault="007A7B83">
      <w:r>
        <w:t>Литература XX-XXI веков.</w:t>
      </w:r>
    </w:p>
    <w:p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r>
        <w:t>Произведения отечественных писателей XIX-XXI веков на тему детства (не менее двух).</w:t>
      </w:r>
    </w:p>
    <w:p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r>
        <w:t>Литература народов Российской Федерации.</w:t>
      </w:r>
    </w:p>
    <w:p w:rsidR="007A7B83" w:rsidRDefault="007A7B83">
      <w:r>
        <w:t>Стихотворения (одно по выбору). Например, Р.Г. Гамзатов “Песня соловья”; М. Карим. “Эту песню мать мне пела”.</w:t>
      </w:r>
    </w:p>
    <w:p w:rsidR="007A7B83" w:rsidRDefault="007A7B83">
      <w:r>
        <w:t>Зарубежная литература.</w:t>
      </w:r>
    </w:p>
    <w:p w:rsidR="007A7B83" w:rsidRDefault="007A7B83">
      <w:r>
        <w:t>X.К. Андерсен. Сказки (одна по выбору). Например, “Снежная королева”, “Соловей” и другие.</w:t>
      </w:r>
    </w:p>
    <w:p w:rsidR="007A7B83" w:rsidRDefault="007A7B83">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rsidR="007A7B83" w:rsidRDefault="007A7B83">
      <w:r>
        <w:t>Зарубежная приключенческая проза (два произведения по выбору).</w:t>
      </w:r>
    </w:p>
    <w:p w:rsidR="007A7B83" w:rsidRDefault="007A7B83">
      <w:r>
        <w:t>Например, P.Л. Стивенсон. “Остров сокровищ”, “Чёрная стрела” и другие.</w:t>
      </w:r>
    </w:p>
    <w:p w:rsidR="007A7B83" w:rsidRDefault="007A7B83">
      <w:r>
        <w:t>Зарубежная проза о животных (одно-два произведения по выбору).</w:t>
      </w:r>
    </w:p>
    <w:p w:rsidR="007A7B83" w:rsidRDefault="007A7B83">
      <w:r>
        <w:t>Э. Сетон-Томпсон. “Королевская аналостанка”; Дж. Даррелл. “Говорящий свёрток”; Дж. Лондон. “Белый клык”; Дж.Р. Киплинг. “Маугли”, “Рикки-Тикки-Тави” и другие.</w:t>
      </w:r>
    </w:p>
    <w:p w:rsidR="007A7B83" w:rsidRDefault="007A7B83">
      <w:r>
        <w:t>215.4. Содержание обучения в 6 классе:</w:t>
      </w:r>
    </w:p>
    <w:p w:rsidR="007A7B83" w:rsidRDefault="007A7B83">
      <w:r>
        <w:t>Античная литература.</w:t>
      </w:r>
    </w:p>
    <w:p w:rsidR="007A7B83" w:rsidRDefault="007A7B83">
      <w:r>
        <w:t>Гомер. Поэмы. “Илиада”, “Одиссея” (фрагменты).</w:t>
      </w:r>
    </w:p>
    <w:p w:rsidR="007A7B83" w:rsidRDefault="007A7B83">
      <w:r>
        <w:t>Фольклор.</w:t>
      </w:r>
    </w:p>
    <w:p w:rsidR="007A7B83" w:rsidRDefault="007A7B83">
      <w:r>
        <w:t>Русские былины (не менее двух). Например, “Илья Муромец и Соловей-разбойник”, “Садко”.</w:t>
      </w:r>
    </w:p>
    <w:p w:rsidR="007A7B83" w:rsidRDefault="007A7B83">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A7B83" w:rsidRDefault="007A7B83">
      <w:r>
        <w:t>Древнерусская литература.</w:t>
      </w:r>
    </w:p>
    <w:p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A7B83" w:rsidRDefault="007A7B83">
      <w:r>
        <w:t>Литература первой половины XIX века.</w:t>
      </w:r>
    </w:p>
    <w:p w:rsidR="007A7B83" w:rsidRDefault="007A7B83">
      <w:r>
        <w:t>А.С. Пушкин. Стихотворения (не менее трёх). “Песнь о вещем Олеге”, “Зимняя дорога”, “Узник”, “Туча” и другие. Роман “Дубровский”.</w:t>
      </w:r>
    </w:p>
    <w:p w:rsidR="007A7B83" w:rsidRDefault="007A7B83">
      <w:r>
        <w:t>М.Ю. Лермонтов. Стихотворения (не менее трёх). “Три пальмы”, “Листок”, “Утёс” и другие.</w:t>
      </w:r>
    </w:p>
    <w:p w:rsidR="007A7B83" w:rsidRDefault="007A7B83">
      <w:r>
        <w:lastRenderedPageBreak/>
        <w:t>А.В. Кольцов. Стихотворения (не менее двух). Например, “Косарь”, “Соловей” и другие.</w:t>
      </w:r>
    </w:p>
    <w:p w:rsidR="007A7B83" w:rsidRDefault="007A7B83">
      <w:r>
        <w:t>Литература второй половины XIX века.</w:t>
      </w:r>
    </w:p>
    <w:p w:rsidR="007A7B83" w:rsidRDefault="007A7B83">
      <w:r>
        <w:t>Ф.И. Тютчев. Стихотворения (не менее двух). “Есть в осени первоначальной...”, “С поляны коршун поднялся...”.</w:t>
      </w:r>
    </w:p>
    <w:p w:rsidR="007A7B83" w:rsidRDefault="007A7B83">
      <w:r>
        <w:t>А.А. Фет. Стихотворения (не менее двух). “Учись у них у дуба, у берёзы...”, “Я пришёл к тебе с приветом...”.</w:t>
      </w:r>
    </w:p>
    <w:p w:rsidR="007A7B83" w:rsidRDefault="007A7B83">
      <w:r>
        <w:t>И.С. Тургенев. Рассказ “Бежин луг”.</w:t>
      </w:r>
    </w:p>
    <w:p w:rsidR="007A7B83" w:rsidRDefault="007A7B83">
      <w:r>
        <w:t>Н.С. Лесков. Сказ “Левша”.</w:t>
      </w:r>
    </w:p>
    <w:p w:rsidR="007A7B83" w:rsidRDefault="007A7B83">
      <w:r>
        <w:t>Л.Н. Толстой. Повесть “Детство” (главы).</w:t>
      </w:r>
    </w:p>
    <w:p w:rsidR="007A7B83" w:rsidRDefault="007A7B83">
      <w:r>
        <w:t>А.П. Чехов. Рассказы (три по выбору). Например, “Толстый и тонкий”, “Хамелеон”, “Смерть чиновника” и другие.</w:t>
      </w:r>
    </w:p>
    <w:p w:rsidR="007A7B83" w:rsidRDefault="007A7B83">
      <w:r>
        <w:t>А. И. Куприн. Рассказ “Чудесный доктор”.</w:t>
      </w:r>
    </w:p>
    <w:p w:rsidR="007A7B83" w:rsidRDefault="007A7B83">
      <w:r>
        <w:t>Литература XX века.</w:t>
      </w:r>
    </w:p>
    <w:p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rsidR="007A7B83" w:rsidRDefault="007A7B83">
      <w:r>
        <w:t>В.С. Высоцкого, Е.А. Евтушенко, А.С. Кушнера, Ю. Д. Левитанского, Ю.П. Мориц, Б.Ш. Окуджавы, Д.С. Самойлова.</w:t>
      </w:r>
    </w:p>
    <w:p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rsidR="007A7B83" w:rsidRDefault="007A7B83">
      <w:r>
        <w:t>А.В. Жвалевский и Е. Б. Пастернак. “Правдивая история Деда Мороза” (глава “Очень страшный 1942 Новый год”) и другие.</w:t>
      </w:r>
    </w:p>
    <w:p w:rsidR="007A7B83" w:rsidRDefault="007A7B83">
      <w:r>
        <w:t>В.Г. Распутин. Рассказ “Уроки французского”.</w:t>
      </w:r>
    </w:p>
    <w:p w:rsidR="007A7B83" w:rsidRDefault="007A7B83">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w:t>
      </w:r>
    </w:p>
    <w:p w:rsidR="007A7B83" w:rsidRDefault="007A7B83">
      <w:r>
        <w:t>Произведения современных отечественных писателей-фантастов (не менее двух). Например, А.В. Жвалевский и Е. Б. Пастернак. “Время всегда хорошее”;</w:t>
      </w:r>
    </w:p>
    <w:p w:rsidR="007A7B83" w:rsidRDefault="007A7B83">
      <w:r>
        <w:t>С.В. Лукьяненко. “Мальчик и Тьма”; В.В. Ледерман. “Календарь ма(й)я” и другие.</w:t>
      </w:r>
    </w:p>
    <w:p w:rsidR="007A7B83" w:rsidRDefault="007A7B83">
      <w:r>
        <w:t>Литература народов Российской Федерации.</w:t>
      </w:r>
    </w:p>
    <w:p w:rsidR="007A7B83" w:rsidRDefault="007A7B83">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r>
        <w:t>Зарубежная литература.</w:t>
      </w:r>
    </w:p>
    <w:p w:rsidR="007A7B83" w:rsidRDefault="007A7B83">
      <w:r>
        <w:t>Д. Дефо. “Робинзон Крузо” (главы по выбору).</w:t>
      </w:r>
    </w:p>
    <w:p w:rsidR="007A7B83" w:rsidRDefault="007A7B83">
      <w:r>
        <w:t>Дж. Свифт. “Путешествия Гулливера” (главы по выбору).</w:t>
      </w:r>
    </w:p>
    <w:p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r>
        <w:t>Произведения современных зарубежных писателей-фантастов (не менее двух). Например, Дж.К. Роулинг. “Гарри Поттер” (главы по выбору), Д. У. Джонс. “Дом с характером” и другие.</w:t>
      </w:r>
    </w:p>
    <w:p w:rsidR="007A7B83" w:rsidRDefault="007A7B83">
      <w:r>
        <w:t>215.5. Содержание обучения в 7 классе:</w:t>
      </w:r>
    </w:p>
    <w:p w:rsidR="007A7B83" w:rsidRDefault="007A7B83">
      <w:r>
        <w:t>Древнерусская литература.</w:t>
      </w:r>
    </w:p>
    <w:p w:rsidR="007A7B83" w:rsidRDefault="007A7B83">
      <w:r>
        <w:t>Древнерусские повести (одна повесть по выбору). Например, “Поучение” Владимира Мономаха (в сокращении) и другие.</w:t>
      </w:r>
    </w:p>
    <w:p w:rsidR="007A7B83" w:rsidRDefault="007A7B83">
      <w:r>
        <w:t>Литература первой половины XIX века.</w:t>
      </w:r>
    </w:p>
    <w:p w:rsidR="007A7B83" w:rsidRDefault="007A7B83">
      <w:r>
        <w:t>А.С. Пушкин. Стихотворения (не менее четырёх). Например,</w:t>
      </w:r>
    </w:p>
    <w:p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r>
        <w:t>Н.В. Гоголь. Повесть “Тарас Бульба”.</w:t>
      </w:r>
    </w:p>
    <w:p w:rsidR="007A7B83" w:rsidRDefault="007A7B83">
      <w:r>
        <w:t>Литература второй половины XIX века.</w:t>
      </w:r>
    </w:p>
    <w:p w:rsidR="007A7B83" w:rsidRDefault="007A7B83">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r>
        <w:t>Л.Н. Толстой. Рассказ “После бала”.</w:t>
      </w:r>
    </w:p>
    <w:p w:rsidR="007A7B83" w:rsidRDefault="007A7B83">
      <w:r>
        <w:lastRenderedPageBreak/>
        <w:t>Н.А. Некрасов. Стихотворения (не менее двух). Например, “Размышления у парадного подъезда”, “Железная дорога” и другие.</w:t>
      </w:r>
    </w:p>
    <w:p w:rsidR="007A7B83" w:rsidRDefault="007A7B83">
      <w:r>
        <w:t>Поэзия второй половины XIX века.Ф. И. Тютчев, А.А. Фет, А.К. Толстой и другие (не менее двух стихотворений по выбору).</w:t>
      </w:r>
    </w:p>
    <w:p w:rsidR="007A7B83" w:rsidRDefault="007A7B83">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r>
        <w:t>Произведения отечественных и зарубежных писателей на историческую тему (не менее двух). Например, А.К. Толстого, Р. Сабатини, Ф. Купера.</w:t>
      </w:r>
    </w:p>
    <w:p w:rsidR="007A7B83" w:rsidRDefault="007A7B83">
      <w:r>
        <w:t>Литература конца XIX начала XX века.</w:t>
      </w:r>
    </w:p>
    <w:p w:rsidR="007A7B83" w:rsidRDefault="007A7B83">
      <w:r>
        <w:t>А.П. Чехов. Рассказы (один по выбору). Например, “Тоска”, “Злоумышленник” и другие.</w:t>
      </w:r>
    </w:p>
    <w:p w:rsidR="007A7B83" w:rsidRDefault="007A7B83">
      <w:r>
        <w:t>М. Горький. Ранние рассказы (одно произведение по выбору). Например, “Старуха Изергиль” (легенда о Данко), “Челкаш” и другие.</w:t>
      </w:r>
    </w:p>
    <w:p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rsidR="007A7B83" w:rsidRDefault="007A7B83">
      <w:r>
        <w:t>Литература первой половины XX века.</w:t>
      </w:r>
    </w:p>
    <w:p w:rsidR="007A7B83" w:rsidRDefault="007A7B83">
      <w:r>
        <w:t>A.С. Грин. Повести и рассказы (одно произведение по выбору). Например, “Алые паруса”, “Зелёная лампа” и другие.</w:t>
      </w:r>
    </w:p>
    <w:p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r>
        <w:t>A.П. Платонов. Рассказы (один по выбору). Например, “Юшка”, “Неизвестный цветок” и другие.</w:t>
      </w:r>
    </w:p>
    <w:p w:rsidR="007A7B83" w:rsidRDefault="007A7B83">
      <w:r>
        <w:t>Литература второй половины XX века.</w:t>
      </w:r>
    </w:p>
    <w:p w:rsidR="007A7B83" w:rsidRDefault="007A7B83">
      <w:r>
        <w:t>B.М. Шукшин. Рассказы (один по выбору). Например, “Чудик”, “Стенька Разин”, “Критики” и другие.</w:t>
      </w:r>
    </w:p>
    <w:p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A7B83" w:rsidRDefault="007A7B83">
      <w:r>
        <w:t>Зарубежная литература.</w:t>
      </w:r>
    </w:p>
    <w:p w:rsidR="007A7B83" w:rsidRDefault="007A7B83">
      <w:r>
        <w:t>М. де Сервантес Сааведра. Роман “Хитроумный идальго Дон Кихот Ламанчский” (главы).</w:t>
      </w:r>
    </w:p>
    <w:p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r>
        <w:t>А. де Сент Экзюпери. Повесть-сказка “Маленький принц”.</w:t>
      </w:r>
    </w:p>
    <w:p w:rsidR="007A7B83" w:rsidRDefault="007A7B83">
      <w:r>
        <w:t>215.6. Содержание обучения в 8 классе:</w:t>
      </w:r>
    </w:p>
    <w:p w:rsidR="007A7B83" w:rsidRDefault="007A7B83">
      <w:r>
        <w:t>Древнерусская литература</w:t>
      </w:r>
    </w:p>
    <w:p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rsidR="007A7B83" w:rsidRDefault="007A7B83">
      <w:r>
        <w:t>Литература XVIII века.</w:t>
      </w:r>
    </w:p>
    <w:p w:rsidR="007A7B83" w:rsidRDefault="007A7B83">
      <w:r>
        <w:t>Д. И. Фонвизин. Комедия “Недоросль”.</w:t>
      </w:r>
    </w:p>
    <w:p w:rsidR="007A7B83" w:rsidRDefault="007A7B83">
      <w:r>
        <w:t>Литература первой половины XIX века.</w:t>
      </w:r>
    </w:p>
    <w:p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r>
        <w:t>Н.В. Гоголь. Повесть “Шинель”. Комедия “Ревизор”.</w:t>
      </w:r>
    </w:p>
    <w:p w:rsidR="007A7B83" w:rsidRDefault="007A7B83">
      <w:r>
        <w:t>Литература второй половины XIX века.</w:t>
      </w:r>
    </w:p>
    <w:p w:rsidR="007A7B83" w:rsidRDefault="007A7B83">
      <w:r>
        <w:t>И.С. Тургенев. Повести (одна по выбору). Например, “Ася”, “Первая любовь”.</w:t>
      </w:r>
    </w:p>
    <w:p w:rsidR="007A7B83" w:rsidRDefault="007A7B83">
      <w:r>
        <w:t>Ф.М. Достоевский. “Бедные люди”, “Белые ночи” (одно произведение по выбору).</w:t>
      </w:r>
    </w:p>
    <w:p w:rsidR="007A7B83" w:rsidRDefault="007A7B83">
      <w:r>
        <w:t>Л.Н. Толстой. Повести и рассказы (одно произведение по выбору). Например, “Отрочество” (главы).</w:t>
      </w:r>
    </w:p>
    <w:p w:rsidR="007A7B83" w:rsidRDefault="007A7B83">
      <w:r>
        <w:t>Литература первой половины XX века.</w:t>
      </w:r>
    </w:p>
    <w:p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r>
        <w:t>М.А. Булгаков (одна повесть по выбору). Например, “Собачье сердце” и другие.</w:t>
      </w:r>
    </w:p>
    <w:p w:rsidR="007A7B83" w:rsidRDefault="007A7B83">
      <w:r>
        <w:lastRenderedPageBreak/>
        <w:t>Литература второй половины XX века.</w:t>
      </w:r>
    </w:p>
    <w:p w:rsidR="007A7B83" w:rsidRDefault="007A7B83">
      <w:r>
        <w:t>А.Т. Твардовский. Поэма “Василий Тёркин” (главы “Переправа”, “Гармонь”, “Два солдата”, “Поединок” и другие).</w:t>
      </w:r>
    </w:p>
    <w:p w:rsidR="007A7B83" w:rsidRDefault="007A7B83">
      <w:r>
        <w:t>М.А. Шолохов. Рассказ “Судьба человека”.</w:t>
      </w:r>
    </w:p>
    <w:p w:rsidR="007A7B83" w:rsidRDefault="007A7B83">
      <w:r>
        <w:t>А. И. Солженицын. Рассказ “Матрёнин двор”.</w:t>
      </w:r>
    </w:p>
    <w:p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rsidR="007A7B83" w:rsidRDefault="007A7B83">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rsidR="007A7B83" w:rsidRDefault="007A7B83">
      <w:r>
        <w:t>Зарубежная литература.</w:t>
      </w:r>
    </w:p>
    <w:p w:rsidR="007A7B83" w:rsidRDefault="007A7B83">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r>
        <w:t>Ж.-Б. Мольер. Комедия “Мещанин во дворянстве” (фрагменты по выбору).</w:t>
      </w:r>
    </w:p>
    <w:p w:rsidR="007A7B83" w:rsidRDefault="007A7B83">
      <w:r>
        <w:t>215.7. Содержание обучения в 9 классе:</w:t>
      </w:r>
    </w:p>
    <w:p w:rsidR="007A7B83" w:rsidRDefault="007A7B83">
      <w:r>
        <w:t>Древнерусская литература.</w:t>
      </w:r>
    </w:p>
    <w:p w:rsidR="007A7B83" w:rsidRDefault="007A7B83">
      <w:r>
        <w:t>“Слово о полку Игореве”.</w:t>
      </w:r>
    </w:p>
    <w:p w:rsidR="007A7B83" w:rsidRDefault="007A7B83">
      <w:r>
        <w:t>Литература XVIII века.</w:t>
      </w:r>
    </w:p>
    <w:p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r>
        <w:t>Г.Р. Державин. Стихотворения (два по выбору). Например, “Властителям и судиям”, “Памятник” и другие.</w:t>
      </w:r>
    </w:p>
    <w:p w:rsidR="007A7B83" w:rsidRDefault="007A7B83">
      <w:r>
        <w:t>Н.М. Карамзин. Повесть “Бедная Лиза”.</w:t>
      </w:r>
    </w:p>
    <w:p w:rsidR="007A7B83" w:rsidRDefault="007A7B83">
      <w:r>
        <w:t>Литература первой половины XIX века.</w:t>
      </w:r>
    </w:p>
    <w:p w:rsidR="007A7B83" w:rsidRDefault="007A7B83">
      <w:r>
        <w:t>В.А. Жуковский. Баллады, элегии (одна-две по выбору). Например, “Светлана”, “Невыразимое”, “Море” и другие.</w:t>
      </w:r>
    </w:p>
    <w:p w:rsidR="007A7B83" w:rsidRDefault="007A7B83">
      <w:r>
        <w:t>А.С. Грибоедов. Комедия “Горе от ума”.</w:t>
      </w:r>
    </w:p>
    <w:p w:rsidR="007A7B83" w:rsidRDefault="007A7B83">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r>
        <w:t>Зарубежная литература.</w:t>
      </w:r>
    </w:p>
    <w:p w:rsidR="007A7B83" w:rsidRDefault="007A7B83">
      <w:r>
        <w:t>У. Шекспир. Трагедия “Гамлет” (фрагменты по выбору).</w:t>
      </w:r>
    </w:p>
    <w:p w:rsidR="007A7B83" w:rsidRDefault="007A7B83">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r>
        <w:t>Литература первой половины XIX века</w:t>
      </w:r>
    </w:p>
    <w:p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A7B83" w:rsidRDefault="007A7B83">
      <w:r>
        <w:t>Н.В. Гоголь. Поэма “Мёртвые души”.</w:t>
      </w:r>
    </w:p>
    <w:p w:rsidR="007A7B83" w:rsidRDefault="007A7B83">
      <w:r>
        <w:t>Данте. “Божественная комедия” (не менее двух фрагментов по выбору).</w:t>
      </w:r>
    </w:p>
    <w:p w:rsidR="007A7B83" w:rsidRDefault="007A7B83">
      <w:r>
        <w:t>И.-В. Гёте. Трагедия “Фауст” (не менее двух фрагментов по выбору).</w:t>
      </w:r>
    </w:p>
    <w:p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rsidR="007A7B83" w:rsidRDefault="007A7B83">
      <w:r>
        <w:t>215.8. Планируемые результаты освоения программы по литературе на уровне основного общего образования.</w:t>
      </w:r>
    </w:p>
    <w:p w:rsidR="007A7B83" w:rsidRDefault="007A7B83">
      <w:r>
        <w:t>215.9. Личностные результаты.</w:t>
      </w:r>
    </w:p>
    <w:p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lastRenderedPageBreak/>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7A7B83" w:rsidRDefault="007A7B83">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w:t>
      </w:r>
      <w:r>
        <w:lastRenderedPageBreak/>
        <w:t>устные и письменные тексты с использованием иллюстративных материалов;</w:t>
      </w:r>
    </w:p>
    <w:p w:rsidR="007A7B83" w:rsidRDefault="007A7B83">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A7B83" w:rsidRDefault="007A7B83">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A7B83" w:rsidRDefault="007A7B83">
      <w:r>
        <w:t>Предметные результаты освоения программы по литературе на уровне основного общего образования должны обеспечивать:</w:t>
      </w:r>
    </w:p>
    <w:p w:rsidR="007A7B83" w:rsidRDefault="007A7B83">
      <w:r>
        <w:t xml:space="preserve">1) понимание духовно-нравственной и культурной ценности литературы и ее роли в формировании </w:t>
      </w:r>
      <w:r>
        <w:lastRenderedPageBreak/>
        <w:t>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w:t>
      </w:r>
      <w:r>
        <w:lastRenderedPageBreak/>
        <w:t>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215.9.6. Предметные результаты изучения литературы. К концу обучения в 5 классе обучающийся научится:</w:t>
      </w:r>
    </w:p>
    <w:p w:rsidR="007A7B83" w:rsidRDefault="007A7B83">
      <w: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2) 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с помощью учителя: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lastRenderedPageBreak/>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215.9.7.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с помощью учителя создавать устные или письменные высказывания разных жанров;</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215.9.8.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lastRenderedPageBreak/>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rsidR="007A7B83" w:rsidRDefault="007A7B83">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215.9.9.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 помощью учителя) смысловой и эстетический анализ произведений художественной литературы:</w:t>
      </w:r>
    </w:p>
    <w:p w:rsidR="007A7B83" w:rsidRDefault="007A7B83">
      <w:r>
        <w:t>воспринимать, анализировать, и оценивать прочитанное (с учётом литературного развития обучающихся с РАС);</w:t>
      </w:r>
    </w:p>
    <w:p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7A7B83" w:rsidRDefault="007A7B83">
      <w:r>
        <w:t xml:space="preserve">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lastRenderedPageBreak/>
        <w:t>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7A7B83" w:rsidRDefault="007A7B83">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215.9.10.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7A7B83" w:rsidRDefault="007A7B83">
      <w:r>
        <w:t xml:space="preserve">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w:t>
      </w:r>
      <w:r>
        <w:lastRenderedPageBreak/>
        <w:t>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7A7B83" w:rsidRDefault="007A7B83">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216. Федеральная рабочая программа по учебному предмету “История”.</w:t>
      </w:r>
    </w:p>
    <w:p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216.2. Пояснительная записка.</w:t>
      </w:r>
    </w:p>
    <w:p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216.2.5.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 xml:space="preserve">овладение знаниями об основных этапах развития человеческого общества, при особом внимании к </w:t>
      </w:r>
      <w:r>
        <w:lastRenderedPageBreak/>
        <w:t>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216.2.6. Последовательность изучения тем в рамках программы по истории в пределах одного класса может варьироваться.</w:t>
      </w:r>
    </w:p>
    <w:p w:rsidR="007A7B83" w:rsidRDefault="007A7B83">
      <w:r>
        <w:t>216.2.7. Особенности преподавания предмета “История” для обучающихся с РАС на уровне основного общего образования.</w:t>
      </w:r>
    </w:p>
    <w:p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rsidR="007A7B83" w:rsidRDefault="007A7B83">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A7B83" w:rsidRDefault="007A7B83">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rsidR="007A7B83" w:rsidRDefault="007A7B83">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216.3.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w:t>
            </w:r>
            <w:r>
              <w:lastRenderedPageBreak/>
              <w:t>“Илиада”,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216.4.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lastRenderedPageBreak/>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w:t>
            </w:r>
            <w:r>
              <w:lastRenderedPageBreak/>
              <w:t>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w:t>
            </w:r>
            <w:r>
              <w:lastRenderedPageBreak/>
              <w:t>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rsidR="007A7B83" w:rsidRDefault="007A7B83">
            <w:pPr>
              <w:pStyle w:val="af"/>
              <w:jc w:val="lef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w:t>
            </w:r>
          </w:p>
          <w:p w:rsidR="007A7B83" w:rsidRDefault="007A7B83">
            <w:pPr>
              <w:pStyle w:val="af"/>
              <w:jc w:val="left"/>
            </w:pPr>
            <w:r>
              <w:t>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216.5.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 абсбургов. Национально-освободительное движение в Нидерландах: цели, участники, формы борьбы. Итоги и значение Нидерландской революции.</w:t>
            </w:r>
          </w:p>
          <w:p w:rsidR="007A7B83" w:rsidRDefault="007A7B83">
            <w:pPr>
              <w:pStyle w:val="af"/>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w:t>
            </w:r>
            <w:r>
              <w:lastRenderedPageBreak/>
              <w:t>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p w:rsidR="007A7B83" w:rsidRDefault="007A7B83">
            <w:pPr>
              <w:pStyle w:val="af"/>
              <w:jc w:val="lef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A7B83" w:rsidRDefault="007A7B83">
            <w:pPr>
              <w:pStyle w:val="af"/>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 xml:space="preserve">Смутное время начала XVII в. Дискуссия о его причинах. Самозванцы и самозванство. Личность ЛжеДмитрия I и его </w:t>
            </w:r>
            <w:r>
              <w:lastRenderedPageBreak/>
              <w:t>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w:t>
            </w:r>
            <w:r>
              <w:lastRenderedPageBreak/>
              <w:t>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216.6.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rsidR="007A7B83" w:rsidRDefault="007A7B83">
            <w:pPr>
              <w:pStyle w:val="af"/>
              <w:jc w:val="left"/>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w:t>
            </w:r>
            <w:r>
              <w:lastRenderedPageBreak/>
              <w:t>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w:t>
            </w:r>
            <w:r>
              <w:lastRenderedPageBreak/>
              <w:t>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lastRenderedPageBreak/>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w:t>
            </w:r>
            <w:r>
              <w:lastRenderedPageBreak/>
              <w:t>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w:t>
            </w:r>
            <w:r>
              <w:lastRenderedPageBreak/>
              <w:t>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216.7.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w:t>
            </w:r>
            <w:r>
              <w:lastRenderedPageBreak/>
              <w:t>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rsidR="007A7B83" w:rsidRDefault="007A7B83">
            <w:pPr>
              <w:pStyle w:val="af"/>
              <w:jc w:val="left"/>
            </w:pPr>
            <w:r>
              <w:t>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w:t>
            </w:r>
            <w:r>
              <w:lastRenderedPageBreak/>
              <w:t>восстание1830-1831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216.8.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rsidR="007A7B83" w:rsidRDefault="007A7B83">
            <w:pPr>
              <w:pStyle w:val="af"/>
              <w:jc w:val="left"/>
            </w:pPr>
            <w:r>
              <w:t xml:space="preserve">Еврейский вопрос. Поволжье. Северный Кавказ и Закавказье. Север, Сибирь, Дальний Восток. Средняя Азия. Миссии Русской </w:t>
            </w:r>
            <w:r>
              <w:lastRenderedPageBreak/>
              <w:t>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lastRenderedPageBreak/>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nil"/>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nil"/>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lastRenderedPageBreak/>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rsidR="007A7B83" w:rsidRDefault="007A7B83">
            <w:pPr>
              <w:pStyle w:val="af"/>
              <w:jc w:val="left"/>
            </w:pPr>
            <w:r>
              <w:t>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216.9. Планируемые результаты освоения программы по истории на уровне основного общего образования.</w:t>
      </w:r>
    </w:p>
    <w:p w:rsidR="007A7B83" w:rsidRDefault="007A7B83">
      <w:r>
        <w:t>216.9.1.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 xml:space="preserve">216.9.2. В результате изучения истории на уровне основного общего образования у обучающегося </w:t>
      </w:r>
      <w: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216.9.2.1.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216.9.2.5.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216.9.2.6.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216.9.3.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lastRenderedPageBreak/>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216.9.4.1.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lastRenderedPageBreak/>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216.9.9. Предметные результаты изучения истории в 5 классе.</w:t>
      </w:r>
    </w:p>
    <w:p w:rsidR="007A7B83" w:rsidRDefault="007A7B83">
      <w:r>
        <w:t>216.9.9.1.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lastRenderedPageBreak/>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216.9.9.2.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216.9.9.3.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216.9.9.4.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 xml:space="preserve">216.9.9.5. Историческое описание (реконструкция): </w:t>
      </w:r>
    </w:p>
    <w:p w:rsidR="007A7B83" w:rsidRDefault="007A7B83">
      <w:r>
        <w:t>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 xml:space="preserve">216.9.9.6.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216.9.9.8.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216.9.10. Предметные результаты изучения истории в 6 классе.</w:t>
      </w:r>
    </w:p>
    <w:p w:rsidR="007A7B83" w:rsidRDefault="007A7B83">
      <w:r>
        <w:t>216.9.10.1.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216.9.10.2.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lastRenderedPageBreak/>
        <w:t>группировать, систематизировать факты по заданному признаку (составление систематических таблиц).</w:t>
      </w:r>
    </w:p>
    <w:p w:rsidR="007A7B83" w:rsidRDefault="007A7B83">
      <w:r>
        <w:t>216.9.10.3.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216.9.10.4.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216.9.10.5.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216.9.10.6.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216.9.10.8.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216.9.11. Предметные результаты изучения истории в 7 классе.</w:t>
      </w:r>
    </w:p>
    <w:p w:rsidR="007A7B83" w:rsidRDefault="007A7B83">
      <w:r>
        <w:t>216.9.11.1.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216.9.11.2.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216.9.11.3. Работа с исторической картой:</w:t>
      </w:r>
    </w:p>
    <w:p w:rsidR="007A7B83" w:rsidRDefault="007A7B83">
      <w:r>
        <w:t xml:space="preserve">использовать историческую карту как источник информации о границах России и других государств, </w:t>
      </w:r>
      <w:r>
        <w:lastRenderedPageBreak/>
        <w:t>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216.9.11.4.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216.9.11.5.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216.9.11.6.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216.9.11.8.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216.9.12. Предметные результаты изучения истории в 8 классе.</w:t>
      </w:r>
    </w:p>
    <w:p w:rsidR="007A7B83" w:rsidRDefault="007A7B83">
      <w:r>
        <w:t>216.9.12.1.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216.9.12.2.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216.9.12.3. Работа с исторической картой:</w:t>
      </w:r>
    </w:p>
    <w:p w:rsidR="007A7B83" w:rsidRDefault="007A7B83">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216.9.12.4.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216.9.12.5.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216.9.12.6.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216.9.12.8.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216.9.13. Предметные результаты изучения истории в 9 классе.</w:t>
      </w:r>
    </w:p>
    <w:p w:rsidR="007A7B83" w:rsidRDefault="007A7B83">
      <w:r>
        <w:t>216.9.13.1.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216.9.13.2. Знание исторических фактов, работа с фактами:</w:t>
      </w:r>
    </w:p>
    <w:p w:rsidR="007A7B83" w:rsidRDefault="007A7B83">
      <w:r>
        <w:lastRenderedPageBreak/>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216.9.13.3.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216.9.14. Предметные результаты изучения истории в 10 классе.</w:t>
      </w:r>
    </w:p>
    <w:p w:rsidR="007A7B83" w:rsidRDefault="007A7B83">
      <w:r>
        <w:t>216.9.14.1.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lastRenderedPageBreak/>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216.9.14.2.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rsidR="007A7B83" w:rsidRDefault="007A7B83">
      <w:r>
        <w:t>составлять систематические таблицы.</w:t>
      </w:r>
    </w:p>
    <w:p w:rsidR="007A7B83" w:rsidRDefault="007A7B83">
      <w:r>
        <w:t>216.9.14.3.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216.9.14.4. Работа с историческими источниками:</w:t>
      </w:r>
    </w:p>
    <w:p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216.9.14.6.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 xml:space="preserve">сопоставлять высказывания историков, содержащие разные мнения по спорным вопросам </w:t>
      </w:r>
      <w:r>
        <w:lastRenderedPageBreak/>
        <w:t>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217. Федеральная рабочая программа по учебному предмету “Обществознание”.</w:t>
      </w:r>
    </w:p>
    <w:p w:rsidR="007A7B83" w:rsidRDefault="007A7B83">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217.2. Пояснительная записка.</w:t>
      </w:r>
    </w:p>
    <w:p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217.2.5.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 xml:space="preserve">создание условий для освоения обучающимися способов успешного взаимодействия с различными </w:t>
      </w:r>
      <w:r>
        <w:lastRenderedPageBreak/>
        <w:t>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217.2.6 Особенности преподавания предмета “Обществознание” обучающимся с РАС.</w:t>
      </w:r>
    </w:p>
    <w:p w:rsidR="007A7B83" w:rsidRDefault="007A7B83">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rsidR="007A7B83" w:rsidRDefault="007A7B83">
      <w: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rsidR="007A7B83" w:rsidRDefault="007A7B83">
      <w:r>
        <w:t>применять метод “социальных историй”;</w:t>
      </w:r>
    </w:p>
    <w:p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7A7B83" w:rsidRDefault="007A7B83">
      <w:r>
        <w:t>Особенности структурирования материала.</w:t>
      </w:r>
    </w:p>
    <w:p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A7B83" w:rsidRDefault="007A7B83">
      <w:r>
        <w:t>217.3.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217.4.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217.5.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217.6.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217.7.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nil"/>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217.8. Планируемые результаты освоения программы по обществознанию.</w:t>
      </w:r>
    </w:p>
    <w:p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217.8.2.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lastRenderedPageBreak/>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lastRenderedPageBreak/>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217.8.3.7.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 xml:space="preserve">оценивать качество своего вклада в общий продукт по критериям, самостоятельно </w:t>
      </w:r>
      <w: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w:t>
      </w:r>
      <w:r>
        <w:lastRenderedPageBreak/>
        <w:t>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217.8.5.1.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w:t>
      </w:r>
      <w:r>
        <w:lastRenderedPageBreak/>
        <w:t>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217.8.6.1.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rsidR="007A7B83" w:rsidRDefault="007A7B83">
      <w:r>
        <w:t>моральные нормы и их роль в жизни общества;</w:t>
      </w:r>
    </w:p>
    <w:p w:rsidR="007A7B83" w:rsidRDefault="007A7B83">
      <w:r>
        <w:t xml:space="preserve">приводить примеры гражданственности и патриотизма; ситуаций морального выбора; ситуаций, </w:t>
      </w:r>
      <w:r>
        <w:lastRenderedPageBreak/>
        <w:t>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 xml:space="preserve">искать и извлекать информацию о сущности права и значении правовых норм, о правовой культуре, о </w:t>
      </w:r>
      <w:r>
        <w:lastRenderedPageBreak/>
        <w:t>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w:t>
      </w:r>
      <w:r>
        <w:lastRenderedPageBreak/>
        <w:t>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217.8.7.1.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w:t>
      </w:r>
    </w:p>
    <w:p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w:t>
      </w:r>
      <w:r>
        <w:lastRenderedPageBreak/>
        <w:t>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217.8.8.1.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217.8.8.2. Человек в политическом измерении:</w:t>
      </w:r>
    </w:p>
    <w:p w:rsidR="007A7B83" w:rsidRDefault="007A7B83">
      <w: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w:t>
      </w:r>
      <w:r>
        <w:lastRenderedPageBreak/>
        <w:t>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217.8.8.3.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w:t>
      </w:r>
      <w:r>
        <w:lastRenderedPageBreak/>
        <w:t>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217.8.9.1.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 xml:space="preserve">приводить примеры различных социальных статусов, социальных ролей, социальной политики </w:t>
      </w:r>
      <w:r>
        <w:lastRenderedPageBreak/>
        <w:t>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217.8.9.2.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218. Федеральная рабочая программа по учебному предмету “География”.</w:t>
      </w:r>
    </w:p>
    <w:p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218.2. Пояснительная записка.</w:t>
      </w:r>
    </w:p>
    <w:p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 xml:space="preserve">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w:t>
      </w:r>
      <w:r>
        <w:lastRenderedPageBreak/>
        <w:t>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7A7B83" w:rsidRDefault="007A7B83">
      <w:r>
        <w:t>218.2.6.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218.3. Содержание обучения в 5 классе представлено в таблице:</w:t>
      </w:r>
    </w:p>
    <w:p w:rsidR="007A7B83" w:rsidRDefault="007A7B83">
      <w:r>
        <w:t>218.3.Содержание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218.4.Содержание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218.5.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218.6.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218.7.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218.8.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218.9. Планируемые результаты освоения географии.</w:t>
      </w:r>
    </w:p>
    <w:p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w:t>
      </w:r>
      <w:r>
        <w:lastRenderedPageBreak/>
        <w:t>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w:t>
      </w:r>
      <w:r>
        <w:lastRenderedPageBreak/>
        <w:t>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218.9.2.7. У обучающегося будут сформированы следующие умения совместной деятельности:</w:t>
      </w:r>
    </w:p>
    <w:p w:rsidR="007A7B83" w:rsidRDefault="007A7B83">
      <w: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w:t>
      </w:r>
      <w:r>
        <w:lastRenderedPageBreak/>
        <w:t>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218.9.3.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218.9.4.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 xml:space="preserve">определять природные зоны по их существенным признакам на основе интерпретации информации </w:t>
      </w:r>
      <w:r>
        <w:lastRenderedPageBreak/>
        <w:t>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218.9.5. Предметные результаты освоения программы по географии. К концу 7 класса обучающийся научится:</w:t>
      </w:r>
    </w:p>
    <w:p w:rsidR="007A7B83" w:rsidRDefault="007A7B83">
      <w:r>
        <w:t xml:space="preserve">характеризовать (с использованием визуальных опор) основные этапы истории формирования и </w:t>
      </w:r>
      <w:r>
        <w:lastRenderedPageBreak/>
        <w:t>изучения территории России;</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218.9.6.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w:t>
      </w:r>
      <w:r>
        <w:lastRenderedPageBreak/>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218.9.7.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 xml:space="preserve">самостоятельно или с помощью учителя и (или) других участников образовательно-коррекционного </w:t>
      </w:r>
      <w:r>
        <w:lastRenderedPageBreak/>
        <w:t>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218.9.8.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w:t>
      </w:r>
    </w:p>
    <w:p w:rsidR="007A7B83" w:rsidRDefault="007A7B83">
      <w:r>
        <w:t>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219. Федеральная рабочая программа по учебному предмету “Основы безопасности жизнедеятельности”.</w:t>
      </w:r>
    </w:p>
    <w:p w:rsidR="007A7B83" w:rsidRDefault="007A7B83">
      <w:r>
        <w:t>219.1. Программа ОБЖ включает пояснительную записку, содержание обучения, планируемые результаты освоения программы по ОБЖ.</w:t>
      </w:r>
    </w:p>
    <w:p w:rsidR="007A7B83" w:rsidRDefault="007A7B83">
      <w:r>
        <w:t>219.2. Пояснительная записка.</w:t>
      </w:r>
    </w:p>
    <w:p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7A7B83" w:rsidRDefault="007A7B83">
      <w: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219.2.3. Программа ОБЖ обеспечивает:</w:t>
      </w:r>
    </w:p>
    <w:p w:rsidR="007A7B83" w:rsidRDefault="007A7B83">
      <w: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219.2.6.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7A7B83" w:rsidRDefault="007A7B83">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lastRenderedPageBreak/>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rsidR="007A7B83" w:rsidRDefault="007A7B83">
      <w:r>
        <w:t>Особенности структурирования материала.</w:t>
      </w:r>
    </w:p>
    <w:p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219.4. Планируемые результаты освоения программы ОБЖ.</w:t>
      </w:r>
    </w:p>
    <w:p w:rsidR="007A7B83" w:rsidRDefault="007A7B83">
      <w: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lastRenderedPageBreak/>
        <w:t>219.4.3.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 xml:space="preserve">понимание личностного смысла изучения учебного предмета ОБЖ, его значения для безопасной и </w:t>
      </w:r>
      <w:r>
        <w:lastRenderedPageBreak/>
        <w:t>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219.4.4.7.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w:t>
      </w:r>
      <w:r>
        <w:lastRenderedPageBreak/>
        <w:t>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219.4.5. Предметные результаты освоения программы по ОБЖ на уровне основного общего образования</w:t>
      </w:r>
    </w:p>
    <w:p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219.4.5.2.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219.4.5.5.1.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 xml:space="preserve">приводить примеры угрозы физическому, психическому здоровью человека и (или) нанесения </w:t>
      </w:r>
      <w:r>
        <w:lastRenderedPageBreak/>
        <w:t>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219.4.5.5.2. Модуль № 2 “Безопасность в быту”: </w:t>
      </w:r>
    </w:p>
    <w:p w:rsidR="007A7B83" w:rsidRDefault="007A7B83">
      <w:r>
        <w:t xml:space="preserve">объяснять особенности жизнеобеспечения жилища; </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219.4.5.5.3.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219.4.5.5.4.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219.4.5.5.5.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219.4.5.5.6. Модуль № 6 “Здоровье и как его сохранить. Основы медицинских знаний”:</w:t>
      </w:r>
    </w:p>
    <w:p w:rsidR="007A7B83" w:rsidRDefault="007A7B83">
      <w:r>
        <w:lastRenderedPageBreak/>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219.4.5.5.7.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219.4.5.5.8.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219.4.5.5.9.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219.4.5.5.10.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lastRenderedPageBreak/>
        <w:t>220. Программа формирования универсальных учебных действий.</w:t>
      </w:r>
    </w:p>
    <w:p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221. Программа коррекционной работы.</w:t>
      </w:r>
    </w:p>
    <w:p w:rsidR="007A7B83" w:rsidRDefault="007A7B83">
      <w:r>
        <w:t>221.1. Программа коррекционной работы (ПКР) является неотъемлемым структурным компонентом ФАОП ООО для обучающихся с РАС.</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221.2. ПКР должна обеспечивать:</w:t>
      </w:r>
    </w:p>
    <w:p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221.3.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lastRenderedPageBreak/>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222. Федеральная рабочая программа воспитания.</w:t>
      </w:r>
    </w:p>
    <w:p w:rsidR="007A7B83" w:rsidRDefault="007A7B83">
      <w:r>
        <w:t>222.1.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XLVI. Организационный раздел ФАОП ООО для обучающихся с расстройствами аутистического спектра (вариант 8.2)</w:t>
      </w:r>
    </w:p>
    <w:p w:rsidR="007A7B83" w:rsidRDefault="007A7B83"/>
    <w:p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223.2.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7A7B83" w:rsidRDefault="007A7B83">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223.6. Для обучающихся по ФАОП ООО учащихся с РАС (вариант 8.2)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43"/>
        <w:gridCol w:w="2828"/>
        <w:gridCol w:w="929"/>
        <w:gridCol w:w="789"/>
        <w:gridCol w:w="9"/>
        <w:gridCol w:w="899"/>
        <w:gridCol w:w="6"/>
        <w:gridCol w:w="879"/>
        <w:gridCol w:w="744"/>
        <w:gridCol w:w="803"/>
        <w:gridCol w:w="1235"/>
      </w:tblGrid>
      <w:tr w:rsidR="007A7B83">
        <w:tc>
          <w:tcPr>
            <w:tcW w:w="2838" w:type="dxa"/>
            <w:vMerge w:val="restart"/>
            <w:tcBorders>
              <w:top w:val="single" w:sz="4" w:space="0" w:color="auto"/>
              <w:bottom w:val="nil"/>
              <w:right w:val="nil"/>
            </w:tcBorders>
          </w:tcPr>
          <w:p w:rsidR="007A7B83" w:rsidRDefault="007A7B83">
            <w:pPr>
              <w:pStyle w:val="af"/>
              <w:jc w:val="left"/>
            </w:pPr>
            <w:r>
              <w:lastRenderedPageBreak/>
              <w:t>Предметные области</w:t>
            </w:r>
          </w:p>
        </w:tc>
        <w:tc>
          <w:tcPr>
            <w:tcW w:w="2828"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 / Классы</w:t>
            </w:r>
          </w:p>
        </w:tc>
        <w:tc>
          <w:tcPr>
            <w:tcW w:w="6292" w:type="dxa"/>
            <w:gridSpan w:val="9"/>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38" w:type="dxa"/>
            <w:vMerge/>
            <w:tcBorders>
              <w:top w:val="nil"/>
              <w:bottom w:val="nil"/>
              <w:right w:val="nil"/>
            </w:tcBorders>
          </w:tcPr>
          <w:p w:rsidR="007A7B83" w:rsidRDefault="007A7B83">
            <w:pPr>
              <w:pStyle w:val="aff5"/>
            </w:pPr>
          </w:p>
        </w:tc>
        <w:tc>
          <w:tcPr>
            <w:tcW w:w="2828" w:type="dxa"/>
            <w:vMerge/>
            <w:tcBorders>
              <w:top w:val="nil"/>
              <w:left w:val="single" w:sz="4" w:space="0" w:color="auto"/>
              <w:bottom w:val="nil"/>
              <w:right w:val="nil"/>
            </w:tcBorders>
          </w:tcPr>
          <w:p w:rsidR="007A7B83" w:rsidRDefault="007A7B83">
            <w:pPr>
              <w:pStyle w:val="aff5"/>
            </w:pPr>
          </w:p>
        </w:tc>
        <w:tc>
          <w:tcPr>
            <w:tcW w:w="929" w:type="dxa"/>
            <w:tcBorders>
              <w:top w:val="single" w:sz="4" w:space="0" w:color="auto"/>
              <w:left w:val="single" w:sz="4" w:space="0" w:color="auto"/>
              <w:bottom w:val="nil"/>
              <w:right w:val="nil"/>
            </w:tcBorders>
          </w:tcPr>
          <w:p w:rsidR="007A7B83" w:rsidRDefault="007A7B83">
            <w:pPr>
              <w:pStyle w:val="aff5"/>
            </w:pPr>
            <w:r>
              <w:t>V</w:t>
            </w:r>
          </w:p>
        </w:tc>
        <w:tc>
          <w:tcPr>
            <w:tcW w:w="798" w:type="dxa"/>
            <w:gridSpan w:val="2"/>
            <w:tcBorders>
              <w:top w:val="single" w:sz="4" w:space="0" w:color="auto"/>
              <w:left w:val="single" w:sz="4" w:space="0" w:color="auto"/>
              <w:bottom w:val="nil"/>
              <w:right w:val="nil"/>
            </w:tcBorders>
          </w:tcPr>
          <w:p w:rsidR="007A7B83" w:rsidRDefault="007A7B83">
            <w:pPr>
              <w:pStyle w:val="aff5"/>
            </w:pPr>
            <w:r>
              <w:t>VI</w:t>
            </w:r>
          </w:p>
        </w:tc>
        <w:tc>
          <w:tcPr>
            <w:tcW w:w="899" w:type="dxa"/>
            <w:tcBorders>
              <w:top w:val="single" w:sz="4" w:space="0" w:color="auto"/>
              <w:left w:val="single" w:sz="4" w:space="0" w:color="auto"/>
              <w:bottom w:val="nil"/>
              <w:right w:val="nil"/>
            </w:tcBorders>
          </w:tcPr>
          <w:p w:rsidR="007A7B83" w:rsidRDefault="007A7B83">
            <w:pPr>
              <w:pStyle w:val="aff5"/>
            </w:pPr>
            <w:r>
              <w:t>VII</w:t>
            </w:r>
          </w:p>
        </w:tc>
        <w:tc>
          <w:tcPr>
            <w:tcW w:w="884" w:type="dxa"/>
            <w:gridSpan w:val="2"/>
            <w:tcBorders>
              <w:top w:val="single" w:sz="4" w:space="0" w:color="auto"/>
              <w:left w:val="single" w:sz="4" w:space="0" w:color="auto"/>
              <w:bottom w:val="nil"/>
              <w:right w:val="nil"/>
            </w:tcBorders>
          </w:tcPr>
          <w:p w:rsidR="007A7B83" w:rsidRDefault="007A7B83">
            <w:pPr>
              <w:pStyle w:val="aff5"/>
            </w:pPr>
            <w:r>
              <w:t>VIII</w:t>
            </w:r>
          </w:p>
        </w:tc>
        <w:tc>
          <w:tcPr>
            <w:tcW w:w="744" w:type="dxa"/>
            <w:tcBorders>
              <w:top w:val="single" w:sz="4" w:space="0" w:color="auto"/>
              <w:left w:val="single" w:sz="4" w:space="0" w:color="auto"/>
              <w:bottom w:val="nil"/>
              <w:right w:val="nil"/>
            </w:tcBorders>
          </w:tcPr>
          <w:p w:rsidR="007A7B83" w:rsidRDefault="007A7B83">
            <w:pPr>
              <w:pStyle w:val="aff5"/>
            </w:pPr>
            <w:r>
              <w:t>IX</w:t>
            </w:r>
          </w:p>
        </w:tc>
        <w:tc>
          <w:tcPr>
            <w:tcW w:w="803" w:type="dxa"/>
            <w:tcBorders>
              <w:top w:val="single" w:sz="4" w:space="0" w:color="auto"/>
              <w:left w:val="single" w:sz="4" w:space="0" w:color="auto"/>
              <w:bottom w:val="nil"/>
              <w:right w:val="nil"/>
            </w:tcBorders>
          </w:tcPr>
          <w:p w:rsidR="007A7B83" w:rsidRDefault="007A7B83">
            <w:pPr>
              <w:pStyle w:val="aff5"/>
            </w:pPr>
            <w:r>
              <w:t>X</w:t>
            </w:r>
          </w:p>
        </w:tc>
        <w:tc>
          <w:tcPr>
            <w:tcW w:w="1235" w:type="dxa"/>
            <w:tcBorders>
              <w:top w:val="single" w:sz="4" w:space="0" w:color="auto"/>
              <w:left w:val="single" w:sz="4" w:space="0" w:color="auto"/>
              <w:bottom w:val="nil"/>
            </w:tcBorders>
          </w:tcPr>
          <w:p w:rsidR="007A7B83" w:rsidRDefault="007A7B83">
            <w:pPr>
              <w:pStyle w:val="aff5"/>
            </w:pPr>
            <w:r>
              <w:t>Всего</w:t>
            </w:r>
          </w:p>
        </w:tc>
      </w:tr>
      <w:tr w:rsidR="007A7B83">
        <w:tc>
          <w:tcPr>
            <w:tcW w:w="11958" w:type="dxa"/>
            <w:gridSpan w:val="11"/>
            <w:tcBorders>
              <w:top w:val="single" w:sz="4" w:space="0" w:color="auto"/>
              <w:bottom w:val="nil"/>
              <w:right w:val="nil"/>
            </w:tcBorders>
          </w:tcPr>
          <w:p w:rsidR="007A7B83" w:rsidRDefault="007A7B83">
            <w:pPr>
              <w:pStyle w:val="af"/>
              <w:jc w:val="left"/>
            </w:pPr>
            <w:r>
              <w:t>Обязательная часть</w:t>
            </w:r>
          </w:p>
        </w:tc>
      </w:tr>
      <w:tr w:rsidR="007A7B83">
        <w:tc>
          <w:tcPr>
            <w:tcW w:w="2838"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98" w:type="dxa"/>
            <w:gridSpan w:val="2"/>
            <w:tcBorders>
              <w:top w:val="single" w:sz="4" w:space="0" w:color="auto"/>
              <w:left w:val="single" w:sz="4" w:space="0" w:color="auto"/>
              <w:bottom w:val="nil"/>
              <w:right w:val="nil"/>
            </w:tcBorders>
          </w:tcPr>
          <w:p w:rsidR="007A7B83" w:rsidRDefault="007A7B83">
            <w:pPr>
              <w:pStyle w:val="aff5"/>
            </w:pPr>
            <w:r>
              <w:t>5</w:t>
            </w:r>
          </w:p>
        </w:tc>
        <w:tc>
          <w:tcPr>
            <w:tcW w:w="899" w:type="dxa"/>
            <w:tcBorders>
              <w:top w:val="single" w:sz="4" w:space="0" w:color="auto"/>
              <w:left w:val="single" w:sz="4" w:space="0" w:color="auto"/>
              <w:bottom w:val="nil"/>
              <w:right w:val="nil"/>
            </w:tcBorders>
          </w:tcPr>
          <w:p w:rsidR="007A7B83" w:rsidRDefault="007A7B83">
            <w:pPr>
              <w:pStyle w:val="aff5"/>
            </w:pPr>
            <w:r>
              <w:t>4</w:t>
            </w:r>
          </w:p>
        </w:tc>
        <w:tc>
          <w:tcPr>
            <w:tcW w:w="884" w:type="dxa"/>
            <w:gridSpan w:val="2"/>
            <w:tcBorders>
              <w:top w:val="single" w:sz="4" w:space="0" w:color="auto"/>
              <w:left w:val="single" w:sz="4" w:space="0" w:color="auto"/>
              <w:bottom w:val="nil"/>
              <w:right w:val="nil"/>
            </w:tcBorders>
          </w:tcPr>
          <w:p w:rsidR="007A7B83" w:rsidRDefault="007A7B83">
            <w:pPr>
              <w:pStyle w:val="aff5"/>
            </w:pPr>
            <w:r>
              <w:t>4</w:t>
            </w:r>
          </w:p>
        </w:tc>
        <w:tc>
          <w:tcPr>
            <w:tcW w:w="744" w:type="dxa"/>
            <w:tcBorders>
              <w:top w:val="single" w:sz="4" w:space="0" w:color="auto"/>
              <w:left w:val="single" w:sz="4" w:space="0" w:color="auto"/>
              <w:bottom w:val="nil"/>
              <w:right w:val="nil"/>
            </w:tcBorders>
          </w:tcPr>
          <w:p w:rsidR="007A7B83" w:rsidRDefault="007A7B83">
            <w:pPr>
              <w:pStyle w:val="aff5"/>
            </w:pPr>
            <w:r>
              <w:t>4</w:t>
            </w:r>
          </w:p>
        </w:tc>
        <w:tc>
          <w:tcPr>
            <w:tcW w:w="803" w:type="dxa"/>
            <w:tcBorders>
              <w:top w:val="single" w:sz="4" w:space="0" w:color="auto"/>
              <w:left w:val="single" w:sz="4" w:space="0" w:color="auto"/>
              <w:bottom w:val="nil"/>
              <w:right w:val="nil"/>
            </w:tcBorders>
          </w:tcPr>
          <w:p w:rsidR="007A7B83" w:rsidRDefault="007A7B83">
            <w:pPr>
              <w:pStyle w:val="aff5"/>
            </w:pPr>
            <w:r>
              <w:t>4</w:t>
            </w:r>
          </w:p>
        </w:tc>
        <w:tc>
          <w:tcPr>
            <w:tcW w:w="1235" w:type="dxa"/>
            <w:tcBorders>
              <w:top w:val="single" w:sz="4" w:space="0" w:color="auto"/>
              <w:left w:val="single" w:sz="4" w:space="0" w:color="auto"/>
              <w:bottom w:val="nil"/>
            </w:tcBorders>
          </w:tcPr>
          <w:p w:rsidR="007A7B83" w:rsidRDefault="007A7B83">
            <w:pPr>
              <w:pStyle w:val="aff5"/>
            </w:pPr>
            <w:r>
              <w:t>26</w:t>
            </w: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98" w:type="dxa"/>
            <w:gridSpan w:val="2"/>
            <w:tcBorders>
              <w:top w:val="single" w:sz="4" w:space="0" w:color="auto"/>
              <w:left w:val="single" w:sz="4" w:space="0" w:color="auto"/>
              <w:bottom w:val="nil"/>
              <w:right w:val="nil"/>
            </w:tcBorders>
          </w:tcPr>
          <w:p w:rsidR="007A7B83" w:rsidRDefault="007A7B83">
            <w:pPr>
              <w:pStyle w:val="aff5"/>
            </w:pPr>
            <w:r>
              <w:t>3</w:t>
            </w:r>
          </w:p>
        </w:tc>
        <w:tc>
          <w:tcPr>
            <w:tcW w:w="899" w:type="dxa"/>
            <w:tcBorders>
              <w:top w:val="single" w:sz="4" w:space="0" w:color="auto"/>
              <w:left w:val="single" w:sz="4" w:space="0" w:color="auto"/>
              <w:bottom w:val="nil"/>
              <w:right w:val="nil"/>
            </w:tcBorders>
          </w:tcPr>
          <w:p w:rsidR="007A7B83" w:rsidRDefault="007A7B83">
            <w:pPr>
              <w:pStyle w:val="aff5"/>
            </w:pPr>
            <w:r>
              <w:t>2</w:t>
            </w:r>
          </w:p>
        </w:tc>
        <w:tc>
          <w:tcPr>
            <w:tcW w:w="884" w:type="dxa"/>
            <w:gridSpan w:val="2"/>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5" w:type="dxa"/>
            <w:tcBorders>
              <w:top w:val="single" w:sz="4" w:space="0" w:color="auto"/>
              <w:left w:val="single" w:sz="4" w:space="0" w:color="auto"/>
              <w:bottom w:val="nil"/>
            </w:tcBorders>
          </w:tcPr>
          <w:p w:rsidR="007A7B83" w:rsidRDefault="007A7B83">
            <w:pPr>
              <w:pStyle w:val="aff5"/>
            </w:pPr>
            <w:r>
              <w:t>14</w:t>
            </w:r>
          </w:p>
        </w:tc>
      </w:tr>
      <w:tr w:rsidR="007A7B83">
        <w:tc>
          <w:tcPr>
            <w:tcW w:w="2838"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Родной язык (русский)</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Родная литература (русская)</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28"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 (английский)</w:t>
            </w:r>
          </w:p>
        </w:tc>
        <w:tc>
          <w:tcPr>
            <w:tcW w:w="92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98"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89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84"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235"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23"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89" w:type="dxa"/>
            <w:tcBorders>
              <w:top w:val="single" w:sz="4" w:space="0" w:color="auto"/>
              <w:left w:val="single" w:sz="4" w:space="0" w:color="auto"/>
              <w:bottom w:val="nil"/>
              <w:right w:val="nil"/>
            </w:tcBorders>
          </w:tcPr>
          <w:p w:rsidR="007A7B83" w:rsidRDefault="007A7B83">
            <w:pPr>
              <w:pStyle w:val="aff5"/>
            </w:pPr>
            <w:r>
              <w:t>5</w:t>
            </w: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Алгебра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3</w:t>
            </w:r>
          </w:p>
        </w:tc>
        <w:tc>
          <w:tcPr>
            <w:tcW w:w="879" w:type="dxa"/>
            <w:tcBorders>
              <w:top w:val="single" w:sz="4" w:space="0" w:color="auto"/>
              <w:left w:val="single" w:sz="4" w:space="0" w:color="auto"/>
              <w:bottom w:val="nil"/>
              <w:right w:val="nil"/>
            </w:tcBorders>
          </w:tcPr>
          <w:p w:rsidR="007A7B83" w:rsidRDefault="007A7B83">
            <w:pPr>
              <w:pStyle w:val="aff5"/>
            </w:pPr>
            <w:r>
              <w:t>3</w:t>
            </w:r>
          </w:p>
        </w:tc>
        <w:tc>
          <w:tcPr>
            <w:tcW w:w="744" w:type="dxa"/>
            <w:tcBorders>
              <w:top w:val="single" w:sz="4" w:space="0" w:color="auto"/>
              <w:left w:val="single" w:sz="4" w:space="0" w:color="auto"/>
              <w:bottom w:val="nil"/>
              <w:right w:val="nil"/>
            </w:tcBorders>
          </w:tcPr>
          <w:p w:rsidR="007A7B83" w:rsidRDefault="007A7B83">
            <w:pPr>
              <w:pStyle w:val="aff5"/>
            </w:pPr>
            <w:r>
              <w:t>3</w:t>
            </w:r>
          </w:p>
        </w:tc>
        <w:tc>
          <w:tcPr>
            <w:tcW w:w="803" w:type="dxa"/>
            <w:tcBorders>
              <w:top w:val="single" w:sz="4" w:space="0" w:color="auto"/>
              <w:left w:val="single" w:sz="4" w:space="0" w:color="auto"/>
              <w:bottom w:val="nil"/>
              <w:right w:val="nil"/>
            </w:tcBorders>
          </w:tcPr>
          <w:p w:rsidR="007A7B83" w:rsidRDefault="007A7B83">
            <w:pPr>
              <w:pStyle w:val="aff5"/>
            </w:pPr>
            <w:r>
              <w:t>3</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8</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4</w:t>
            </w:r>
          </w:p>
        </w:tc>
      </w:tr>
      <w:tr w:rsidR="007A7B83">
        <w:tc>
          <w:tcPr>
            <w:tcW w:w="2843"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История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5</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Физика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Химия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rsidR="007A7B83" w:rsidRDefault="007A7B83">
            <w:pPr>
              <w:pStyle w:val="af"/>
              <w:jc w:val="left"/>
            </w:pPr>
            <w:r>
              <w:t>ОДНКР</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w:t>
            </w:r>
          </w:p>
        </w:tc>
      </w:tr>
      <w:tr w:rsidR="007A7B83">
        <w:tc>
          <w:tcPr>
            <w:tcW w:w="2843" w:type="dxa"/>
            <w:vMerge w:val="restart"/>
            <w:tcBorders>
              <w:top w:val="single" w:sz="4" w:space="0" w:color="auto"/>
              <w:bottom w:val="nil"/>
              <w:right w:val="nil"/>
            </w:tcBorders>
          </w:tcPr>
          <w:p w:rsidR="007A7B83" w:rsidRDefault="007A7B83">
            <w:pPr>
              <w:pStyle w:val="af"/>
              <w:jc w:val="left"/>
            </w:pPr>
            <w:r>
              <w:t>Искусство</w:t>
            </w:r>
          </w:p>
        </w:tc>
        <w:tc>
          <w:tcPr>
            <w:tcW w:w="2823" w:type="dxa"/>
            <w:tcBorders>
              <w:top w:val="single" w:sz="4" w:space="0" w:color="auto"/>
              <w:left w:val="single" w:sz="4" w:space="0" w:color="auto"/>
              <w:bottom w:val="nil"/>
              <w:right w:val="nil"/>
            </w:tcBorders>
          </w:tcPr>
          <w:p w:rsidR="007A7B83" w:rsidRDefault="007A7B83">
            <w:pPr>
              <w:pStyle w:val="af"/>
              <w:jc w:val="left"/>
            </w:pPr>
            <w:r>
              <w:t>Музыка</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tcBorders>
              <w:top w:val="single" w:sz="4" w:space="0" w:color="auto"/>
              <w:bottom w:val="nil"/>
              <w:right w:val="nil"/>
            </w:tcBorders>
          </w:tcPr>
          <w:p w:rsidR="007A7B83" w:rsidRDefault="007A7B83">
            <w:pPr>
              <w:pStyle w:val="af"/>
              <w:jc w:val="left"/>
            </w:pPr>
            <w:r>
              <w:t>Технология</w:t>
            </w:r>
          </w:p>
        </w:tc>
        <w:tc>
          <w:tcPr>
            <w:tcW w:w="2823"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5666" w:type="dxa"/>
            <w:gridSpan w:val="2"/>
            <w:tcBorders>
              <w:top w:val="single" w:sz="4" w:space="0" w:color="auto"/>
              <w:bottom w:val="nil"/>
              <w:right w:val="nil"/>
            </w:tcBorders>
          </w:tcPr>
          <w:p w:rsidR="007A7B83" w:rsidRDefault="007A7B83">
            <w:pPr>
              <w:pStyle w:val="af"/>
              <w:jc w:val="left"/>
            </w:pPr>
            <w:r>
              <w:t>Итого</w:t>
            </w:r>
          </w:p>
        </w:tc>
        <w:tc>
          <w:tcPr>
            <w:tcW w:w="929" w:type="dxa"/>
            <w:tcBorders>
              <w:top w:val="single" w:sz="4" w:space="0" w:color="auto"/>
              <w:left w:val="single" w:sz="4" w:space="0" w:color="auto"/>
              <w:bottom w:val="nil"/>
              <w:right w:val="nil"/>
            </w:tcBorders>
          </w:tcPr>
          <w:p w:rsidR="007A7B83" w:rsidRDefault="007A7B83">
            <w:pPr>
              <w:pStyle w:val="aff5"/>
            </w:pPr>
            <w:r>
              <w:t>26</w:t>
            </w:r>
          </w:p>
        </w:tc>
        <w:tc>
          <w:tcPr>
            <w:tcW w:w="789" w:type="dxa"/>
            <w:tcBorders>
              <w:top w:val="single" w:sz="4" w:space="0" w:color="auto"/>
              <w:left w:val="single" w:sz="4" w:space="0" w:color="auto"/>
              <w:bottom w:val="nil"/>
              <w:right w:val="nil"/>
            </w:tcBorders>
          </w:tcPr>
          <w:p w:rsidR="007A7B83" w:rsidRDefault="007A7B83">
            <w:pPr>
              <w:pStyle w:val="aff5"/>
            </w:pPr>
            <w:r>
              <w:t>26</w:t>
            </w:r>
          </w:p>
        </w:tc>
        <w:tc>
          <w:tcPr>
            <w:tcW w:w="914" w:type="dxa"/>
            <w:gridSpan w:val="3"/>
            <w:tcBorders>
              <w:top w:val="single" w:sz="4" w:space="0" w:color="auto"/>
              <w:left w:val="single" w:sz="4" w:space="0" w:color="auto"/>
              <w:bottom w:val="nil"/>
              <w:right w:val="nil"/>
            </w:tcBorders>
          </w:tcPr>
          <w:p w:rsidR="007A7B83" w:rsidRDefault="007A7B83">
            <w:pPr>
              <w:pStyle w:val="aff5"/>
            </w:pPr>
            <w:r>
              <w:t>28</w:t>
            </w:r>
          </w:p>
        </w:tc>
        <w:tc>
          <w:tcPr>
            <w:tcW w:w="879" w:type="dxa"/>
            <w:tcBorders>
              <w:top w:val="single" w:sz="4" w:space="0" w:color="auto"/>
              <w:left w:val="single" w:sz="4" w:space="0" w:color="auto"/>
              <w:bottom w:val="nil"/>
              <w:right w:val="nil"/>
            </w:tcBorders>
          </w:tcPr>
          <w:p w:rsidR="007A7B83" w:rsidRDefault="007A7B83">
            <w:pPr>
              <w:pStyle w:val="aff5"/>
            </w:pPr>
            <w:r>
              <w:t>28</w:t>
            </w:r>
          </w:p>
        </w:tc>
        <w:tc>
          <w:tcPr>
            <w:tcW w:w="744" w:type="dxa"/>
            <w:tcBorders>
              <w:top w:val="single" w:sz="4" w:space="0" w:color="auto"/>
              <w:left w:val="single" w:sz="4" w:space="0" w:color="auto"/>
              <w:bottom w:val="nil"/>
              <w:right w:val="nil"/>
            </w:tcBorders>
          </w:tcPr>
          <w:p w:rsidR="007A7B83" w:rsidRDefault="007A7B83">
            <w:pPr>
              <w:pStyle w:val="aff5"/>
            </w:pPr>
            <w:r>
              <w:t>28</w:t>
            </w:r>
          </w:p>
        </w:tc>
        <w:tc>
          <w:tcPr>
            <w:tcW w:w="803" w:type="dxa"/>
            <w:tcBorders>
              <w:top w:val="single" w:sz="4" w:space="0" w:color="auto"/>
              <w:left w:val="single" w:sz="4" w:space="0" w:color="auto"/>
              <w:bottom w:val="nil"/>
              <w:right w:val="nil"/>
            </w:tcBorders>
          </w:tcPr>
          <w:p w:rsidR="007A7B83" w:rsidRDefault="007A7B83">
            <w:pPr>
              <w:pStyle w:val="aff5"/>
            </w:pPr>
            <w:r>
              <w:t>28</w:t>
            </w:r>
          </w:p>
        </w:tc>
        <w:tc>
          <w:tcPr>
            <w:tcW w:w="1230" w:type="dxa"/>
            <w:tcBorders>
              <w:top w:val="single" w:sz="4" w:space="0" w:color="auto"/>
              <w:left w:val="single" w:sz="4" w:space="0" w:color="auto"/>
              <w:bottom w:val="nil"/>
            </w:tcBorders>
          </w:tcPr>
          <w:p w:rsidR="007A7B83" w:rsidRDefault="007A7B83">
            <w:pPr>
              <w:pStyle w:val="aff5"/>
            </w:pPr>
            <w:r>
              <w:t>164</w:t>
            </w:r>
          </w:p>
        </w:tc>
      </w:tr>
      <w:tr w:rsidR="007A7B83">
        <w:tc>
          <w:tcPr>
            <w:tcW w:w="5666"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89" w:type="dxa"/>
            <w:tcBorders>
              <w:top w:val="single" w:sz="4" w:space="0" w:color="auto"/>
              <w:left w:val="single" w:sz="4" w:space="0" w:color="auto"/>
              <w:bottom w:val="nil"/>
              <w:right w:val="nil"/>
            </w:tcBorders>
          </w:tcPr>
          <w:p w:rsidR="007A7B83" w:rsidRDefault="007A7B83">
            <w:pPr>
              <w:pStyle w:val="aff5"/>
            </w:pPr>
            <w:r>
              <w:t>4</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15</w:t>
            </w:r>
          </w:p>
        </w:tc>
      </w:tr>
      <w:tr w:rsidR="007A7B83">
        <w:tc>
          <w:tcPr>
            <w:tcW w:w="5666" w:type="dxa"/>
            <w:gridSpan w:val="2"/>
            <w:tcBorders>
              <w:top w:val="single" w:sz="4" w:space="0" w:color="auto"/>
              <w:bottom w:val="nil"/>
              <w:right w:val="nil"/>
            </w:tcBorders>
          </w:tcPr>
          <w:p w:rsidR="007A7B83" w:rsidRDefault="007A7B83">
            <w:pPr>
              <w:pStyle w:val="af"/>
              <w:jc w:val="left"/>
            </w:pPr>
            <w:r>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rsidR="007A7B83" w:rsidRDefault="007A7B83">
            <w:pPr>
              <w:pStyle w:val="aff5"/>
            </w:pPr>
            <w:r>
              <w:t>29</w:t>
            </w:r>
          </w:p>
        </w:tc>
        <w:tc>
          <w:tcPr>
            <w:tcW w:w="789" w:type="dxa"/>
            <w:tcBorders>
              <w:top w:val="single" w:sz="4" w:space="0" w:color="auto"/>
              <w:left w:val="single" w:sz="4" w:space="0" w:color="auto"/>
              <w:bottom w:val="nil"/>
              <w:right w:val="nil"/>
            </w:tcBorders>
          </w:tcPr>
          <w:p w:rsidR="007A7B83" w:rsidRDefault="007A7B83">
            <w:pPr>
              <w:pStyle w:val="aff5"/>
            </w:pPr>
            <w:r>
              <w:t>30</w:t>
            </w:r>
          </w:p>
        </w:tc>
        <w:tc>
          <w:tcPr>
            <w:tcW w:w="914" w:type="dxa"/>
            <w:gridSpan w:val="3"/>
            <w:tcBorders>
              <w:top w:val="single" w:sz="4" w:space="0" w:color="auto"/>
              <w:left w:val="single" w:sz="4" w:space="0" w:color="auto"/>
              <w:bottom w:val="nil"/>
              <w:right w:val="nil"/>
            </w:tcBorders>
          </w:tcPr>
          <w:p w:rsidR="007A7B83" w:rsidRDefault="007A7B83">
            <w:pPr>
              <w:pStyle w:val="aff5"/>
            </w:pPr>
            <w:r>
              <w:t>30</w:t>
            </w:r>
          </w:p>
        </w:tc>
        <w:tc>
          <w:tcPr>
            <w:tcW w:w="879" w:type="dxa"/>
            <w:tcBorders>
              <w:top w:val="single" w:sz="4" w:space="0" w:color="auto"/>
              <w:left w:val="single" w:sz="4" w:space="0" w:color="auto"/>
              <w:bottom w:val="nil"/>
              <w:right w:val="nil"/>
            </w:tcBorders>
          </w:tcPr>
          <w:p w:rsidR="007A7B83" w:rsidRDefault="007A7B83">
            <w:pPr>
              <w:pStyle w:val="aff5"/>
            </w:pPr>
            <w:r>
              <w:t>30</w:t>
            </w:r>
          </w:p>
        </w:tc>
        <w:tc>
          <w:tcPr>
            <w:tcW w:w="744" w:type="dxa"/>
            <w:tcBorders>
              <w:top w:val="single" w:sz="4" w:space="0" w:color="auto"/>
              <w:left w:val="single" w:sz="4" w:space="0" w:color="auto"/>
              <w:bottom w:val="nil"/>
              <w:right w:val="nil"/>
            </w:tcBorders>
          </w:tcPr>
          <w:p w:rsidR="007A7B83" w:rsidRDefault="007A7B83">
            <w:pPr>
              <w:pStyle w:val="aff5"/>
            </w:pPr>
            <w:r>
              <w:t>30</w:t>
            </w:r>
          </w:p>
        </w:tc>
        <w:tc>
          <w:tcPr>
            <w:tcW w:w="803" w:type="dxa"/>
            <w:tcBorders>
              <w:top w:val="single" w:sz="4" w:space="0" w:color="auto"/>
              <w:left w:val="single" w:sz="4" w:space="0" w:color="auto"/>
              <w:bottom w:val="nil"/>
              <w:right w:val="nil"/>
            </w:tcBorders>
          </w:tcPr>
          <w:p w:rsidR="007A7B83" w:rsidRDefault="007A7B83">
            <w:pPr>
              <w:pStyle w:val="aff5"/>
            </w:pPr>
            <w:r>
              <w:t>30</w:t>
            </w:r>
          </w:p>
        </w:tc>
        <w:tc>
          <w:tcPr>
            <w:tcW w:w="1230" w:type="dxa"/>
            <w:tcBorders>
              <w:top w:val="single" w:sz="4" w:space="0" w:color="auto"/>
              <w:left w:val="single" w:sz="4" w:space="0" w:color="auto"/>
              <w:bottom w:val="nil"/>
            </w:tcBorders>
          </w:tcPr>
          <w:p w:rsidR="007A7B83" w:rsidRDefault="007A7B83">
            <w:pPr>
              <w:pStyle w:val="aff5"/>
            </w:pPr>
            <w:r>
              <w:t>179</w:t>
            </w:r>
          </w:p>
        </w:tc>
      </w:tr>
      <w:tr w:rsidR="007A7B83">
        <w:tc>
          <w:tcPr>
            <w:tcW w:w="11954" w:type="dxa"/>
            <w:gridSpan w:val="11"/>
            <w:tcBorders>
              <w:top w:val="single" w:sz="4" w:space="0" w:color="auto"/>
              <w:bottom w:val="nil"/>
            </w:tcBorders>
          </w:tcPr>
          <w:p w:rsidR="007A7B83" w:rsidRDefault="007A7B83">
            <w:pPr>
              <w:pStyle w:val="aff5"/>
            </w:pPr>
            <w:r>
              <w:t>Внеурочная деятельность</w:t>
            </w:r>
          </w:p>
        </w:tc>
      </w:tr>
      <w:tr w:rsidR="007A7B83">
        <w:tc>
          <w:tcPr>
            <w:tcW w:w="6595" w:type="dxa"/>
            <w:gridSpan w:val="3"/>
            <w:vMerge w:val="restart"/>
            <w:tcBorders>
              <w:top w:val="single" w:sz="4" w:space="0" w:color="auto"/>
              <w:bottom w:val="nil"/>
              <w:right w:val="nil"/>
            </w:tcBorders>
          </w:tcPr>
          <w:p w:rsidR="007A7B83" w:rsidRDefault="007A7B83">
            <w:pPr>
              <w:pStyle w:val="aff5"/>
            </w:pPr>
          </w:p>
        </w:tc>
        <w:tc>
          <w:tcPr>
            <w:tcW w:w="5359" w:type="dxa"/>
            <w:gridSpan w:val="8"/>
            <w:tcBorders>
              <w:top w:val="single" w:sz="4" w:space="0" w:color="auto"/>
              <w:left w:val="single" w:sz="4" w:space="0" w:color="auto"/>
              <w:bottom w:val="nil"/>
            </w:tcBorders>
          </w:tcPr>
          <w:p w:rsidR="007A7B83" w:rsidRDefault="007A7B83">
            <w:pPr>
              <w:pStyle w:val="aff5"/>
            </w:pPr>
            <w:r>
              <w:t>Классы</w:t>
            </w:r>
          </w:p>
        </w:tc>
      </w:tr>
      <w:tr w:rsidR="007A7B83">
        <w:tc>
          <w:tcPr>
            <w:tcW w:w="6595" w:type="dxa"/>
            <w:gridSpan w:val="3"/>
            <w:vMerge/>
            <w:tcBorders>
              <w:top w:val="nil"/>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V</w:t>
            </w:r>
          </w:p>
        </w:tc>
        <w:tc>
          <w:tcPr>
            <w:tcW w:w="914" w:type="dxa"/>
            <w:gridSpan w:val="3"/>
            <w:tcBorders>
              <w:top w:val="single" w:sz="4" w:space="0" w:color="auto"/>
              <w:left w:val="single" w:sz="4" w:space="0" w:color="auto"/>
              <w:bottom w:val="nil"/>
              <w:right w:val="nil"/>
            </w:tcBorders>
          </w:tcPr>
          <w:p w:rsidR="007A7B83" w:rsidRDefault="007A7B83">
            <w:pPr>
              <w:pStyle w:val="aff5"/>
            </w:pPr>
            <w:r>
              <w:t>VI</w:t>
            </w:r>
          </w:p>
        </w:tc>
        <w:tc>
          <w:tcPr>
            <w:tcW w:w="879" w:type="dxa"/>
            <w:tcBorders>
              <w:top w:val="single" w:sz="4" w:space="0" w:color="auto"/>
              <w:left w:val="single" w:sz="4" w:space="0" w:color="auto"/>
              <w:bottom w:val="nil"/>
              <w:right w:val="nil"/>
            </w:tcBorders>
          </w:tcPr>
          <w:p w:rsidR="007A7B83" w:rsidRDefault="007A7B83">
            <w:pPr>
              <w:pStyle w:val="aff5"/>
            </w:pPr>
            <w:r>
              <w:t>VII</w:t>
            </w:r>
          </w:p>
        </w:tc>
        <w:tc>
          <w:tcPr>
            <w:tcW w:w="744" w:type="dxa"/>
            <w:tcBorders>
              <w:top w:val="single" w:sz="4" w:space="0" w:color="auto"/>
              <w:left w:val="single" w:sz="4" w:space="0" w:color="auto"/>
              <w:bottom w:val="nil"/>
              <w:right w:val="nil"/>
            </w:tcBorders>
          </w:tcPr>
          <w:p w:rsidR="007A7B83" w:rsidRDefault="007A7B83">
            <w:pPr>
              <w:pStyle w:val="aff5"/>
            </w:pPr>
            <w:r>
              <w:t>VIII</w:t>
            </w:r>
          </w:p>
        </w:tc>
        <w:tc>
          <w:tcPr>
            <w:tcW w:w="803" w:type="dxa"/>
            <w:tcBorders>
              <w:top w:val="single" w:sz="4" w:space="0" w:color="auto"/>
              <w:left w:val="single" w:sz="4" w:space="0" w:color="auto"/>
              <w:bottom w:val="nil"/>
              <w:right w:val="nil"/>
            </w:tcBorders>
          </w:tcPr>
          <w:p w:rsidR="007A7B83" w:rsidRDefault="007A7B83">
            <w:pPr>
              <w:pStyle w:val="aff5"/>
            </w:pPr>
            <w:r>
              <w:t>IX</w:t>
            </w:r>
          </w:p>
        </w:tc>
        <w:tc>
          <w:tcPr>
            <w:tcW w:w="1230" w:type="dxa"/>
            <w:tcBorders>
              <w:top w:val="single" w:sz="4" w:space="0" w:color="auto"/>
              <w:left w:val="single" w:sz="4" w:space="0" w:color="auto"/>
              <w:bottom w:val="nil"/>
            </w:tcBorders>
          </w:tcPr>
          <w:p w:rsidR="007A7B83" w:rsidRDefault="007A7B83">
            <w:pPr>
              <w:pStyle w:val="aff5"/>
            </w:pPr>
            <w:r>
              <w:t>X</w:t>
            </w:r>
          </w:p>
        </w:tc>
      </w:tr>
      <w:tr w:rsidR="007A7B83">
        <w:tc>
          <w:tcPr>
            <w:tcW w:w="6595" w:type="dxa"/>
            <w:gridSpan w:val="3"/>
            <w:tcBorders>
              <w:top w:val="single" w:sz="4" w:space="0" w:color="auto"/>
              <w:bottom w:val="single" w:sz="4" w:space="0" w:color="auto"/>
              <w:right w:val="nil"/>
            </w:tcBorders>
          </w:tcPr>
          <w:p w:rsidR="007A7B83" w:rsidRDefault="007A7B83">
            <w:pPr>
              <w:pStyle w:val="af"/>
              <w:jc w:val="left"/>
            </w:pPr>
            <w:r>
              <w:lastRenderedPageBreak/>
              <w:t>Индивидуальные и подгрупповые коррекционно-развивающие занятия (коррекционные курсы) в соответствие с Программой коррекционной работы</w:t>
            </w:r>
          </w:p>
          <w:p w:rsidR="007A7B83" w:rsidRDefault="007A7B83">
            <w:pPr>
              <w:pStyle w:val="af"/>
              <w:jc w:val="left"/>
            </w:pPr>
            <w:r>
              <w:t>(не менее, часов)</w:t>
            </w:r>
          </w:p>
        </w:tc>
        <w:tc>
          <w:tcPr>
            <w:tcW w:w="78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14" w:type="dxa"/>
            <w:gridSpan w:val="3"/>
            <w:tcBorders>
              <w:top w:val="single" w:sz="4" w:space="0" w:color="auto"/>
              <w:left w:val="single" w:sz="4" w:space="0" w:color="auto"/>
              <w:bottom w:val="single" w:sz="4" w:space="0" w:color="auto"/>
              <w:right w:val="nil"/>
            </w:tcBorders>
          </w:tcPr>
          <w:p w:rsidR="007A7B83" w:rsidRDefault="007A7B83">
            <w:pPr>
              <w:pStyle w:val="aff5"/>
            </w:pPr>
            <w:r>
              <w:t>5</w:t>
            </w:r>
          </w:p>
        </w:tc>
        <w:tc>
          <w:tcPr>
            <w:tcW w:w="87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230" w:type="dxa"/>
            <w:tcBorders>
              <w:top w:val="single" w:sz="4" w:space="0" w:color="auto"/>
              <w:left w:val="single" w:sz="4" w:space="0" w:color="auto"/>
              <w:bottom w:val="single" w:sz="4" w:space="0" w:color="auto"/>
            </w:tcBorders>
          </w:tcPr>
          <w:p w:rsidR="007A7B83" w:rsidRDefault="007A7B83">
            <w:pPr>
              <w:pStyle w:val="aff5"/>
            </w:pPr>
            <w:r>
              <w:t>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224. Федеральный календарный учебный график:</w:t>
      </w:r>
    </w:p>
    <w:p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rsidR="007A7B83" w:rsidRDefault="007A7B83">
      <w:r>
        <w:t>224.2. Продолжительность учебного года при получении основного общего образования составляет 34 недели.</w:t>
      </w:r>
    </w:p>
    <w:p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224.7.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5 - 109 классов);</w:t>
      </w:r>
    </w:p>
    <w:p w:rsidR="007A7B83" w:rsidRDefault="007A7B83">
      <w:r>
        <w:t>по окончании учебного года (летние каникулы) - не менее 8 недель.</w:t>
      </w:r>
    </w:p>
    <w:p w:rsidR="007A7B83" w:rsidRDefault="007A7B83">
      <w:r>
        <w:t>224.8. Продолжительность урока не должна превышать 40 минут.</w:t>
      </w:r>
    </w:p>
    <w:p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224.12. Занятия начинаются не ранее 8 часов утра и заканчиваются не позднее 19 часов.</w:t>
      </w:r>
    </w:p>
    <w:p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225. План внеурочной деятельности.</w:t>
      </w:r>
    </w:p>
    <w:p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225.2. Внеурочная деятельность является неотъемлемой частью ФАОП ООО.</w:t>
      </w:r>
    </w:p>
    <w:p w:rsidR="007A7B83" w:rsidRDefault="007A7B83">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w:t>
      </w:r>
      <w:r>
        <w:lastRenderedPageBreak/>
        <w:t>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rsidR="007A7B83" w:rsidRDefault="007A7B83">
      <w:r>
        <w:t>6) формирование культуры поведения в информационной среде.</w:t>
      </w:r>
    </w:p>
    <w:p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rsidR="007A7B83" w:rsidRDefault="007A7B83">
      <w:r>
        <w:t>целесообразность использования данной формы для решения поставленных задач конкретного направления;</w:t>
      </w:r>
    </w:p>
    <w:p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rsidR="007A7B83" w:rsidRDefault="007A7B83">
      <w:r>
        <w:t>использование форм организации, предполагающих использование средств ИКТ.</w:t>
      </w:r>
    </w:p>
    <w:p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w:t>
      </w:r>
      <w:r>
        <w:lastRenderedPageBreak/>
        <w:t>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225.8. Один час в неделю рекомендуется отводить на внеурочное занятие “Разговоры о важном”.</w:t>
      </w:r>
    </w:p>
    <w:p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225.11. Формы реализации внеурочной деятельности образовательная организация определяет самостоятельно.</w:t>
      </w:r>
    </w:p>
    <w:p w:rsidR="007A7B83" w:rsidRDefault="007A7B83">
      <w:r>
        <w:t xml:space="preserve">225.12. Формы внеурочной деятельности должны предусматривать активность и самостоятельность </w:t>
      </w:r>
      <w:r>
        <w:lastRenderedPageBreak/>
        <w:t>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226. Федеральный календарный план воспитательной работы.</w:t>
      </w:r>
    </w:p>
    <w:p w:rsidR="007A7B83" w:rsidRDefault="007A7B83">
      <w:r>
        <w:t>226.1. Федеральный календарный план воспитательной работы является единым для образовательных организаций.</w:t>
      </w:r>
    </w:p>
    <w:p w:rsidR="007A7B83" w:rsidRDefault="007A7B83">
      <w:r>
        <w:t>226.2. Федеральный календарный план воспитательной работы может быть реализован в рамках урочной и внеурочной деятельности.</w:t>
      </w:r>
    </w:p>
    <w:p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lastRenderedPageBreak/>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OEM"/>
      </w:pPr>
      <w:r>
        <w:t>──────────────────────────────</w:t>
      </w:r>
    </w:p>
    <w:p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p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17</w:t>
      </w:r>
      <w:r>
        <w:t xml:space="preserve"> Пункт 3.4.16. Санитарно-эпидемиологических требований.</w:t>
      </w:r>
    </w:p>
    <w:p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7A7B83" w:rsidRDefault="007A7B83">
      <w:pPr>
        <w:pStyle w:val="aff0"/>
      </w:pPr>
      <w:r>
        <w:rPr>
          <w:vertAlign w:val="superscript"/>
        </w:rPr>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rsidR="007A7B83" w:rsidRDefault="007A7B83">
      <w:pPr>
        <w:pStyle w:val="aff0"/>
      </w:pPr>
      <w:r>
        <w:rPr>
          <w:vertAlign w:val="superscript"/>
        </w:rPr>
        <w:t>25</w:t>
      </w:r>
      <w:r>
        <w:t xml:space="preserve"> Пункт 3.4.16. Санитарно-эпидемиологических требований.</w:t>
      </w:r>
    </w:p>
    <w:p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lastRenderedPageBreak/>
        <w:t>27</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28</w:t>
      </w:r>
      <w:r>
        <w:t xml:space="preserve"> Пункт 3.4.16 Санитарно-эпидемиологических требований.</w:t>
      </w:r>
    </w:p>
    <w:p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31</w:t>
      </w:r>
      <w:r>
        <w:t xml:space="preserve"> Приказ Министерства просвещения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32</w:t>
      </w:r>
      <w:r>
        <w:t xml:space="preserve"> Пункт 3.4.16. Санитарно-эпидемиологических требований.</w:t>
      </w:r>
    </w:p>
    <w:p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36</w:t>
      </w:r>
      <w:r>
        <w:t xml:space="preserve"> Пункт 3.4.16 Санитарно-эпидемиологических требований.</w:t>
      </w:r>
    </w:p>
    <w:p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39</w:t>
      </w:r>
      <w:r>
        <w:t xml:space="preserve"> Пункт 3.4.16 Санитарно-эпидемиологических требований</w:t>
      </w:r>
    </w:p>
    <w:p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42</w:t>
      </w:r>
      <w:r>
        <w:t xml:space="preserve"> Утверждена приказом Минпросвещения России от 16 ноября 2022 г. №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43</w:t>
      </w:r>
      <w:r>
        <w:t xml:space="preserve"> Пункт 3.4.16 Санитарно-эпидемиологических требований.</w:t>
      </w:r>
    </w:p>
    <w:p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46</w:t>
      </w:r>
      <w:r>
        <w:t xml:space="preserve"> Пункт 3.4.16 Санитарно-эпидемиологических требований.</w:t>
      </w:r>
    </w:p>
    <w:p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49</w:t>
      </w:r>
      <w:r>
        <w:t xml:space="preserve"> Пункт 3.4.16 Санитарно-эпидемиологических требований.</w:t>
      </w:r>
    </w:p>
    <w:p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53</w:t>
      </w:r>
      <w:r>
        <w:t xml:space="preserve"> Пункт 3.4.16. Санитарно-эпидемиологических требований.</w:t>
      </w:r>
    </w:p>
    <w:p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57</w:t>
      </w:r>
      <w:r>
        <w:t xml:space="preserve"> Пункт 3.4.16. Санитарно-эпидемиологических требований.</w:t>
      </w:r>
    </w:p>
    <w:p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60</w:t>
      </w:r>
      <w:r>
        <w:t xml:space="preserve"> Пункт 3.4.16. Санитарно-эпидемиологических требований.</w:t>
      </w:r>
    </w:p>
    <w:p w:rsidR="007A7B83" w:rsidRDefault="007A7B83">
      <w:pPr>
        <w:pStyle w:val="aff0"/>
      </w:pPr>
      <w:r>
        <w:rPr>
          <w:vertAlign w:val="superscript"/>
        </w:rPr>
        <w:t>61</w:t>
      </w:r>
      <w:r>
        <w:t xml:space="preserve"> Пункт 17 Раздел 1 ФГОС ООО, утвержденного приказом № 287.</w:t>
      </w:r>
    </w:p>
    <w:p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64</w:t>
      </w:r>
      <w:r>
        <w:t xml:space="preserve"> Пункт 3.4.16. Санитарно-эпидемиологических требований.</w:t>
      </w:r>
    </w:p>
    <w:p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67</w:t>
      </w:r>
      <w:r>
        <w:t xml:space="preserve"> Утверждена приказом Минпросвещения России от 16 ноября 2022 г.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68</w:t>
      </w:r>
      <w:r>
        <w:t xml:space="preserve"> Пункт 3.4.16. Санитарно-эпидемиологических требований.</w:t>
      </w:r>
    </w:p>
    <w:p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71</w:t>
      </w:r>
      <w:r>
        <w:t xml:space="preserve"> Пункт 3.4.16. Санитарно-эпидемиологических требований.</w:t>
      </w:r>
    </w:p>
    <w:p w:rsidR="007A7B83" w:rsidRDefault="007A7B83"/>
    <w:p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 xml:space="preserve">Программа формирования универсальных учебных действий у обучающихся с ограниченными возможностями здоровья ФАОП ООО для обучающихся с </w:t>
      </w:r>
      <w:r>
        <w:lastRenderedPageBreak/>
        <w:t>ограниченными возможностями здоровья</w:t>
      </w:r>
    </w:p>
    <w:p w:rsidR="007A7B83" w:rsidRDefault="007A7B83"/>
    <w:p w:rsidR="007A7B83" w:rsidRDefault="007A7B83">
      <w:pPr>
        <w:pStyle w:val="1"/>
      </w:pPr>
      <w:r>
        <w:t>I. Целевой раздел</w:t>
      </w:r>
    </w:p>
    <w:p w:rsidR="007A7B83" w:rsidRDefault="007A7B83"/>
    <w:p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A7B83" w:rsidRDefault="007A7B83">
      <w:r>
        <w:t>формирование и развитие компетенций обучающихся в области использования ИКТ;</w:t>
      </w:r>
    </w:p>
    <w:p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7A7B83" w:rsidRDefault="007A7B83">
      <w:r>
        <w:t>формирование знаний и навыков в области финансовой грамотности и устойчивого развития общества;</w:t>
      </w:r>
    </w:p>
    <w:p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A7B83" w:rsidRDefault="007A7B83">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A7B83" w:rsidRDefault="007A7B83"/>
    <w:p w:rsidR="007A7B83" w:rsidRDefault="007A7B83">
      <w:pPr>
        <w:pStyle w:val="1"/>
      </w:pPr>
      <w:r>
        <w:t>II. Содержательный раздел</w:t>
      </w:r>
    </w:p>
    <w:p w:rsidR="007A7B83" w:rsidRDefault="007A7B83"/>
    <w:p w:rsidR="007A7B83" w:rsidRDefault="007A7B83">
      <w:r>
        <w:t>4. Описание взаимосвязи УУД с содержанием учебных предметов.</w:t>
      </w:r>
    </w:p>
    <w:p w:rsidR="007A7B83" w:rsidRDefault="007A7B83">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7A7B83" w:rsidRDefault="007A7B83">
      <w:r>
        <w:t>4.2. Описание реализации требований формирования УУД в предметных результатах.</w:t>
      </w:r>
    </w:p>
    <w:p w:rsidR="007A7B83" w:rsidRDefault="007A7B83">
      <w:r>
        <w:t>4.2.1. Русский язык и литература.</w:t>
      </w:r>
    </w:p>
    <w:p w:rsidR="007A7B83" w:rsidRDefault="007A7B83">
      <w:r>
        <w:t>4.2.1.1. Формирование универсальных учебных познавательных действий.</w:t>
      </w:r>
    </w:p>
    <w:p w:rsidR="007A7B83" w:rsidRDefault="007A7B83">
      <w:r>
        <w:t>4.2.1.1.1. Формирование базовых логических действий:</w:t>
      </w:r>
    </w:p>
    <w:p w:rsidR="007A7B83" w:rsidRDefault="007A7B83">
      <w: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A7B83" w:rsidRDefault="007A7B83">
      <w:r>
        <w:t>выявлять дефицит информации, данных, необходимых для решения поставленной учебной задачи;</w:t>
      </w:r>
    </w:p>
    <w:p w:rsidR="007A7B83" w:rsidRDefault="007A7B83">
      <w:r>
        <w:t>устанавливать причинно-следственные связи при изучении литературных явлений и процессов.</w:t>
      </w:r>
    </w:p>
    <w:p w:rsidR="007A7B83" w:rsidRDefault="007A7B83">
      <w:r>
        <w:t>4.2.1.1.2. Формирование базовых исследовательских действий:</w:t>
      </w:r>
    </w:p>
    <w:p w:rsidR="007A7B83" w:rsidRDefault="007A7B83">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A7B83" w:rsidRDefault="007A7B83">
      <w:r>
        <w:t>овладеть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7A7B83" w:rsidRDefault="007A7B83">
      <w:r>
        <w:t>об их развитии в новых условиях и контекстах, в том числе в литературных произведениях;</w:t>
      </w:r>
    </w:p>
    <w:p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7A7B83" w:rsidRDefault="007A7B83">
      <w:r>
        <w:t>4.2.1.1.3. Работа с информацией:</w:t>
      </w:r>
    </w:p>
    <w:p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A7B83" w:rsidRDefault="007A7B83">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A7B83" w:rsidRDefault="007A7B83">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A7B83" w:rsidRDefault="007A7B83">
      <w:r>
        <w:t xml:space="preserve">самостоятельно выбирать оптимальную форму представления литературной и другой информации </w:t>
      </w:r>
      <w:r>
        <w:lastRenderedPageBreak/>
        <w:t>(текст, презентация, таблица, схема) в зависимости от коммуникативной установки;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7A7B83" w:rsidRDefault="007A7B83">
      <w:r>
        <w:t>4.2.1.2. Формирование универсальных учебных коммуникативных действий:</w:t>
      </w:r>
    </w:p>
    <w:p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7A7B83" w:rsidRDefault="007A7B83">
      <w:r>
        <w:t>правильно, логично, аргументированно излагать свою точку зрения по поставленной проблеме;</w:t>
      </w:r>
    </w:p>
    <w:p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A7B83" w:rsidRDefault="007A7B83">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7A7B83" w:rsidRDefault="007A7B83">
      <w:r>
        <w:t>4.2.1.3. Формирование универсальных учебных регулятивных действий:</w:t>
      </w:r>
    </w:p>
    <w:p w:rsidR="007A7B83" w:rsidRDefault="007A7B83">
      <w:r>
        <w:t>владеть социокультурными нормами и нормами речевого поведения в актуальных сферах речевого общения;</w:t>
      </w:r>
    </w:p>
    <w:p w:rsidR="007A7B83" w:rsidRDefault="007A7B83">
      <w:r>
        <w:t>соблюдать нормы современного русского литературного языка и нормы речевого этикета;</w:t>
      </w:r>
    </w:p>
    <w:p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7A7B83" w:rsidRDefault="007A7B83">
      <w:r>
        <w:t>4.2.2. Иностранный (английский) язык.</w:t>
      </w:r>
    </w:p>
    <w:p w:rsidR="007A7B83" w:rsidRDefault="007A7B83">
      <w:r>
        <w:t>4.2.2.1. Формирование универсальных учебных познавательных действий.</w:t>
      </w:r>
    </w:p>
    <w:p w:rsidR="007A7B83" w:rsidRDefault="007A7B83">
      <w:r>
        <w:t>4.2.2.1.1. Формирование базовых логических действий:</w:t>
      </w:r>
    </w:p>
    <w:p w:rsidR="007A7B83" w:rsidRDefault="007A7B83">
      <w:r>
        <w:t>определять признаки языковых единиц иностранного языка, применять изученные правила, языковые модели, алгоритмы;</w:t>
      </w:r>
    </w:p>
    <w:p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7A7B83" w:rsidRDefault="007A7B83">
      <w:r>
        <w:t>различать и использовать языковые единицы разного уровня (морфемы, слова, словосочетания, предложение);</w:t>
      </w:r>
    </w:p>
    <w:p w:rsidR="007A7B83" w:rsidRDefault="007A7B83">
      <w:r>
        <w:t>определять типы высказываний на иностранном языке;</w:t>
      </w:r>
    </w:p>
    <w:p w:rsidR="007A7B83" w:rsidRDefault="007A7B83">
      <w:r>
        <w:t>использовать информацию, представленную в схемах, таблицах при построении собственных устных и письменных высказываний.</w:t>
      </w:r>
    </w:p>
    <w:p w:rsidR="007A7B83" w:rsidRDefault="007A7B83">
      <w:r>
        <w:t>4.2.2.1.2. Работа с информацией:</w:t>
      </w:r>
    </w:p>
    <w:p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7A7B83" w:rsidRDefault="007A7B83">
      <w:r>
        <w:t>определять значение нового слова по контексту;</w:t>
      </w:r>
    </w:p>
    <w:p w:rsidR="007A7B83" w:rsidRDefault="007A7B83">
      <w:r>
        <w:t>кратко отображать информацию на иностранном языке, использовать ключевые слова, выражения, составлять план;</w:t>
      </w:r>
    </w:p>
    <w:p w:rsidR="007A7B83" w:rsidRDefault="007A7B83">
      <w:r>
        <w:t>оценивать достоверность информации, полученной из иноязычных источников, сети Интернет.</w:t>
      </w:r>
    </w:p>
    <w:p w:rsidR="007A7B83" w:rsidRDefault="007A7B83">
      <w:r>
        <w:t>4.2.2.2. Формирование универсальных учебных коммуникативных действий:</w:t>
      </w:r>
    </w:p>
    <w:p w:rsidR="007A7B83" w:rsidRDefault="007A7B83">
      <w:r>
        <w:t>воспринимать и создавать собственные диалогические и монологические высказывания в соответствии с поставленной задачей;</w:t>
      </w:r>
    </w:p>
    <w:p w:rsidR="007A7B83" w:rsidRDefault="007A7B83">
      <w:r>
        <w:t>адекватно выбирать языковые средства для решения коммуникативных задач;</w:t>
      </w:r>
    </w:p>
    <w:p w:rsidR="007A7B83" w:rsidRDefault="007A7B83">
      <w:r>
        <w:t>знать основные нормы речевого этикета и речевого поведения на английском языке в соответствии с коммуникативной ситуацией.</w:t>
      </w:r>
    </w:p>
    <w:p w:rsidR="007A7B83" w:rsidRDefault="007A7B83">
      <w:r>
        <w:t>осуществлять работу в парах, группах, выполнять разные социальные роли: ведущего и исполнителя;</w:t>
      </w:r>
    </w:p>
    <w:p w:rsidR="007A7B83" w:rsidRDefault="007A7B83">
      <w:r>
        <w:t xml:space="preserve">выражать свою точку зрения на английском языке при использовании изученных языковых средств, </w:t>
      </w:r>
      <w:r>
        <w:lastRenderedPageBreak/>
        <w:t>уметь корректно выражать свое отношение к альтернативной позиции;</w:t>
      </w:r>
    </w:p>
    <w:p w:rsidR="007A7B83" w:rsidRDefault="007A7B83">
      <w:r>
        <w:t>представлять на иностранном языке результаты выполненной проектной работы с использованием компьютерной презентации.</w:t>
      </w:r>
    </w:p>
    <w:p w:rsidR="007A7B83" w:rsidRDefault="007A7B83">
      <w:r>
        <w:t>4.2.2.3. Формирование универсальных учебных регулятивных действий:</w:t>
      </w:r>
    </w:p>
    <w:p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rsidR="007A7B83" w:rsidRDefault="007A7B83">
      <w:r>
        <w:t>планировать работу в парах или группе, определять свою роль, распределять задачи между участниками;</w:t>
      </w:r>
    </w:p>
    <w:p w:rsidR="007A7B83" w:rsidRDefault="007A7B83">
      <w:r>
        <w:t>воспринимать речь партнера при работе в паре или группах, при необходимости ее корректировать;</w:t>
      </w:r>
    </w:p>
    <w:p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rsidR="007A7B83" w:rsidRDefault="007A7B83">
      <w:r>
        <w:t>осуществлять самоконтроль при выполнении заданий, адекватно оценивать результаты своей деятельности.</w:t>
      </w:r>
    </w:p>
    <w:p w:rsidR="007A7B83" w:rsidRDefault="007A7B83">
      <w:r>
        <w:t>4.2.3. Математика и информатика.</w:t>
      </w:r>
    </w:p>
    <w:p w:rsidR="007A7B83" w:rsidRDefault="007A7B83">
      <w:r>
        <w:t>4.2.3.1. Формирование универсальных учебных познавательных действий.</w:t>
      </w:r>
    </w:p>
    <w:p w:rsidR="007A7B83" w:rsidRDefault="007A7B83">
      <w:r>
        <w:t>4.2.3.1.1. Формирование базовых логических действий:</w:t>
      </w:r>
    </w:p>
    <w:p w:rsidR="007A7B83" w:rsidRDefault="007A7B83">
      <w:r>
        <w:t>выявлять качества, свойства, характеристики математических объектов;</w:t>
      </w:r>
    </w:p>
    <w:p w:rsidR="007A7B83" w:rsidRDefault="007A7B83">
      <w:r>
        <w:t>различать свойства и признаки объектов;</w:t>
      </w:r>
    </w:p>
    <w:p w:rsidR="007A7B83" w:rsidRDefault="007A7B83">
      <w:r>
        <w:t>сравнивать, упорядочивать, классифицировать числа, величины, выражения, формулы, графики, геометрические фигуры;</w:t>
      </w:r>
    </w:p>
    <w:p w:rsidR="007A7B83" w:rsidRDefault="007A7B83">
      <w:r>
        <w:t>устанавливать связи и отношения, проводить аналогии, распознавать зависимости между объектами;</w:t>
      </w:r>
    </w:p>
    <w:p w:rsidR="007A7B83" w:rsidRDefault="007A7B83">
      <w:r>
        <w:t>анализировать изменения и находить закономерности;</w:t>
      </w:r>
    </w:p>
    <w:p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7A7B83" w:rsidRDefault="007A7B83">
      <w:r>
        <w:t>использовать кванторы “все”, “всякий”, “любой”, “некоторый”, “существует”; приводить пример и контрпример;</w:t>
      </w:r>
    </w:p>
    <w:p w:rsidR="007A7B83" w:rsidRDefault="007A7B83">
      <w:r>
        <w:t>различать, распознавать верные и неверные утверждения;</w:t>
      </w:r>
    </w:p>
    <w:p w:rsidR="007A7B83" w:rsidRDefault="007A7B83">
      <w:r>
        <w:t>выражать отношения, зависимости, правила, закономерности с помощью формул;</w:t>
      </w:r>
    </w:p>
    <w:p w:rsidR="007A7B83" w:rsidRDefault="007A7B83">
      <w:r>
        <w:t>моделировать отношения между объектами, использовать символьные и графические модели;</w:t>
      </w:r>
    </w:p>
    <w:p w:rsidR="007A7B83" w:rsidRDefault="007A7B83">
      <w:r>
        <w:t>воспроизводить и строить логические цепочки утверждений, прямые и от противного;</w:t>
      </w:r>
    </w:p>
    <w:p w:rsidR="007A7B83" w:rsidRDefault="007A7B83">
      <w:r>
        <w:t>устанавливать противоречия в рассуждениях;</w:t>
      </w:r>
    </w:p>
    <w:p w:rsidR="007A7B83" w:rsidRDefault="007A7B83">
      <w:r>
        <w:t>создавать, применять и преобразовывать знаки и символы, модели и схемы для решения учебных и познавательных задач;</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4.2.3.1.2. Формирование базовых исследовательских действий:</w:t>
      </w:r>
    </w:p>
    <w:p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A7B83" w:rsidRDefault="007A7B83">
      <w:r>
        <w:t>доказывать, обосновывать, аргументировать свои суждения, выводы, закономерности и результаты;</w:t>
      </w:r>
    </w:p>
    <w:p w:rsidR="007A7B83" w:rsidRDefault="007A7B83">
      <w:r>
        <w:t>представлять выводы, результаты опытов и экспериментов, используя, в том числе математический язык и символику;</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4.2.3.1.3. Работа с информацией:</w:t>
      </w:r>
    </w:p>
    <w:p w:rsidR="007A7B83" w:rsidRDefault="007A7B83">
      <w:r>
        <w:t>использовать таблицы и схемы для структурированного представления информации, графические способы представления данных;</w:t>
      </w:r>
    </w:p>
    <w:p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7A7B83" w:rsidRDefault="007A7B83">
      <w:r>
        <w:t>распознавать неверную информацию, данные, утверждения; устанавливать противоречия в фактах, данных;</w:t>
      </w:r>
    </w:p>
    <w:p w:rsidR="007A7B83" w:rsidRDefault="007A7B83">
      <w: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4.2.3.2. Формирование универсальных учебных коммуникативных действий:</w:t>
      </w:r>
    </w:p>
    <w:p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A7B83" w:rsidRDefault="007A7B83">
      <w: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A7B83" w:rsidRDefault="007A7B83">
      <w:r>
        <w:t>принимать цель совместной информационной деятельности по сбору, обработке, передаче, формализации информации;</w:t>
      </w:r>
    </w:p>
    <w:p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7A7B83" w:rsidRDefault="007A7B83">
      <w:r>
        <w:t>4.2.3.3. Формирование универсальных учебных регулятивных действий:</w:t>
      </w:r>
    </w:p>
    <w:p w:rsidR="007A7B83" w:rsidRDefault="007A7B83">
      <w:r>
        <w:t>удерживать цель деятельности;</w:t>
      </w:r>
    </w:p>
    <w:p w:rsidR="007A7B83" w:rsidRDefault="007A7B83">
      <w:r>
        <w:t>планировать выполнение учебной задачи, выбирать и аргументировать способ деятельности;</w:t>
      </w:r>
    </w:p>
    <w:p w:rsidR="007A7B83" w:rsidRDefault="007A7B83">
      <w:r>
        <w:t>корректировать деятельность с учетом возникших трудностей, ошибок, новых данных или информации;</w:t>
      </w:r>
    </w:p>
    <w:p w:rsidR="007A7B83" w:rsidRDefault="007A7B83">
      <w:r>
        <w:t>анализировать и оценивать собственную работу, например: меру собственной самостоятельности, затруднения, дефициты, ошибки;</w:t>
      </w:r>
    </w:p>
    <w:p w:rsidR="007A7B83" w:rsidRDefault="007A7B83">
      <w:r>
        <w:t>4.2.4. Естественно-научные предметы.</w:t>
      </w:r>
    </w:p>
    <w:p w:rsidR="007A7B83" w:rsidRDefault="007A7B83">
      <w:r>
        <w:t>4.2.4.1. Формирование универсальных учебных познавательных действий.</w:t>
      </w:r>
    </w:p>
    <w:p w:rsidR="007A7B83" w:rsidRDefault="007A7B83">
      <w:r>
        <w:t>4.2.4.1.1. Формирование базовых логических действий:</w:t>
      </w:r>
    </w:p>
    <w:p w:rsidR="007A7B83" w:rsidRDefault="007A7B83">
      <w:r>
        <w:t>выдвигать гипотезы, объясняющие простые явления;</w:t>
      </w:r>
    </w:p>
    <w:p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A7B83" w:rsidRDefault="007A7B83">
      <w:r>
        <w:t>4.2.4.1.2. Формирование базовых исследовательских действий:</w:t>
      </w:r>
    </w:p>
    <w:p w:rsidR="007A7B83" w:rsidRDefault="007A7B83">
      <w:r>
        <w:t>исследование явления теплообмена при смешивании холодной и горячей воды;</w:t>
      </w:r>
    </w:p>
    <w:p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A7B83" w:rsidRDefault="007A7B83">
      <w:r>
        <w:t>4.2.4.1.3. Работа с информацией:</w:t>
      </w:r>
    </w:p>
    <w:p w:rsidR="007A7B83" w:rsidRDefault="007A7B83">
      <w: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A7B83" w:rsidRDefault="007A7B83">
      <w:r>
        <w:t>4.2.4.2. Формирование универсальных учебных коммуникативных действий:</w:t>
      </w:r>
    </w:p>
    <w:p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A7B83" w:rsidRDefault="007A7B83">
      <w:r>
        <w:t>выражать свою точку зрения на решение естественно-научной задачи в устных и письменных текстах;</w:t>
      </w:r>
    </w:p>
    <w:p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rsidR="007A7B83" w:rsidRDefault="007A7B83">
      <w:r>
        <w:t>оценивать собственный вклад в решение естественно-научной проблемы.</w:t>
      </w:r>
    </w:p>
    <w:p w:rsidR="007A7B83" w:rsidRDefault="007A7B83">
      <w:r>
        <w:t>4.2.4.3. Формирование универсальных учебных регулятивных действий:</w:t>
      </w:r>
    </w:p>
    <w:p w:rsidR="007A7B83" w:rsidRDefault="007A7B83">
      <w:r>
        <w:t>выявление проблем в жизненных и учебных ситуациях, требующих для решения проявлений естественно-научной грамотности;</w:t>
      </w:r>
    </w:p>
    <w:p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A7B83" w:rsidRDefault="007A7B83">
      <w:r>
        <w:lastRenderedPageBreak/>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7A7B83" w:rsidRDefault="007A7B83">
      <w:r>
        <w:t>оценка соответствия результата решения естественно-научной проблемы поставленным целям и условиям;</w:t>
      </w:r>
    </w:p>
    <w:p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7A7B83" w:rsidRDefault="007A7B83">
      <w:r>
        <w:t>4.2.5. Общественно-научные предметы.</w:t>
      </w:r>
    </w:p>
    <w:p w:rsidR="007A7B83" w:rsidRDefault="007A7B83">
      <w:r>
        <w:t>4.2.5.1. Формирование универсальных учебных познавательных действий.</w:t>
      </w:r>
    </w:p>
    <w:p w:rsidR="007A7B83" w:rsidRDefault="007A7B83">
      <w:r>
        <w:t>4.2.5.1.1. Формирование базовых логических действий:</w:t>
      </w:r>
    </w:p>
    <w:p w:rsidR="007A7B83" w:rsidRDefault="007A7B83">
      <w:r>
        <w:t>систематизировать, классифицировать и обобщать исторические факты;</w:t>
      </w:r>
    </w:p>
    <w:p w:rsidR="007A7B83" w:rsidRDefault="007A7B83">
      <w:r>
        <w:t>составлять синхронистические и систематические таблицы;</w:t>
      </w:r>
    </w:p>
    <w:p w:rsidR="007A7B83" w:rsidRDefault="007A7B83">
      <w:r>
        <w:t>выявлять и характеризовать существенные признаки исторических явлений, процессов;</w:t>
      </w:r>
    </w:p>
    <w:p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7A7B83" w:rsidRDefault="007A7B83">
      <w:r>
        <w:t>соотносить результаты своего исследования с уже имеющимися данными, оценивать их значимость;</w:t>
      </w:r>
    </w:p>
    <w:p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A7B83" w:rsidRDefault="007A7B83">
      <w:r>
        <w:t>определять конструктивные модели поведения в конфликтной ситуации, находить конструктивное разрешение конфликта;</w:t>
      </w:r>
    </w:p>
    <w:p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7A7B83" w:rsidRDefault="007A7B83">
      <w:r>
        <w:t>использовать полученные знания для публичного представления результатов своей деятельности в сфере духовной культуры;</w:t>
      </w:r>
    </w:p>
    <w:p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7A7B83" w:rsidRDefault="007A7B83">
      <w:r>
        <w:t>устанавливать и объяснять взаимосвязи между правами человека и гражданина и обязанностями граждан;</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7A7B83" w:rsidRDefault="007A7B83">
      <w:r>
        <w:t>формулировать оценочные суждения с использованием разных источников географической информации;</w:t>
      </w:r>
    </w:p>
    <w:p w:rsidR="007A7B83" w:rsidRDefault="007A7B83">
      <w:r>
        <w:t>самостоятельно составлять план решения учебной географической задачи.</w:t>
      </w:r>
    </w:p>
    <w:p w:rsidR="007A7B83" w:rsidRDefault="007A7B83">
      <w:r>
        <w:t xml:space="preserve">4.2.5.1.2. Формирование базовых исследовательских действий: </w:t>
      </w:r>
    </w:p>
    <w:p w:rsidR="007A7B83" w:rsidRDefault="007A7B83">
      <w:r>
        <w:t>представлять результаты наблюдений в табличной и (или) графической форме;</w:t>
      </w:r>
    </w:p>
    <w:p w:rsidR="007A7B83" w:rsidRDefault="007A7B83">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проводить по самостоятельно составленному плану небольшое исследование роли традиций в обществе;</w:t>
      </w:r>
    </w:p>
    <w:p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7A7B83" w:rsidRDefault="007A7B83">
      <w:r>
        <w:t>4.2.5.1.3. Работа с информацией:</w:t>
      </w:r>
    </w:p>
    <w:p w:rsidR="007A7B83" w:rsidRDefault="007A7B83">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w:t>
      </w:r>
      <w:r>
        <w:lastRenderedPageBreak/>
        <w:t>с предложенной познавательной задачей;</w:t>
      </w:r>
    </w:p>
    <w:p w:rsidR="007A7B83" w:rsidRDefault="007A7B83">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A7B83" w:rsidRDefault="007A7B83">
      <w:r>
        <w:t>сравнивать данные разных источников исторической информации, выявлять их сходство и различия;</w:t>
      </w:r>
    </w:p>
    <w:p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rsidR="007A7B83" w:rsidRDefault="007A7B83">
      <w:r>
        <w:t>выделять географическую информацию, которая является противоречивой или может быть недостоверной;</w:t>
      </w:r>
    </w:p>
    <w:p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7A7B83" w:rsidRDefault="007A7B83">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7A7B83" w:rsidRDefault="007A7B83">
      <w:r>
        <w:t>сопоставлять и обобщать информацию, представленную в разных формах (описательную, графическую, аудиовизуальную).</w:t>
      </w:r>
    </w:p>
    <w:p w:rsidR="007A7B83" w:rsidRDefault="007A7B83">
      <w:r>
        <w:t>4.2.5.2. Формирование универсальных учебных коммуникативных действий:</w:t>
      </w:r>
    </w:p>
    <w:p w:rsidR="007A7B83" w:rsidRDefault="007A7B83">
      <w:r>
        <w:t>определять характер отношений между людьми в различных исторических и современных ситуациях, событиях;</w:t>
      </w:r>
    </w:p>
    <w:p w:rsidR="007A7B83" w:rsidRDefault="007A7B83">
      <w:r>
        <w:t>раскрывать значение совместной деятельности, сотрудничества людей в разных сферах в различные исторические эпохи;</w:t>
      </w:r>
    </w:p>
    <w:p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rsidR="007A7B83" w:rsidRDefault="007A7B83">
      <w:r>
        <w:t>осуществлять презентацию выполненной самостоятельной работы, проявляя способность к диалогу с аудиторией;</w:t>
      </w:r>
    </w:p>
    <w:p w:rsidR="007A7B83" w:rsidRDefault="007A7B83">
      <w:r>
        <w:t>оценивать собственные поступки и поведение других людей с точки зрения их соответствия правовым и нравственным нормам;</w:t>
      </w:r>
    </w:p>
    <w:p w:rsidR="007A7B83" w:rsidRDefault="007A7B83">
      <w:r>
        <w:t>анализировать причины социальных и межличностных конфликтов, моделировать варианты выхода из конфликтной ситуации;</w:t>
      </w:r>
    </w:p>
    <w:p w:rsidR="007A7B83" w:rsidRDefault="007A7B83">
      <w:r>
        <w:t>выражать свою точку зрения, участвовать в дискуссии;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планировать организацию совместной работы при выполнении учебного проекта;</w:t>
      </w:r>
    </w:p>
    <w:p w:rsidR="007A7B83" w:rsidRDefault="007A7B83">
      <w:r>
        <w:t>разделять сферу ответственности.</w:t>
      </w:r>
    </w:p>
    <w:p w:rsidR="007A7B83" w:rsidRDefault="007A7B83">
      <w:r>
        <w:t>4.2.5.3. Формирование универсальных учебных регулятивных действий:</w:t>
      </w:r>
    </w:p>
    <w:p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7A7B83" w:rsidRDefault="007A7B83">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7A7B83" w:rsidRDefault="007A7B83">
      <w:r>
        <w:t xml:space="preserve">5.1. Особенности реализации основных направлений и форм учебно-исследовательской и проектной </w:t>
      </w:r>
      <w:r>
        <w:lastRenderedPageBreak/>
        <w:t>деятельности в рамках урочной и внеурочной деятельности:</w:t>
      </w:r>
    </w:p>
    <w:p w:rsidR="007A7B83" w:rsidRDefault="007A7B83">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7A7B83" w:rsidRDefault="007A7B83">
      <w:r>
        <w:t>5.1.6. УУД оцениваются на протяжении всего процесса формирования учебно-исследовательской и проектной деятельности.</w:t>
      </w:r>
    </w:p>
    <w:p w:rsidR="007A7B83" w:rsidRDefault="007A7B83">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7A7B83" w:rsidRDefault="007A7B8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7A7B83" w:rsidRDefault="007A7B83">
      <w:r>
        <w:t>5.1.9. Особенности реализации учебно-исследовательской деятельности.</w:t>
      </w:r>
    </w:p>
    <w:p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A7B83" w:rsidRDefault="007A7B83">
      <w:r>
        <w:t>5.1.9.2. Исследовательские задачи представляют собой особый вид педагогической установки, ориентированной:</w:t>
      </w:r>
    </w:p>
    <w:p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7A7B83" w:rsidRDefault="007A7B83">
      <w:r>
        <w:t>5.1.9.3. Осуществление УИД обучающимися включает в себя ряд этапов:</w:t>
      </w:r>
    </w:p>
    <w:p w:rsidR="007A7B83" w:rsidRDefault="007A7B83">
      <w:r>
        <w:t>обоснование актуальности исследования;</w:t>
      </w:r>
    </w:p>
    <w:p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7A7B83" w:rsidRDefault="007A7B83">
      <w:r>
        <w:t>проведение экспериментальной работы с поэтапным контролем и коррекцией результатов работ, проверка гипотезы;</w:t>
      </w:r>
    </w:p>
    <w:p w:rsidR="007A7B83" w:rsidRDefault="007A7B83">
      <w:r>
        <w:t>описание процесса исследования, оформление результатов учебно-исследовательской деятельности в виде конечного продукта;</w:t>
      </w:r>
    </w:p>
    <w:p w:rsidR="007A7B83" w:rsidRDefault="007A7B83">
      <w:r>
        <w:t>представление результатов исследования (с учетом особых образовательных потребностей и особенностей обучающихся);</w:t>
      </w:r>
    </w:p>
    <w:p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7A7B83" w:rsidRDefault="007A7B83">
      <w:r>
        <w:t>5.1.9.5. Особенности организации учебно-исследовательской деятельности в рамках урочной деятельности.</w:t>
      </w:r>
    </w:p>
    <w:p w:rsidR="007A7B83" w:rsidRDefault="007A7B83">
      <w:r>
        <w:t xml:space="preserve">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w:t>
      </w:r>
      <w:r>
        <w:lastRenderedPageBreak/>
        <w:t>ориентировано в первую очередь на реализацию задач предметного обучения.</w:t>
      </w:r>
    </w:p>
    <w:p w:rsidR="007A7B83" w:rsidRDefault="007A7B83">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A7B83" w:rsidRDefault="007A7B83">
      <w:r>
        <w:t>предметные учебные исследования;</w:t>
      </w:r>
    </w:p>
    <w:p w:rsidR="007A7B83" w:rsidRDefault="007A7B83">
      <w:r>
        <w:t>междисциплинарные учебные исследования.</w:t>
      </w:r>
    </w:p>
    <w:p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A7B83" w:rsidRDefault="007A7B83">
      <w:r>
        <w:t>5.1.9.5.5. Формы организации исследовательской деятельности обучающихся могут быть следующими:</w:t>
      </w:r>
    </w:p>
    <w:p w:rsidR="007A7B83" w:rsidRDefault="007A7B83">
      <w:r>
        <w:t>урок-исследование;</w:t>
      </w:r>
    </w:p>
    <w:p w:rsidR="007A7B83" w:rsidRDefault="007A7B83">
      <w:r>
        <w:t>урок с использованием интерактивной беседы в исследовательском ключе;</w:t>
      </w:r>
    </w:p>
    <w:p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7B83" w:rsidRDefault="007A7B83">
      <w:r>
        <w:t>урок-консультация;</w:t>
      </w:r>
    </w:p>
    <w:p w:rsidR="007A7B83" w:rsidRDefault="007A7B83">
      <w:r>
        <w:t>мини-исследование в рамках домашнего задания.</w:t>
      </w:r>
    </w:p>
    <w:p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7A7B83" w:rsidRDefault="007A7B83">
      <w:r>
        <w:t>5.1.9.6. Особенности организации учебно-исследовательской деятельности в рамках внеурочной деятельности:</w:t>
      </w:r>
    </w:p>
    <w:p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7A7B83" w:rsidRDefault="007A7B83">
      <w:r>
        <w:t>4) в процессе внеурочной деятельности УИД может быть организована совместно с нормативно развивающимися сверстниками;</w:t>
      </w:r>
    </w:p>
    <w:p w:rsidR="007A7B83" w:rsidRDefault="007A7B83">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7A7B83" w:rsidRDefault="007A7B83">
      <w:r>
        <w:t>5.1.9.7. Общие рекомендации по оцениванию учебно-исследовательской деятельности:</w:t>
      </w:r>
    </w:p>
    <w:p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7A7B83" w:rsidRDefault="007A7B83">
      <w:r>
        <w:t>5.2. Особенности организации проектной деятельности.</w:t>
      </w:r>
    </w:p>
    <w:p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7A7B83" w:rsidRDefault="007A7B83">
      <w:r>
        <w:lastRenderedPageBreak/>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rsidR="007A7B83" w:rsidRDefault="007A7B83">
      <w:r>
        <w:t>использовать для создания проектного “продукта” имеющиеся знания и освоенные способы действия.</w:t>
      </w:r>
    </w:p>
    <w:p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7A7B83" w:rsidRDefault="007A7B83">
      <w:r>
        <w:t>5.2.6.1. Особенности организации ПД в рамках урочной деятельности.</w:t>
      </w:r>
    </w:p>
    <w:p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A7B83" w:rsidRDefault="007A7B83">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7A7B83" w:rsidRDefault="007A7B83">
      <w:r>
        <w:t>5.2.6.2. Особенности организации ПД в рамках внеурочной деятельности:</w:t>
      </w:r>
    </w:p>
    <w:p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7A7B83" w:rsidRDefault="007A7B8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7A7B83" w:rsidRDefault="007A7B83">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7A7B83" w:rsidRDefault="007A7B83">
      <w:r>
        <w:t>5.2.7. Общие рекомендации по оцениванию ПД:</w:t>
      </w:r>
    </w:p>
    <w:p w:rsidR="007A7B83" w:rsidRDefault="007A7B83">
      <w:r>
        <w:t>1) при оценивании результатов ПД следует учитывать, прежде всего, его практическую значимость;</w:t>
      </w:r>
    </w:p>
    <w:p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7A7B83" w:rsidRDefault="007A7B83">
      <w:r>
        <w:t xml:space="preserve">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w:t>
      </w:r>
      <w:r>
        <w:lastRenderedPageBreak/>
        <w:t>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7A7B83" w:rsidRDefault="007A7B83"/>
    <w:p w:rsidR="007A7B83" w:rsidRDefault="007A7B83">
      <w:pPr>
        <w:pStyle w:val="1"/>
      </w:pPr>
      <w:r>
        <w:t>III. Организационный раздел</w:t>
      </w:r>
    </w:p>
    <w:p w:rsidR="007A7B83" w:rsidRDefault="007A7B83"/>
    <w:p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7A7B83" w:rsidRDefault="007A7B83">
      <w:r>
        <w:t>6.1.1. Требования к условиям включают:</w:t>
      </w:r>
    </w:p>
    <w:p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 работниками-дефектологами соответствующего профиля;</w:t>
      </w:r>
    </w:p>
    <w:p w:rsidR="007A7B83" w:rsidRDefault="007A7B83">
      <w:r>
        <w:t>непрерывность профессионального развития педагогических работников образовательной организации, реализующей АООП ООО.</w:t>
      </w:r>
    </w:p>
    <w:p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7A7B83" w:rsidRDefault="007A7B83">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7A7B83" w:rsidRDefault="007A7B83">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7A7B83" w:rsidRDefault="007A7B83">
      <w:r>
        <w:t>6.2. Формы взаимодействия участников образовательного процесса при создании и реализации программы развития УУД.</w:t>
      </w:r>
    </w:p>
    <w:p w:rsidR="007A7B83" w:rsidRDefault="007A7B83">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7A7B83" w:rsidRDefault="007A7B83">
      <w:r>
        <w:t xml:space="preserve">Рабочая группа реализует свою деятельность по следующим направлениям: </w:t>
      </w:r>
    </w:p>
    <w:p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A7B83" w:rsidRDefault="007A7B83">
      <w:r>
        <w:lastRenderedPageBreak/>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7A7B83" w:rsidRDefault="007A7B83">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7A7B83" w:rsidRDefault="007A7B83">
      <w:r>
        <w:t>разработка общего алгоритма (технологической схемы) урока, имеющего два целевых фокуса: предметный и метапредметный;</w:t>
      </w:r>
    </w:p>
    <w:p w:rsidR="007A7B83" w:rsidRDefault="007A7B83">
      <w:r>
        <w:t>разработка основных подходов к конструированию задач на применение универсальных учебных действий;</w:t>
      </w:r>
    </w:p>
    <w:p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A7B83" w:rsidRDefault="007A7B83">
      <w:r>
        <w:t>разработка основных подходов к организации учебной деятельности по формированию и развитию ИКТ-компетенций;</w:t>
      </w:r>
    </w:p>
    <w:p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7A7B83" w:rsidRDefault="007A7B83">
      <w:r>
        <w:t>организация отражения результатов работы по формированию УУД обучающихся на сайте образовательной организации.</w:t>
      </w:r>
    </w:p>
    <w:p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A7B83" w:rsidRDefault="007A7B83">
      <w:r>
        <w:t>6.2.3. На подготовительном этапе команда образовательной организации может провести следующие аналитические работы:</w:t>
      </w:r>
    </w:p>
    <w:p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7A7B83" w:rsidRDefault="007A7B83">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7A7B83" w:rsidRDefault="007A7B83">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A7B83" w:rsidRDefault="007A7B83">
      <w: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w:t>
      </w:r>
      <w:r>
        <w:lastRenderedPageBreak/>
        <w:t>предоставление возможности прохождения практики студентам или возможности проведения исследований на базе организации);</w:t>
      </w:r>
    </w:p>
    <w:p w:rsidR="007A7B83" w:rsidRDefault="007A7B83">
      <w:r>
        <w:t>договор о сотрудничестве может основываться на оплате услуг экспертов, консультантов, научных руководителей;</w:t>
      </w:r>
    </w:p>
    <w:p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7A7B83" w:rsidRDefault="007A7B83">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A7B83" w:rsidRDefault="007A7B83"/>
    <w:p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Федеральная рабочая программа воспитания</w:t>
      </w:r>
    </w:p>
    <w:p w:rsidR="007A7B83" w:rsidRDefault="007A7B83"/>
    <w:p w:rsidR="007A7B83" w:rsidRDefault="007A7B83">
      <w:r>
        <w:t>1. Пояснительная записка.</w:t>
      </w:r>
    </w:p>
    <w:p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7B83" w:rsidRDefault="007A7B83">
      <w:r>
        <w:t>1.2. Программа воспитания:</w:t>
      </w:r>
    </w:p>
    <w:p w:rsidR="007A7B83" w:rsidRDefault="007A7B83">
      <w:r>
        <w:t>предназначена для планирования и организации системной воспитательной деятельности в образовательной организации;</w:t>
      </w:r>
    </w:p>
    <w:p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7B83" w:rsidRDefault="007A7B83">
      <w:r>
        <w:t>предусматривает историческое просвещение, формирование российской культурной и гражданской идентичности обучающихся;</w:t>
      </w:r>
    </w:p>
    <w:p w:rsidR="007A7B83" w:rsidRDefault="007A7B83">
      <w:r>
        <w:t>ориентирована на помощь в формировании жизненной компетенции обучающихся.</w:t>
      </w:r>
    </w:p>
    <w:p w:rsidR="007A7B83" w:rsidRDefault="007A7B83">
      <w:r>
        <w:t>1.3. Программа воспитания включает три раздела: целевой, содержательный, организационный.</w:t>
      </w:r>
    </w:p>
    <w:p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7B83" w:rsidRDefault="007A7B83">
      <w:r>
        <w:t>2. Целевой раздел.</w:t>
      </w:r>
    </w:p>
    <w:p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7B83" w:rsidRDefault="007A7B83">
      <w:r>
        <w:t xml:space="preserve">2.2. Воспитательная деятельность в общеобразовательной организации планируется и </w:t>
      </w:r>
      <w:r>
        <w:lastRenderedPageBreak/>
        <w:t>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7B83" w:rsidRDefault="007A7B83">
      <w:r>
        <w:t>2.3. Цель и задачи воспитания обучающихся.</w:t>
      </w:r>
    </w:p>
    <w:p w:rsidR="007A7B83" w:rsidRDefault="007A7B83">
      <w:r>
        <w:t xml:space="preserve">2.3.1. Цель воспитания обучающихся в образовательной организации: </w:t>
      </w:r>
    </w:p>
    <w:p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7B83" w:rsidRDefault="007A7B83">
      <w:r>
        <w:t>2.3.2. Задачи воспитания обучающихся в образовательной организации:</w:t>
      </w:r>
    </w:p>
    <w:p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7B83" w:rsidRDefault="007A7B83">
      <w:r>
        <w:t>формирование и развитие личностных отношений к этим нормам, ценностям, традициям (их освоение, принятие);</w:t>
      </w:r>
    </w:p>
    <w:p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7A7B83" w:rsidRDefault="007A7B83">
      <w:r>
        <w:t>2.3.3. Личностные результаты освоения обучающимися образовательных программ включают:</w:t>
      </w:r>
    </w:p>
    <w:p w:rsidR="007A7B83" w:rsidRDefault="007A7B83">
      <w:r>
        <w:t>осознание российской гражданской идентичности;</w:t>
      </w:r>
    </w:p>
    <w:p w:rsidR="007A7B83" w:rsidRDefault="007A7B83">
      <w:r>
        <w:t>сформированность ценностей самостоятельности и инициативы;</w:t>
      </w:r>
    </w:p>
    <w:p w:rsidR="007A7B83" w:rsidRDefault="007A7B83">
      <w:r>
        <w:t>готовность обучающихся к саморазвитию, самостоятельности и личностному самоопределению;</w:t>
      </w:r>
    </w:p>
    <w:p w:rsidR="007A7B83" w:rsidRDefault="007A7B83">
      <w:r>
        <w:t>наличие мотивации к целенаправленной социально значимой деятельности;</w:t>
      </w:r>
    </w:p>
    <w:p w:rsidR="007A7B83" w:rsidRDefault="007A7B83">
      <w:r>
        <w:t>сформированность внутренней позиции личности как особого ценностного отношения к себе, окружающим людям и жизни в целом;</w:t>
      </w:r>
    </w:p>
    <w:p w:rsidR="007A7B83" w:rsidRDefault="007A7B83">
      <w:r>
        <w:t>сформированность жизненных компетенций, необходимых для успешной социальной адаптации.</w:t>
      </w:r>
    </w:p>
    <w:p w:rsidR="007A7B83" w:rsidRDefault="007A7B83">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7A7B83" w:rsidRDefault="007A7B83">
      <w:r>
        <w:t>2.4. Направления воспитания.</w:t>
      </w:r>
    </w:p>
    <w:p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7B83" w:rsidRDefault="007A7B83">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7A7B83" w:rsidRDefault="007A7B83">
      <w:r>
        <w:lastRenderedPageBreak/>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7B83" w:rsidRDefault="007A7B83">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A7B83" w:rsidRDefault="007A7B83">
      <w:r>
        <w:t>2.5. Целевые ориентиры результатов воспитания.</w:t>
      </w:r>
    </w:p>
    <w:p w:rsidR="007A7B83" w:rsidRDefault="007A7B83">
      <w:r>
        <w:t>2.5.1. Требования к личностным результатам освоения обучающимися АООП ООО установлены ФГОС ООО.</w:t>
      </w:r>
    </w:p>
    <w:p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A7B83" w:rsidRDefault="007A7B83">
      <w:r>
        <w:t>2.5.3. Целевые ориентиры результатов воспитания на уровне основного общего образования.</w:t>
      </w:r>
    </w:p>
    <w:p w:rsidR="007A7B83" w:rsidRDefault="007A7B83">
      <w:r>
        <w:t>2.5.3.1. Гражданско-патриотическое воспитание:</w:t>
      </w:r>
    </w:p>
    <w:p w:rsidR="007A7B83" w:rsidRDefault="007A7B83">
      <w:r>
        <w:t>знающий и любящий свою малую родину, свой край, имеющий представление о Родине - России, ее территории, расположении;</w:t>
      </w:r>
    </w:p>
    <w:p w:rsidR="007A7B83" w:rsidRDefault="007A7B83">
      <w:r>
        <w:t>сознающий принадлежность к своему народу и к общности граждан России, проявляющий уважение к своему и другим народам;</w:t>
      </w:r>
    </w:p>
    <w:p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7B83" w:rsidRDefault="007A7B83">
      <w:r>
        <w:t>имеющий первоначальные представления о правах и ответственности человека в обществе, гражданских правах и обязанностях;</w:t>
      </w:r>
    </w:p>
    <w:p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rsidR="007A7B83" w:rsidRDefault="007A7B83">
      <w:r>
        <w:t>2.5.3.2. Духовно-нравственное воспитание:</w:t>
      </w:r>
    </w:p>
    <w:p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rsidR="007A7B83" w:rsidRDefault="007A7B83">
      <w:r>
        <w:t>сознающий ценность каждой человеческой жизни, признающий индивидуальность и достоинство каждого человека;</w:t>
      </w:r>
    </w:p>
    <w:p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A7B83" w:rsidRDefault="007A7B83">
      <w:r>
        <w:t>Умеющий оценивать поступки с позиции их соответствия нравственным нормам, осознающий ответственность за свои поступки.</w:t>
      </w:r>
    </w:p>
    <w:p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A7B83" w:rsidRDefault="007A7B83">
      <w:r>
        <w:t>Сознающий нравственную и эстетическую ценность литературы, родного языка, русского языка, проявляющий интерес к чтению.</w:t>
      </w:r>
    </w:p>
    <w:p w:rsidR="007A7B83" w:rsidRDefault="007A7B83">
      <w:r>
        <w:t>2.5.3.3. Эстетическое воспитание:</w:t>
      </w:r>
    </w:p>
    <w:p w:rsidR="007A7B83" w:rsidRDefault="007A7B83">
      <w:r>
        <w:t>способный воспринимать и чувствовать прекрасное в быту, природе, искусстве, творчестве людей;</w:t>
      </w:r>
    </w:p>
    <w:p w:rsidR="007A7B83" w:rsidRDefault="007A7B83">
      <w:r>
        <w:t>проявляющий интерес и уважение к отечественной и мировой художественной культуре;</w:t>
      </w:r>
    </w:p>
    <w:p w:rsidR="007A7B83" w:rsidRDefault="007A7B83">
      <w:r>
        <w:t>проявляющий стремление к самовыражению в разных видах художественной деятельности, искусстве.</w:t>
      </w:r>
    </w:p>
    <w:p w:rsidR="007A7B83" w:rsidRDefault="007A7B83">
      <w:r>
        <w:t>2.5.3.4. Физическое воспитание, формирование культуры здоровья и эмоционального благополучия:</w:t>
      </w:r>
    </w:p>
    <w:p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7A7B83" w:rsidRDefault="007A7B83">
      <w:r>
        <w:t xml:space="preserve">сознающий и принимающий свою половую принадлежность, соответствующие ей психофизические и </w:t>
      </w:r>
      <w:r>
        <w:lastRenderedPageBreak/>
        <w:t>поведенческие особенности с учетом возраста.</w:t>
      </w:r>
    </w:p>
    <w:p w:rsidR="007A7B83" w:rsidRDefault="007A7B83">
      <w:r>
        <w:t>2.5.3.5. Трудовое воспитание:</w:t>
      </w:r>
    </w:p>
    <w:p w:rsidR="007A7B83" w:rsidRDefault="007A7B83">
      <w:r>
        <w:t>сознающий ценность труда в жизни человека, семьи, общества;</w:t>
      </w:r>
    </w:p>
    <w:p w:rsidR="007A7B83" w:rsidRDefault="007A7B83">
      <w:r>
        <w:t>проявляющий уважение к труду, людям труда, бережное отношение к результатам труда, ответственное потребление;</w:t>
      </w:r>
    </w:p>
    <w:p w:rsidR="007A7B83" w:rsidRDefault="007A7B83">
      <w:r>
        <w:t>стремящийся к самостоятельности и независимости в быту;</w:t>
      </w:r>
    </w:p>
    <w:p w:rsidR="007A7B83" w:rsidRDefault="007A7B83">
      <w:r>
        <w:t>проявляющий интерес к разным профессиям;</w:t>
      </w:r>
    </w:p>
    <w:p w:rsidR="007A7B83" w:rsidRDefault="007A7B83">
      <w:r>
        <w:t>участвующий в различных видах доступного по возрасту и состоянию здоровья труда, трудовой деятельности.</w:t>
      </w:r>
    </w:p>
    <w:p w:rsidR="007A7B83" w:rsidRDefault="007A7B83">
      <w:r>
        <w:t>2.5.3.6. Экологическое воспитание:</w:t>
      </w:r>
    </w:p>
    <w:p w:rsidR="007A7B83" w:rsidRDefault="007A7B83">
      <w:r>
        <w:t>понимающий ценность природы, зависимость жизни людей от природы, влияние людей на природу, окружающую среду;</w:t>
      </w:r>
    </w:p>
    <w:p w:rsidR="007A7B83" w:rsidRDefault="007A7B83">
      <w:r>
        <w:t>проявляющий любовь и бережное отношение к природе, неприятие действий, приносящих вред природе, особенно живым существам;</w:t>
      </w:r>
    </w:p>
    <w:p w:rsidR="007A7B83" w:rsidRDefault="007A7B83">
      <w:r>
        <w:t>выражающий готовность в своей деятельности придерживаться экологических норм.</w:t>
      </w:r>
    </w:p>
    <w:p w:rsidR="007A7B83" w:rsidRDefault="007A7B83">
      <w:r>
        <w:t>2.5.3.7. Ценности научного познания:</w:t>
      </w:r>
    </w:p>
    <w:p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rsidR="007A7B83" w:rsidRDefault="007A7B83">
      <w:r>
        <w:t>3. Содержательный раздел.</w:t>
      </w:r>
    </w:p>
    <w:p w:rsidR="007A7B83" w:rsidRDefault="007A7B83">
      <w:r>
        <w:t>3.1. Уклад образовательной организации.</w:t>
      </w:r>
    </w:p>
    <w:p w:rsidR="007A7B83" w:rsidRDefault="007A7B83">
      <w:r>
        <w:t>3.1.1. В данном разделе раскрываются основные особенности уклада образовательной организации.</w:t>
      </w:r>
    </w:p>
    <w:p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A7B83" w:rsidRDefault="007A7B83">
      <w:r>
        <w:t>3.1.4. Основные характеристики (целесообразно учитывать в описании):</w:t>
      </w:r>
    </w:p>
    <w:p w:rsidR="007A7B83" w:rsidRDefault="007A7B83">
      <w:r>
        <w:t>основные вехи истории образовательной организации, выдающиеся события, деятели в ее истории;</w:t>
      </w:r>
    </w:p>
    <w:p w:rsidR="007A7B83" w:rsidRDefault="007A7B83">
      <w:r>
        <w:t>цель образовательной организации в самосознании ее педагогического коллектива;</w:t>
      </w:r>
    </w:p>
    <w:p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rsidR="007A7B83" w:rsidRDefault="007A7B83">
      <w:r>
        <w:t>традиции и ритуалы, символика, особые нормы этикета в образовательной организации;</w:t>
      </w:r>
    </w:p>
    <w:p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7A7B83" w:rsidRDefault="007A7B83">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A7B83" w:rsidRDefault="007A7B83">
      <w:r>
        <w:t>3.1.5. Дополнительные характеристики (могут учитываться в описании):</w:t>
      </w:r>
    </w:p>
    <w:p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A7B83" w:rsidRDefault="007A7B83">
      <w: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w:t>
      </w:r>
      <w:r>
        <w:lastRenderedPageBreak/>
        <w:t>с углубленным изучением учебных предметов;</w:t>
      </w:r>
    </w:p>
    <w:p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A7B83" w:rsidRDefault="007A7B83">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A7B83" w:rsidRDefault="007A7B83">
      <w:r>
        <w:t>3.2. Виды, формы и содержание воспитательной деятельности.</w:t>
      </w:r>
    </w:p>
    <w:p w:rsidR="007A7B83" w:rsidRDefault="007A7B83">
      <w:r>
        <w:t>3.2.1. Виды, формы и содержание воспитательной деятельности в этом разделе планируются, представляются по модулям.</w:t>
      </w:r>
    </w:p>
    <w:p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A7B83" w:rsidRDefault="007A7B83">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A7B83" w:rsidRDefault="007A7B83">
      <w:r>
        <w:t>3.2.4. Модуль “Урочная деятельность”.</w:t>
      </w:r>
    </w:p>
    <w:p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7B83" w:rsidRDefault="007A7B83">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A7B83" w:rsidRDefault="007A7B83">
      <w:r>
        <w:lastRenderedPageBreak/>
        <w:t>3.2.5. Модуль “Внеурочная деятельность”.</w:t>
      </w:r>
    </w:p>
    <w:p w:rsidR="007A7B83" w:rsidRDefault="007A7B83">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A7B83" w:rsidRDefault="007A7B83">
      <w:r>
        <w:t>курсы, занятия познавательной, научной, исследовательской, просветительской направленности;</w:t>
      </w:r>
    </w:p>
    <w:p w:rsidR="007A7B83" w:rsidRDefault="007A7B83">
      <w:r>
        <w:t>курсы, занятия экологической, природоохранной направленности;</w:t>
      </w:r>
    </w:p>
    <w:p w:rsidR="007A7B83" w:rsidRDefault="007A7B83">
      <w:r>
        <w:t>курсы, занятия в области искусств, художественного творчества разных видов и жанров;</w:t>
      </w:r>
    </w:p>
    <w:p w:rsidR="007A7B83" w:rsidRDefault="007A7B83">
      <w:r>
        <w:t>курсы, занятия туристско-краеведческой направленности;</w:t>
      </w:r>
    </w:p>
    <w:p w:rsidR="007A7B83" w:rsidRDefault="007A7B83">
      <w:r>
        <w:t>курсы, занятия оздоровительной, реабилитационной (абилитационной) и спортивной направленности.</w:t>
      </w:r>
    </w:p>
    <w:p w:rsidR="007A7B83" w:rsidRDefault="007A7B83">
      <w:r>
        <w:t>3.2.6. Модуль “Классное руководство”.</w:t>
      </w:r>
    </w:p>
    <w:p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планирование и проведение классных часов целевой воспитательной тематической направленности;</w:t>
      </w:r>
    </w:p>
    <w:p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A7B83" w:rsidRDefault="007A7B83">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7B83" w:rsidRDefault="007A7B83">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A7B83" w:rsidRDefault="007A7B83">
      <w:r>
        <w:t>проведение в классе праздников, конкурсов, соревнований и других мероприятий.</w:t>
      </w:r>
    </w:p>
    <w:p w:rsidR="007A7B83" w:rsidRDefault="007A7B83">
      <w:r>
        <w:t>3.2.7. Модуль “Основные школьные дела”.</w:t>
      </w:r>
    </w:p>
    <w:p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A7B83" w:rsidRDefault="007A7B83">
      <w:r>
        <w:lastRenderedPageBreak/>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w:t>
      </w:r>
    </w:p>
    <w:p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A7B83" w:rsidRDefault="007A7B83">
      <w:r>
        <w:t>3.2.8. Модуль “Внешкольные мероприятия”.</w:t>
      </w:r>
    </w:p>
    <w:p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A7B83" w:rsidRDefault="007A7B83">
      <w:r>
        <w:t>общие внешкольные мероприятия, в том числе организуемые совместно с социальными партнерами образовательной организации;</w:t>
      </w:r>
    </w:p>
    <w:p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A7B83" w:rsidRDefault="007A7B83">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A7B83" w:rsidRDefault="007A7B83">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A7B83" w:rsidRDefault="007A7B83">
      <w:r>
        <w:t>организацию и проведение церемоний поднятия (спуска) государственного флага Российской Федерации;</w:t>
      </w:r>
    </w:p>
    <w:p w:rsidR="007A7B83" w:rsidRDefault="007A7B83">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w:t>
      </w:r>
      <w:r>
        <w:lastRenderedPageBreak/>
        <w:t>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7B83" w:rsidRDefault="007A7B83">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A7B83" w:rsidRDefault="007A7B83">
      <w:r>
        <w:t>3.2.10. Модуль “Взаимодействие с родителями (законными представителями)”.</w:t>
      </w:r>
    </w:p>
    <w:p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A7B83" w:rsidRDefault="007A7B83">
      <w:r>
        <w:t>родительские дни, в которые родители (законные представители) могут посещать уроки и внеурочные занятия;</w:t>
      </w:r>
    </w:p>
    <w:p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A7B83" w:rsidRDefault="007A7B83">
      <w:r>
        <w:t xml:space="preserve">участие родителей в психолого-педагогических консилиумах в случаях, предусмотренных </w:t>
      </w:r>
      <w:r>
        <w:lastRenderedPageBreak/>
        <w:t>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A7B83" w:rsidRDefault="007A7B83">
      <w:r>
        <w:t>привлечение родителей (законных представителей) к подготовке и проведению классных и общешкольных мероприятий;</w:t>
      </w:r>
    </w:p>
    <w:p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7A7B83" w:rsidRDefault="007A7B83">
      <w:r>
        <w:t>3.2.11. Модуль “Самоуправление”.</w:t>
      </w:r>
    </w:p>
    <w:p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и деятельность органов ученического самоуправления (совет обучающихся или других), избранных обучающимися;</w:t>
      </w:r>
    </w:p>
    <w:p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rsidR="007A7B83" w:rsidRDefault="007A7B83">
      <w:r>
        <w:t>защиту органами ученического самоуправления законных интересов и прав обучающихся;</w:t>
      </w:r>
    </w:p>
    <w:p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A7B83" w:rsidRDefault="007A7B83">
      <w:r>
        <w:t>3.2.12. Модуль “Профилактика и безопасность”.</w:t>
      </w:r>
    </w:p>
    <w:p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rsidR="007A7B83" w:rsidRDefault="007A7B83">
      <w:r>
        <w:t>организацию межведомственного взаимодействия;</w:t>
      </w:r>
    </w:p>
    <w:p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A7B83" w:rsidRDefault="007A7B83">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A7B83" w:rsidRDefault="007A7B83">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7A7B83" w:rsidRDefault="007A7B83">
      <w:r>
        <w:t>3.2.13. Модуль “Социальное партнерство”.</w:t>
      </w:r>
    </w:p>
    <w:p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7A7B83" w:rsidRDefault="007A7B83">
      <w: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w:t>
      </w:r>
      <w:r>
        <w:lastRenderedPageBreak/>
        <w:t>школьные праздники, торжественные мероприятия и другие);</w:t>
      </w:r>
    </w:p>
    <w:p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A7B83" w:rsidRDefault="007A7B83">
      <w:r>
        <w:t>проведение на базе организаций-партнеров отдельных уроков, занятий, внешкольных мероприятий, акций воспитательной направленности;</w:t>
      </w:r>
    </w:p>
    <w:p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A7B83" w:rsidRDefault="007A7B83">
      <w:r>
        <w:t>взаимодействие школы с общественными организациями лиц с инвалидностью (региональных отделений ВОРДИ, ВОГ, ВОС, и другими).</w:t>
      </w:r>
    </w:p>
    <w:p w:rsidR="007A7B83" w:rsidRDefault="007A7B83">
      <w:r>
        <w:t>3.2.14. Модуль “Профориентация”.</w:t>
      </w:r>
    </w:p>
    <w:p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A7B83" w:rsidRDefault="007A7B83">
      <w:r>
        <w:t>4. Организационный раздел.</w:t>
      </w:r>
    </w:p>
    <w:p w:rsidR="007A7B83" w:rsidRDefault="007A7B83">
      <w:r>
        <w:t>4.1. Кадровое обеспечение.</w:t>
      </w:r>
    </w:p>
    <w:p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7A7B83" w:rsidRDefault="007A7B83">
      <w:r>
        <w:t>4.2. Нормативно-методическое обеспечение.</w:t>
      </w:r>
    </w:p>
    <w:p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7A7B83" w:rsidRDefault="007A7B83">
      <w:r>
        <w:t>Представляются ссылки на локальные нормативные акты, в которые вносятся изменения в связи с утверждением рабочей программы воспитания.</w:t>
      </w:r>
    </w:p>
    <w:p w:rsidR="007A7B83" w:rsidRDefault="007A7B83">
      <w:r>
        <w:t>4.3. Требования к условиям работы с обучающимися с ОВЗ.</w:t>
      </w:r>
    </w:p>
    <w:p w:rsidR="007A7B83" w:rsidRDefault="007A7B83">
      <w:r>
        <w:t>4.3.1. Требования к организации среды для обучающихся с ОВЗ определенной нозологической группы отражаются в АООП ООО.</w:t>
      </w:r>
    </w:p>
    <w:p w:rsidR="007A7B83" w:rsidRDefault="007A7B83">
      <w:r>
        <w:t xml:space="preserve">4.3.2. Для реализации воспитательной работы с обучающимися с ОВЗ создаются специальные </w:t>
      </w:r>
      <w:r>
        <w:lastRenderedPageBreak/>
        <w:t>условия в соответствии с психофизическими особенностями таких обучающихся.</w:t>
      </w:r>
    </w:p>
    <w:p w:rsidR="007A7B83" w:rsidRDefault="007A7B83">
      <w:r>
        <w:t>4.3.3. Особыми задачами воспитания обучающихся с ОВЗ являются:</w:t>
      </w:r>
    </w:p>
    <w:p w:rsidR="007A7B83" w:rsidRDefault="007A7B83">
      <w:r>
        <w:t>обеспечение включенности обучающихся с ОВЗ во все виды деятельности в доступных для них пределах;</w:t>
      </w:r>
    </w:p>
    <w:p w:rsidR="007A7B83" w:rsidRDefault="007A7B83">
      <w:r>
        <w:t>стимулирование стремления обучающихся к самостоятельности, независимости в быту, мобильности;</w:t>
      </w:r>
    </w:p>
    <w:p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rsidR="007A7B83" w:rsidRDefault="007A7B83">
      <w:r>
        <w:t>построение воспитательной деятельности с учетом индивидуальных особенностей и возможностей каждого обучающегося;</w:t>
      </w:r>
    </w:p>
    <w:p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7B83" w:rsidRDefault="007A7B83">
      <w:r>
        <w:t>4.3.4. При организации воспитания обучающихся с ОВЗ необходимо ориентироваться на:</w:t>
      </w:r>
    </w:p>
    <w:p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A7B83" w:rsidRDefault="007A7B83">
      <w:r>
        <w:t>личностно-ориентированный подход в организации всех видов деятельности обучающихся.</w:t>
      </w:r>
    </w:p>
    <w:p w:rsidR="007A7B83" w:rsidRDefault="007A7B83">
      <w:r>
        <w:t>4.4. Система поощрения социальной успешности и проявлений активной жизненной позиции обучающихся.</w:t>
      </w:r>
    </w:p>
    <w:p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A7B83" w:rsidRDefault="007A7B83">
      <w:r>
        <w:t>4.4.2. Система проявлений активной жизненной позиции и поощрения социальной успешности обучающихся строится на принципах:</w:t>
      </w:r>
    </w:p>
    <w:p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7B83" w:rsidRDefault="007A7B83">
      <w:r>
        <w:t>регулирования частоты награждений (недопущение избыточности в поощрениях, чрезмерно больших групп поощряемых и другое);</w:t>
      </w:r>
    </w:p>
    <w:p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A7B83" w:rsidRDefault="007A7B83">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A7B83" w:rsidRDefault="007A7B83">
      <w:r>
        <w:t xml:space="preserve">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w:t>
      </w:r>
      <w:r>
        <w:lastRenderedPageBreak/>
        <w:t>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A7B83" w:rsidRDefault="007A7B83">
      <w:r>
        <w:t>Благотворительность предусматривает публичную презентацию благотворителей и их деятельности.</w:t>
      </w:r>
    </w:p>
    <w:p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A7B83" w:rsidRDefault="007A7B83">
      <w:r>
        <w:t>Планирование анализа воспитательного процесса включается в календарный план воспитательной работы.</w:t>
      </w:r>
    </w:p>
    <w:p w:rsidR="007A7B83" w:rsidRDefault="007A7B83">
      <w:r>
        <w:t>4.6. Основные принципы самоанализа воспитательной работы:</w:t>
      </w:r>
    </w:p>
    <w:p w:rsidR="007A7B83" w:rsidRDefault="007A7B83">
      <w:r>
        <w:t>взаимное уважение всех участников образовательных отношений;</w:t>
      </w:r>
    </w:p>
    <w:p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A7B83" w:rsidRDefault="007A7B83">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7A7B83" w:rsidRDefault="007A7B83">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A7B83" w:rsidRDefault="007A7B83">
      <w:r>
        <w:t>4.7.1.3. Внимание педагогических работников сосредоточивается на вопросах:</w:t>
      </w:r>
    </w:p>
    <w:p w:rsidR="007A7B83" w:rsidRDefault="007A7B83">
      <w:r>
        <w:t>какие проблемы, затруднения в личностном развитии обучающихся удалось решить за прошедший учебный год;</w:t>
      </w:r>
    </w:p>
    <w:p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A7B83" w:rsidRDefault="007A7B83">
      <w:r>
        <w:t>4.7.2. Состояние совместной деятельности обучающихся и взрослых.</w:t>
      </w:r>
    </w:p>
    <w:p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A7B83" w:rsidRDefault="007A7B83">
      <w: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lastRenderedPageBreak/>
        <w:t>обучающихся.</w:t>
      </w:r>
    </w:p>
    <w:p w:rsidR="007A7B83" w:rsidRDefault="007A7B83">
      <w:r>
        <w:t>4.7.2.4. Результаты обсуждаются на заседании методических объединений классных руководителей или педагогическом совете.</w:t>
      </w:r>
    </w:p>
    <w:p w:rsidR="007A7B83" w:rsidRDefault="007A7B83">
      <w:r>
        <w:t>4.7.2.5. Внимание сосредотачивается на вопросах, связанных с качеством (выбираются вопросы, которые помогут проанализировать проделанную работу):</w:t>
      </w:r>
    </w:p>
    <w:p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A7B83" w:rsidRDefault="007A7B83">
      <w:r>
        <w:t>реализации потенциала социального партнерства;</w:t>
      </w:r>
    </w:p>
    <w:p w:rsidR="007A7B83" w:rsidRDefault="007A7B83">
      <w:r>
        <w:t>деятельности по профориентации обучающихся; и другое по дополнительным модулям.</w:t>
      </w:r>
    </w:p>
    <w:p w:rsidR="007A7B83" w:rsidRDefault="007A7B83">
      <w:r>
        <w:t>4.7.2.6. Итогом самоанализа является перечень выявленных проблем, над решением которых предстоит работать педагогическому коллективу.</w:t>
      </w:r>
    </w:p>
    <w:p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A7B83" w:rsidRDefault="007A7B83"/>
    <w:p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w:t>
      </w:r>
      <w:r>
        <w:lastRenderedPageBreak/>
        <w:t>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Принципы, определяющие содержание ПКР.</w:t>
      </w:r>
    </w:p>
    <w:p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 xml:space="preserve">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w:t>
      </w:r>
      <w:r>
        <w:lastRenderedPageBreak/>
        <w:t>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lastRenderedPageBreak/>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w:t>
      </w:r>
      <w:r>
        <w:lastRenderedPageBreak/>
        <w:t>(периодического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2"/>
        <w:gridCol w:w="1704"/>
        <w:gridCol w:w="1750"/>
        <w:gridCol w:w="1334"/>
        <w:gridCol w:w="1834"/>
        <w:gridCol w:w="1858"/>
        <w:gridCol w:w="24"/>
      </w:tblGrid>
      <w:tr w:rsidR="007A7B83">
        <w:trPr>
          <w:gridAfter w:val="1"/>
          <w:wAfter w:w="24" w:type="dxa"/>
        </w:trPr>
        <w:tc>
          <w:tcPr>
            <w:tcW w:w="10182"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Класс</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24" w:type="dxa"/>
        </w:trPr>
        <w:tc>
          <w:tcPr>
            <w:tcW w:w="10182"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 xml:space="preserve">Основное содержание </w:t>
            </w:r>
          </w:p>
          <w:p w:rsidR="007A7B83" w:rsidRDefault="007A7B83">
            <w:pPr>
              <w:pStyle w:val="aff5"/>
            </w:pPr>
            <w:r>
              <w:t>коррекционно-развивающей работы</w:t>
            </w:r>
          </w:p>
        </w:tc>
        <w:tc>
          <w:tcPr>
            <w:tcW w:w="1750"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02"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7A7B83" w:rsidRDefault="007A7B83">
      <w:r>
        <w:lastRenderedPageBreak/>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 xml:space="preserve">7.3.2.12. Индивидуальным планом коррекционно-развивающей работы обучающегося может быть </w:t>
      </w:r>
      <w:r>
        <w:lastRenderedPageBreak/>
        <w:t>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 xml:space="preserve">общая характеристика коррекционно-развивающего курса; </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99"/>
        <w:gridCol w:w="1749"/>
        <w:gridCol w:w="1757"/>
        <w:gridCol w:w="1749"/>
        <w:gridCol w:w="1609"/>
        <w:gridCol w:w="1793"/>
      </w:tblGrid>
      <w:tr w:rsidR="007A7B83">
        <w:tc>
          <w:tcPr>
            <w:tcW w:w="10256"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599" w:type="dxa"/>
            <w:tcBorders>
              <w:top w:val="single" w:sz="4" w:space="0" w:color="auto"/>
              <w:bottom w:val="nil"/>
              <w:right w:val="nil"/>
            </w:tcBorders>
          </w:tcPr>
          <w:p w:rsidR="007A7B83" w:rsidRDefault="007A7B83">
            <w:pPr>
              <w:pStyle w:val="aff5"/>
            </w:pPr>
            <w:r>
              <w:t>Направления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7"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09" w:type="dxa"/>
            <w:tcBorders>
              <w:top w:val="single" w:sz="4" w:space="0" w:color="auto"/>
              <w:left w:val="single" w:sz="4" w:space="0" w:color="auto"/>
              <w:bottom w:val="nil"/>
              <w:right w:val="nil"/>
            </w:tcBorders>
          </w:tcPr>
          <w:p w:rsidR="007A7B83" w:rsidRDefault="007A7B83">
            <w:pPr>
              <w:pStyle w:val="aff5"/>
            </w:pPr>
            <w:r>
              <w:t>Сроки проведения</w:t>
            </w:r>
          </w:p>
          <w:p w:rsidR="007A7B83" w:rsidRDefault="007A7B83">
            <w:pPr>
              <w:pStyle w:val="aff5"/>
            </w:pPr>
            <w:r>
              <w:t>консультативной работы</w:t>
            </w:r>
          </w:p>
        </w:tc>
        <w:tc>
          <w:tcPr>
            <w:tcW w:w="1793" w:type="dxa"/>
            <w:tcBorders>
              <w:top w:val="single" w:sz="4" w:space="0" w:color="auto"/>
              <w:left w:val="single" w:sz="4" w:space="0" w:color="auto"/>
              <w:bottom w:val="nil"/>
            </w:tcBorders>
          </w:tcPr>
          <w:p w:rsidR="007A7B83" w:rsidRDefault="007A7B83">
            <w:pPr>
              <w:pStyle w:val="aff5"/>
            </w:pPr>
            <w:r>
              <w:t xml:space="preserve">Фамилия, имя, отчество (при наличии), должность </w:t>
            </w:r>
            <w:r>
              <w:lastRenderedPageBreak/>
              <w:t>педагогического работника</w:t>
            </w:r>
          </w:p>
        </w:tc>
      </w:tr>
      <w:tr w:rsidR="007A7B83">
        <w:tc>
          <w:tcPr>
            <w:tcW w:w="1599" w:type="dxa"/>
            <w:tcBorders>
              <w:top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757" w:type="dxa"/>
            <w:tcBorders>
              <w:top w:val="single" w:sz="4" w:space="0" w:color="auto"/>
              <w:left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609"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6"/>
        <w:gridCol w:w="1690"/>
        <w:gridCol w:w="1690"/>
        <w:gridCol w:w="1704"/>
        <w:gridCol w:w="1395"/>
        <w:gridCol w:w="1987"/>
      </w:tblGrid>
      <w:tr w:rsidR="007A7B83">
        <w:tc>
          <w:tcPr>
            <w:tcW w:w="10142" w:type="dxa"/>
            <w:gridSpan w:val="6"/>
            <w:tcBorders>
              <w:top w:val="single" w:sz="4" w:space="0" w:color="auto"/>
              <w:bottom w:val="nil"/>
              <w:right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704" w:type="dxa"/>
            <w:tcBorders>
              <w:top w:val="single" w:sz="4" w:space="0" w:color="auto"/>
              <w:left w:val="single" w:sz="4" w:space="0" w:color="auto"/>
              <w:bottom w:val="single" w:sz="4" w:space="0" w:color="auto"/>
              <w:right w:val="nil"/>
            </w:tcBorders>
          </w:tcPr>
          <w:p w:rsidR="007A7B83" w:rsidRDefault="007A7B83">
            <w:pPr>
              <w:pStyle w:val="aff5"/>
            </w:pPr>
          </w:p>
        </w:tc>
        <w:tc>
          <w:tcPr>
            <w:tcW w:w="1395" w:type="dxa"/>
            <w:tcBorders>
              <w:top w:val="single" w:sz="4" w:space="0" w:color="auto"/>
              <w:left w:val="single" w:sz="4" w:space="0" w:color="auto"/>
              <w:bottom w:val="single" w:sz="4" w:space="0" w:color="auto"/>
              <w:right w:val="nil"/>
            </w:tcBorders>
          </w:tcPr>
          <w:p w:rsidR="007A7B83" w:rsidRDefault="007A7B83">
            <w:pPr>
              <w:pStyle w:val="aff5"/>
            </w:pPr>
          </w:p>
        </w:tc>
        <w:tc>
          <w:tcPr>
            <w:tcW w:w="198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lastRenderedPageBreak/>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7A7B83" w:rsidRDefault="007A7B83">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w:t>
      </w:r>
      <w:r>
        <w:lastRenderedPageBreak/>
        <w:t>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 xml:space="preserve">25. В зависимости от формы организации коррекционно-развивающей работы планируются разные </w:t>
      </w:r>
      <w:r>
        <w:lastRenderedPageBreak/>
        <w:t>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7A7B83" w:rsidRDefault="007A7B83">
      <w:r>
        <w:lastRenderedPageBreak/>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 xml:space="preserve">6.1. Преемственность. Реализация принципа способствует созданию единого </w:t>
      </w:r>
      <w:r>
        <w:lastRenderedPageBreak/>
        <w:t>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глухих обучающихся;</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к здоровому образу жизни;</w:t>
      </w:r>
    </w:p>
    <w:p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 xml:space="preserve">7.1. Содержание ПКР определяется на основе решения ППК образовательной организации, </w:t>
      </w:r>
      <w:r>
        <w:lastRenderedPageBreak/>
        <w:t>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 xml:space="preserve">рабочих программах коррекционно-развивающих курсов по программе коррекционной работы, </w:t>
      </w:r>
      <w:r>
        <w:lastRenderedPageBreak/>
        <w:t>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709"/>
        <w:gridCol w:w="1765"/>
        <w:gridCol w:w="1624"/>
        <w:gridCol w:w="1685"/>
        <w:gridCol w:w="1761"/>
      </w:tblGrid>
      <w:tr w:rsidR="007A7B83">
        <w:tc>
          <w:tcPr>
            <w:tcW w:w="10230"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0" w:type="dxa"/>
            <w:gridSpan w:val="6"/>
            <w:tcBorders>
              <w:top w:val="single" w:sz="4" w:space="0" w:color="auto"/>
              <w:bottom w:val="nil"/>
            </w:tcBorders>
          </w:tcPr>
          <w:p w:rsidR="007A7B83" w:rsidRDefault="007A7B83">
            <w:pPr>
              <w:pStyle w:val="af"/>
              <w:jc w:val="left"/>
            </w:pPr>
            <w:r>
              <w:t>Класс</w:t>
            </w:r>
          </w:p>
        </w:tc>
      </w:tr>
      <w:tr w:rsidR="007A7B83">
        <w:tc>
          <w:tcPr>
            <w:tcW w:w="10230"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3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0"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30"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3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2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85"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6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8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 xml:space="preserve">развитие компетенций, необходимых для профессионального самоопределения и </w:t>
      </w:r>
      <w:r>
        <w:lastRenderedPageBreak/>
        <w:t>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 xml:space="preserve">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w:t>
      </w:r>
      <w:r>
        <w:lastRenderedPageBreak/>
        <w:t>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w:t>
      </w:r>
      <w:r>
        <w:lastRenderedPageBreak/>
        <w:t>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09"/>
        <w:gridCol w:w="1758"/>
        <w:gridCol w:w="1766"/>
        <w:gridCol w:w="1618"/>
        <w:gridCol w:w="1754"/>
        <w:gridCol w:w="1672"/>
      </w:tblGrid>
      <w:tr w:rsidR="007A7B83">
        <w:tc>
          <w:tcPr>
            <w:tcW w:w="10177"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9" w:type="dxa"/>
            <w:tcBorders>
              <w:top w:val="single" w:sz="4" w:space="0" w:color="auto"/>
              <w:bottom w:val="nil"/>
              <w:right w:val="nil"/>
            </w:tcBorders>
          </w:tcPr>
          <w:p w:rsidR="007A7B83" w:rsidRDefault="007A7B83">
            <w:pPr>
              <w:pStyle w:val="aff5"/>
            </w:pPr>
            <w:r>
              <w:t>Направления консультатив 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18"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7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9"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618"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7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0"/>
        <w:gridCol w:w="1742"/>
        <w:gridCol w:w="1747"/>
        <w:gridCol w:w="1742"/>
        <w:gridCol w:w="1519"/>
        <w:gridCol w:w="1819"/>
      </w:tblGrid>
      <w:tr w:rsidR="007A7B83">
        <w:tc>
          <w:tcPr>
            <w:tcW w:w="10239"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0" w:type="dxa"/>
            <w:tcBorders>
              <w:top w:val="single" w:sz="4" w:space="0" w:color="auto"/>
              <w:bottom w:val="nil"/>
              <w:right w:val="nil"/>
            </w:tcBorders>
          </w:tcPr>
          <w:p w:rsidR="007A7B83" w:rsidRDefault="007A7B83">
            <w:pPr>
              <w:pStyle w:val="aff5"/>
            </w:pPr>
            <w:r>
              <w:t>Направления информационно-просветительск ой работы</w:t>
            </w:r>
          </w:p>
        </w:tc>
        <w:tc>
          <w:tcPr>
            <w:tcW w:w="174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47"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19"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670" w:type="dxa"/>
            <w:tcBorders>
              <w:top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747" w:type="dxa"/>
            <w:tcBorders>
              <w:top w:val="single" w:sz="4" w:space="0" w:color="auto"/>
              <w:left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519" w:type="dxa"/>
            <w:tcBorders>
              <w:top w:val="single" w:sz="4" w:space="0" w:color="auto"/>
              <w:left w:val="single" w:sz="4" w:space="0" w:color="auto"/>
              <w:bottom w:val="single" w:sz="4" w:space="0" w:color="auto"/>
              <w:right w:val="nil"/>
            </w:tcBorders>
          </w:tcPr>
          <w:p w:rsidR="007A7B83" w:rsidRDefault="007A7B83">
            <w:pPr>
              <w:pStyle w:val="aff5"/>
            </w:pPr>
          </w:p>
        </w:tc>
        <w:tc>
          <w:tcPr>
            <w:tcW w:w="1819"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 xml:space="preserve">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w:t>
      </w:r>
      <w:r>
        <w:lastRenderedPageBreak/>
        <w:t>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w:t>
      </w:r>
      <w:r>
        <w:lastRenderedPageBreak/>
        <w:t>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w:t>
      </w:r>
      <w:r>
        <w:lastRenderedPageBreak/>
        <w:t>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lastRenderedPageBreak/>
        <w:t>Программа коррекционной работы с обучающимися с нарушением слуха ФАОП ООО для обучающихся с нарушениями слуха (вариант 2.2.1)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w:t>
      </w:r>
      <w:r>
        <w:lastRenderedPageBreak/>
        <w:t>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7A7B83" w:rsidRDefault="007A7B83">
      <w:r>
        <w:t xml:space="preserve">максимальное обогащение речевой практики обучающихся, в том числе за счет организации </w:t>
      </w:r>
      <w:r>
        <w:lastRenderedPageBreak/>
        <w:t>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 xml:space="preserve">изучение готовности обучающихся к осознанному выбору профессии, образовательной организации </w:t>
      </w:r>
      <w:r>
        <w:lastRenderedPageBreak/>
        <w:t>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704"/>
        <w:gridCol w:w="1765"/>
        <w:gridCol w:w="1334"/>
        <w:gridCol w:w="1834"/>
        <w:gridCol w:w="1886"/>
        <w:gridCol w:w="25"/>
      </w:tblGrid>
      <w:tr w:rsidR="007A7B83">
        <w:tc>
          <w:tcPr>
            <w:tcW w:w="10234" w:type="dxa"/>
            <w:gridSpan w:val="7"/>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4"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4" w:type="dxa"/>
            <w:gridSpan w:val="7"/>
            <w:tcBorders>
              <w:top w:val="single" w:sz="4" w:space="0" w:color="auto"/>
              <w:bottom w:val="nil"/>
            </w:tcBorders>
          </w:tcPr>
          <w:p w:rsidR="007A7B83" w:rsidRDefault="007A7B83">
            <w:pPr>
              <w:pStyle w:val="af"/>
              <w:jc w:val="left"/>
            </w:pPr>
            <w:r>
              <w:t>Класс</w:t>
            </w:r>
          </w:p>
        </w:tc>
      </w:tr>
      <w:tr w:rsidR="007A7B83">
        <w:tc>
          <w:tcPr>
            <w:tcW w:w="10234"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34" w:type="dxa"/>
            <w:gridSpan w:val="7"/>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4" w:type="dxa"/>
            <w:gridSpan w:val="7"/>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4" w:type="dxa"/>
            <w:gridSpan w:val="7"/>
            <w:tcBorders>
              <w:top w:val="single" w:sz="4" w:space="0" w:color="auto"/>
              <w:bottom w:val="nil"/>
            </w:tcBorders>
          </w:tcPr>
          <w:p w:rsidR="007A7B83" w:rsidRDefault="007A7B83">
            <w:pPr>
              <w:pStyle w:val="af"/>
              <w:jc w:val="left"/>
            </w:pPr>
            <w:r>
              <w:t>Слухопротезирование</w:t>
            </w:r>
          </w:p>
        </w:tc>
      </w:tr>
      <w:tr w:rsidR="007A7B83">
        <w:tc>
          <w:tcPr>
            <w:tcW w:w="10234"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34" w:type="dxa"/>
            <w:gridSpan w:val="7"/>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rPr>
          <w:gridAfter w:val="1"/>
          <w:wAfter w:w="25" w:type="dxa"/>
        </w:trPr>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rPr>
          <w:gridAfter w:val="1"/>
          <w:wAfter w:w="25" w:type="dxa"/>
        </w:trPr>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w:t>
      </w:r>
    </w:p>
    <w:p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7A7B83" w:rsidRDefault="007A7B83">
      <w: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w:t>
      </w:r>
      <w:r>
        <w:lastRenderedPageBreak/>
        <w:t>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 xml:space="preserve">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w:t>
      </w:r>
      <w:r>
        <w:lastRenderedPageBreak/>
        <w:t>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25"/>
        <w:gridCol w:w="1739"/>
        <w:gridCol w:w="1752"/>
        <w:gridCol w:w="1594"/>
        <w:gridCol w:w="1744"/>
        <w:gridCol w:w="1648"/>
      </w:tblGrid>
      <w:tr w:rsidR="007A7B83">
        <w:tc>
          <w:tcPr>
            <w:tcW w:w="1020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725"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2"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4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4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25" w:type="dxa"/>
            <w:tcBorders>
              <w:top w:val="single" w:sz="4" w:space="0" w:color="auto"/>
              <w:bottom w:val="single" w:sz="4" w:space="0" w:color="auto"/>
              <w:right w:val="nil"/>
            </w:tcBorders>
          </w:tcPr>
          <w:p w:rsidR="007A7B83" w:rsidRDefault="007A7B83">
            <w:pPr>
              <w:pStyle w:val="aff5"/>
            </w:pPr>
          </w:p>
        </w:tc>
        <w:tc>
          <w:tcPr>
            <w:tcW w:w="1739" w:type="dxa"/>
            <w:tcBorders>
              <w:top w:val="single" w:sz="4" w:space="0" w:color="auto"/>
              <w:left w:val="single" w:sz="4" w:space="0" w:color="auto"/>
              <w:bottom w:val="single" w:sz="4" w:space="0" w:color="auto"/>
              <w:right w:val="nil"/>
            </w:tcBorders>
          </w:tcPr>
          <w:p w:rsidR="007A7B83" w:rsidRDefault="007A7B83">
            <w:pPr>
              <w:pStyle w:val="aff5"/>
            </w:pPr>
          </w:p>
        </w:tc>
        <w:tc>
          <w:tcPr>
            <w:tcW w:w="1752" w:type="dxa"/>
            <w:tcBorders>
              <w:top w:val="single" w:sz="4" w:space="0" w:color="auto"/>
              <w:left w:val="single" w:sz="4" w:space="0" w:color="auto"/>
              <w:bottom w:val="single" w:sz="4" w:space="0" w:color="auto"/>
              <w:right w:val="nil"/>
            </w:tcBorders>
          </w:tcPr>
          <w:p w:rsidR="007A7B83" w:rsidRDefault="007A7B83">
            <w:pPr>
              <w:pStyle w:val="aff5"/>
            </w:pPr>
          </w:p>
        </w:tc>
        <w:tc>
          <w:tcPr>
            <w:tcW w:w="1594" w:type="dxa"/>
            <w:tcBorders>
              <w:top w:val="single" w:sz="4" w:space="0" w:color="auto"/>
              <w:left w:val="single" w:sz="4" w:space="0" w:color="auto"/>
              <w:bottom w:val="single" w:sz="4" w:space="0" w:color="auto"/>
              <w:right w:val="nil"/>
            </w:tcBorders>
          </w:tcPr>
          <w:p w:rsidR="007A7B83" w:rsidRDefault="007A7B83">
            <w:pPr>
              <w:pStyle w:val="aff5"/>
            </w:pPr>
          </w:p>
        </w:tc>
        <w:tc>
          <w:tcPr>
            <w:tcW w:w="1744" w:type="dxa"/>
            <w:tcBorders>
              <w:top w:val="single" w:sz="4" w:space="0" w:color="auto"/>
              <w:left w:val="single" w:sz="4" w:space="0" w:color="auto"/>
              <w:bottom w:val="single" w:sz="4" w:space="0" w:color="auto"/>
              <w:right w:val="nil"/>
            </w:tcBorders>
          </w:tcPr>
          <w:p w:rsidR="007A7B83" w:rsidRDefault="007A7B83">
            <w:pPr>
              <w:pStyle w:val="aff5"/>
            </w:pPr>
          </w:p>
        </w:tc>
        <w:tc>
          <w:tcPr>
            <w:tcW w:w="164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 xml:space="preserve">7.3.4.3. Информационно-просветительскую работу проводят все педагогические работники </w:t>
      </w:r>
      <w:r>
        <w:lastRenderedPageBreak/>
        <w:t>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53"/>
        <w:gridCol w:w="1766"/>
        <w:gridCol w:w="1762"/>
        <w:gridCol w:w="1626"/>
        <w:gridCol w:w="1443"/>
        <w:gridCol w:w="1803"/>
      </w:tblGrid>
      <w:tr w:rsidR="007A7B83">
        <w:tc>
          <w:tcPr>
            <w:tcW w:w="10153"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753"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62"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0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53" w:type="dxa"/>
            <w:tcBorders>
              <w:top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62" w:type="dxa"/>
            <w:tcBorders>
              <w:top w:val="single" w:sz="4" w:space="0" w:color="auto"/>
              <w:left w:val="single" w:sz="4" w:space="0" w:color="auto"/>
              <w:bottom w:val="single" w:sz="4" w:space="0" w:color="auto"/>
              <w:right w:val="nil"/>
            </w:tcBorders>
          </w:tcPr>
          <w:p w:rsidR="007A7B83" w:rsidRDefault="007A7B83">
            <w:pPr>
              <w:pStyle w:val="aff5"/>
            </w:pPr>
          </w:p>
        </w:tc>
        <w:tc>
          <w:tcPr>
            <w:tcW w:w="1626" w:type="dxa"/>
            <w:tcBorders>
              <w:top w:val="single" w:sz="4" w:space="0" w:color="auto"/>
              <w:left w:val="single" w:sz="4" w:space="0" w:color="auto"/>
              <w:bottom w:val="single" w:sz="4" w:space="0" w:color="auto"/>
              <w:right w:val="nil"/>
            </w:tcBorders>
          </w:tcPr>
          <w:p w:rsidR="007A7B83" w:rsidRDefault="007A7B83">
            <w:pPr>
              <w:pStyle w:val="aff5"/>
            </w:pPr>
          </w:p>
        </w:tc>
        <w:tc>
          <w:tcPr>
            <w:tcW w:w="1443" w:type="dxa"/>
            <w:tcBorders>
              <w:top w:val="single" w:sz="4" w:space="0" w:color="auto"/>
              <w:left w:val="single" w:sz="4" w:space="0" w:color="auto"/>
              <w:bottom w:val="single" w:sz="4" w:space="0" w:color="auto"/>
              <w:right w:val="nil"/>
            </w:tcBorders>
          </w:tcPr>
          <w:p w:rsidR="007A7B83" w:rsidRDefault="007A7B83">
            <w:pPr>
              <w:pStyle w:val="aff5"/>
            </w:pPr>
          </w:p>
        </w:tc>
        <w:tc>
          <w:tcPr>
            <w:tcW w:w="180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w:t>
      </w:r>
      <w:r>
        <w:lastRenderedPageBreak/>
        <w:t>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lastRenderedPageBreak/>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lastRenderedPageBreak/>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lastRenderedPageBreak/>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w:t>
      </w:r>
      <w:r>
        <w:lastRenderedPageBreak/>
        <w:t>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w:t>
      </w:r>
      <w:r>
        <w:lastRenderedPageBreak/>
        <w:t>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w:t>
      </w:r>
      <w:r>
        <w:lastRenderedPageBreak/>
        <w:t>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2"/>
        <w:gridCol w:w="1709"/>
        <w:gridCol w:w="1765"/>
        <w:gridCol w:w="1614"/>
        <w:gridCol w:w="1699"/>
        <w:gridCol w:w="1756"/>
      </w:tblGrid>
      <w:tr w:rsidR="007A7B83">
        <w:tc>
          <w:tcPr>
            <w:tcW w:w="10225"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2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25" w:type="dxa"/>
            <w:gridSpan w:val="6"/>
            <w:tcBorders>
              <w:top w:val="single" w:sz="4" w:space="0" w:color="auto"/>
              <w:bottom w:val="nil"/>
            </w:tcBorders>
          </w:tcPr>
          <w:p w:rsidR="007A7B83" w:rsidRDefault="007A7B83">
            <w:pPr>
              <w:pStyle w:val="af"/>
              <w:jc w:val="left"/>
            </w:pPr>
            <w:r>
              <w:t>Класс</w:t>
            </w:r>
          </w:p>
        </w:tc>
      </w:tr>
      <w:tr w:rsidR="007A7B83">
        <w:tc>
          <w:tcPr>
            <w:tcW w:w="10225"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25"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25"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25"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25"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25"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 xml:space="preserve">социально-педагогическую защиту ребенка в случаях неблагоприятных условий жизни при </w:t>
      </w:r>
      <w:r>
        <w:lastRenderedPageBreak/>
        <w:t>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 xml:space="preserve">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w:t>
      </w:r>
      <w:r>
        <w:lastRenderedPageBreak/>
        <w:t>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w:t>
      </w:r>
      <w:r>
        <w:lastRenderedPageBreak/>
        <w:t>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04"/>
        <w:gridCol w:w="1758"/>
        <w:gridCol w:w="1766"/>
        <w:gridCol w:w="1754"/>
        <w:gridCol w:w="1623"/>
        <w:gridCol w:w="1667"/>
      </w:tblGrid>
      <w:tr w:rsidR="007A7B83">
        <w:tc>
          <w:tcPr>
            <w:tcW w:w="1017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4" w:type="dxa"/>
            <w:tcBorders>
              <w:top w:val="single" w:sz="4" w:space="0" w:color="auto"/>
              <w:bottom w:val="nil"/>
              <w:right w:val="nil"/>
            </w:tcBorders>
          </w:tcPr>
          <w:p w:rsidR="007A7B83" w:rsidRDefault="007A7B83">
            <w:pPr>
              <w:pStyle w:val="aff5"/>
            </w:pPr>
            <w:r>
              <w:t>Направления консультативной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23"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4"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23" w:type="dxa"/>
            <w:tcBorders>
              <w:top w:val="single" w:sz="4" w:space="0" w:color="auto"/>
              <w:left w:val="single" w:sz="4" w:space="0" w:color="auto"/>
              <w:bottom w:val="single" w:sz="4" w:space="0" w:color="auto"/>
              <w:right w:val="nil"/>
            </w:tcBorders>
          </w:tcPr>
          <w:p w:rsidR="007A7B83" w:rsidRDefault="007A7B83">
            <w:pPr>
              <w:pStyle w:val="aff5"/>
            </w:pPr>
          </w:p>
        </w:tc>
        <w:tc>
          <w:tcPr>
            <w:tcW w:w="166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гэаботы:</w:t>
      </w:r>
    </w:p>
    <w:p w:rsidR="007A7B83" w:rsidRDefault="007A7B83">
      <w:r>
        <w:t xml:space="preserve">7.3.4.5. Рекомендуемая форма плана информационно-просветительской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6"/>
        <w:gridCol w:w="1690"/>
        <w:gridCol w:w="1685"/>
        <w:gridCol w:w="1694"/>
        <w:gridCol w:w="1550"/>
        <w:gridCol w:w="1982"/>
      </w:tblGrid>
      <w:tr w:rsidR="007A7B83">
        <w:tc>
          <w:tcPr>
            <w:tcW w:w="10277"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98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w:t>
      </w:r>
      <w:r>
        <w:lastRenderedPageBreak/>
        <w:t>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w:t>
      </w:r>
      <w:r>
        <w:lastRenderedPageBreak/>
        <w:t>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 xml:space="preserve">Обязательным является создание системы широкого доступа педагогических работников, </w:t>
      </w:r>
      <w:r>
        <w:lastRenderedPageBreak/>
        <w:t>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lastRenderedPageBreak/>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w:t>
      </w:r>
    </w:p>
    <w:p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lastRenderedPageBreak/>
        <w:t>6.3. Принцип индивидуального подхода.</w:t>
      </w:r>
    </w:p>
    <w:p w:rsidR="007A7B83" w:rsidRDefault="007A7B83">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w:t>
      </w:r>
    </w:p>
    <w:p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 xml:space="preserve">7.3.1.4. На основе результатов комплексного обследования, а также рекомендаций ПМПК и НИР А </w:t>
      </w:r>
      <w:r>
        <w:lastRenderedPageBreak/>
        <w:t>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2"/>
        <w:gridCol w:w="1714"/>
        <w:gridCol w:w="1620"/>
        <w:gridCol w:w="1474"/>
        <w:gridCol w:w="1834"/>
        <w:gridCol w:w="1703"/>
        <w:gridCol w:w="48"/>
      </w:tblGrid>
      <w:tr w:rsidR="007A7B83">
        <w:tc>
          <w:tcPr>
            <w:tcW w:w="10215" w:type="dxa"/>
            <w:gridSpan w:val="7"/>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7"/>
            <w:tcBorders>
              <w:top w:val="single" w:sz="4" w:space="0" w:color="auto"/>
              <w:bottom w:val="nil"/>
            </w:tcBorders>
          </w:tcPr>
          <w:p w:rsidR="007A7B83" w:rsidRDefault="007A7B83">
            <w:pPr>
              <w:pStyle w:val="af"/>
              <w:jc w:val="left"/>
            </w:pPr>
            <w:r>
              <w:t>Класс</w:t>
            </w:r>
          </w:p>
        </w:tc>
      </w:tr>
      <w:tr w:rsidR="007A7B83">
        <w:tc>
          <w:tcPr>
            <w:tcW w:w="10215" w:type="dxa"/>
            <w:gridSpan w:val="7"/>
            <w:tcBorders>
              <w:top w:val="single" w:sz="4" w:space="0" w:color="auto"/>
              <w:bottom w:val="single" w:sz="4" w:space="0" w:color="auto"/>
            </w:tcBorders>
          </w:tcPr>
          <w:p w:rsidR="007A7B83" w:rsidRDefault="007A7B83">
            <w:pPr>
              <w:pStyle w:val="af"/>
              <w:jc w:val="left"/>
            </w:pPr>
            <w:r>
              <w:t>Возраст обучающегося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48" w:type="dxa"/>
        </w:trPr>
        <w:tc>
          <w:tcPr>
            <w:tcW w:w="10167"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82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rsidR="007A7B83" w:rsidRDefault="007A7B83">
            <w:pPr>
              <w:pStyle w:val="aff5"/>
            </w:pPr>
            <w:r>
              <w:t>Организационны е формы коррекционно-развивающей работы</w:t>
            </w:r>
          </w:p>
        </w:tc>
        <w:tc>
          <w:tcPr>
            <w:tcW w:w="147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822"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4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 xml:space="preserve">7.3.2.6. Направления коррекционно-развивающей работы, в зависимости от индивидуальных </w:t>
      </w:r>
      <w:r>
        <w:lastRenderedPageBreak/>
        <w:t>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w:t>
      </w:r>
      <w:r>
        <w:lastRenderedPageBreak/>
        <w:t>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 xml:space="preserve">7.3.3.1. Данное направление работы обеспечивает непрерывность специального </w:t>
      </w:r>
      <w:r>
        <w:lastRenderedPageBreak/>
        <w:t>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0"/>
        <w:gridCol w:w="1684"/>
        <w:gridCol w:w="6"/>
        <w:gridCol w:w="1824"/>
        <w:gridCol w:w="6"/>
        <w:gridCol w:w="1684"/>
        <w:gridCol w:w="10"/>
        <w:gridCol w:w="1395"/>
        <w:gridCol w:w="10"/>
        <w:gridCol w:w="1837"/>
        <w:gridCol w:w="10"/>
      </w:tblGrid>
      <w:tr w:rsidR="007A7B83">
        <w:trPr>
          <w:gridAfter w:val="1"/>
          <w:wAfter w:w="10" w:type="dxa"/>
        </w:trPr>
        <w:tc>
          <w:tcPr>
            <w:tcW w:w="10137" w:type="dxa"/>
            <w:gridSpan w:val="11"/>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rPr>
          <w:gridAfter w:val="1"/>
          <w:wAfter w:w="10" w:type="dxa"/>
        </w:trPr>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c>
          <w:tcPr>
            <w:tcW w:w="1681" w:type="dxa"/>
            <w:gridSpan w:val="2"/>
            <w:tcBorders>
              <w:top w:val="single" w:sz="4" w:space="0" w:color="auto"/>
              <w:bottom w:val="single" w:sz="4" w:space="0" w:color="auto"/>
              <w:right w:val="nil"/>
            </w:tcBorders>
          </w:tcPr>
          <w:p w:rsidR="007A7B83" w:rsidRDefault="007A7B83">
            <w:pPr>
              <w:pStyle w:val="aff5"/>
            </w:pP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47" w:type="dxa"/>
            <w:gridSpan w:val="2"/>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w:t>
      </w:r>
      <w:r>
        <w:lastRenderedPageBreak/>
        <w:t>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 xml:space="preserve">развитие специальных компетенций, необходимых для подготовки слепых обучающихся к </w:t>
      </w:r>
      <w:r>
        <w:lastRenderedPageBreak/>
        <w:t>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w:t>
      </w:r>
      <w:r>
        <w:lastRenderedPageBreak/>
        <w:t>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lastRenderedPageBreak/>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8</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lastRenderedPageBreak/>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w:t>
      </w:r>
      <w:r>
        <w:lastRenderedPageBreak/>
        <w:t>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7"/>
        <w:gridCol w:w="1714"/>
        <w:gridCol w:w="1765"/>
        <w:gridCol w:w="1610"/>
        <w:gridCol w:w="1699"/>
        <w:gridCol w:w="1751"/>
      </w:tblGrid>
      <w:tr w:rsidR="007A7B83">
        <w:tc>
          <w:tcPr>
            <w:tcW w:w="10215"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6"/>
            <w:tcBorders>
              <w:top w:val="single" w:sz="4" w:space="0" w:color="auto"/>
              <w:bottom w:val="nil"/>
            </w:tcBorders>
          </w:tcPr>
          <w:p w:rsidR="007A7B83" w:rsidRDefault="007A7B83">
            <w:pPr>
              <w:pStyle w:val="af"/>
              <w:jc w:val="left"/>
            </w:pPr>
            <w:r>
              <w:t>Класс</w:t>
            </w:r>
          </w:p>
        </w:tc>
      </w:tr>
      <w:tr w:rsidR="007A7B83">
        <w:tc>
          <w:tcPr>
            <w:tcW w:w="10215" w:type="dxa"/>
            <w:gridSpan w:val="6"/>
            <w:tcBorders>
              <w:top w:val="single" w:sz="4" w:space="0" w:color="auto"/>
              <w:bottom w:val="single" w:sz="4" w:space="0" w:color="auto"/>
            </w:tcBorders>
          </w:tcPr>
          <w:p w:rsidR="007A7B83" w:rsidRDefault="007A7B83">
            <w:pPr>
              <w:pStyle w:val="af"/>
              <w:jc w:val="left"/>
            </w:pPr>
            <w:r>
              <w:t>Возраст обучающегося</w:t>
            </w:r>
          </w:p>
        </w:tc>
      </w:tr>
      <w:tr w:rsidR="007A7B83">
        <w:tc>
          <w:tcPr>
            <w:tcW w:w="10216"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16"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16"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16"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7"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7"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 xml:space="preserve">выявление компенсаторных возможностей слепых обучающихся в учебной, познавательной, </w:t>
      </w:r>
      <w:r>
        <w:lastRenderedPageBreak/>
        <w:t>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w:t>
      </w:r>
      <w:r>
        <w:lastRenderedPageBreak/>
        <w:t>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lastRenderedPageBreak/>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доведения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4"/>
        <w:gridCol w:w="1690"/>
        <w:gridCol w:w="1694"/>
        <w:gridCol w:w="1545"/>
        <w:gridCol w:w="1847"/>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tcBorders>
              <w:top w:val="single" w:sz="4" w:space="0" w:color="auto"/>
              <w:left w:val="single" w:sz="4" w:space="0" w:color="auto"/>
              <w:bottom w:val="single" w:sz="4" w:space="0" w:color="auto"/>
            </w:tcBorders>
          </w:tcPr>
          <w:p w:rsidR="007A7B83" w:rsidRDefault="007A7B83">
            <w:pPr>
              <w:pStyle w:val="aff5"/>
            </w:pPr>
            <w:r>
              <w:t>Фамилия, имя, отчество (при</w:t>
            </w:r>
          </w:p>
          <w:p w:rsidR="007A7B83" w:rsidRDefault="007A7B83">
            <w:pPr>
              <w:pStyle w:val="aff5"/>
            </w:pPr>
            <w:r>
              <w:t>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5"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lastRenderedPageBreak/>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 xml:space="preserve">учет индивидуальных особенностей, особых образовательных, социальнокоммуникативных, </w:t>
      </w:r>
      <w:r>
        <w:lastRenderedPageBreak/>
        <w:t>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 xml:space="preserve">При реализации коррекционного курса “Социально-бытовая ориентировка” рекомендуются </w:t>
      </w:r>
      <w:r>
        <w:lastRenderedPageBreak/>
        <w:t>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w:t>
      </w:r>
      <w:r>
        <w:lastRenderedPageBreak/>
        <w:t>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9</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lastRenderedPageBreak/>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сформированное™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lastRenderedPageBreak/>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704"/>
        <w:gridCol w:w="1736"/>
        <w:gridCol w:w="1658"/>
        <w:gridCol w:w="1699"/>
        <w:gridCol w:w="1727"/>
        <w:gridCol w:w="19"/>
      </w:tblGrid>
      <w:tr w:rsidR="007A7B83">
        <w:trPr>
          <w:gridAfter w:val="1"/>
          <w:wAfter w:w="19"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9"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9"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9"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9"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9"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9" w:type="dxa"/>
            <w:gridSpan w:val="7"/>
            <w:tcBorders>
              <w:top w:val="single" w:sz="4" w:space="0" w:color="auto"/>
              <w:bottom w:val="nil"/>
            </w:tcBorders>
          </w:tcPr>
          <w:p w:rsidR="007A7B83" w:rsidRDefault="007A7B83">
            <w:pPr>
              <w:pStyle w:val="af"/>
              <w:jc w:val="left"/>
            </w:pPr>
            <w:r>
              <w:t>Рекомендации ПМПК и ИПР А</w:t>
            </w:r>
          </w:p>
        </w:tc>
      </w:tr>
      <w:tr w:rsidR="007A7B83">
        <w:tc>
          <w:tcPr>
            <w:tcW w:w="10229"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 xml:space="preserve">расширение и обогащение чувственного опыта слабовидящих обучающихся, коррекцию вербализма </w:t>
      </w:r>
      <w:r>
        <w:lastRenderedPageBreak/>
        <w:t>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w:t>
      </w:r>
      <w:r>
        <w:lastRenderedPageBreak/>
        <w:t>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 xml:space="preserve">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w:t>
      </w:r>
      <w:r>
        <w:lastRenderedPageBreak/>
        <w:t>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представлена в таблице 2.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5"/>
        <w:gridCol w:w="1685"/>
        <w:gridCol w:w="1691"/>
        <w:gridCol w:w="1691"/>
        <w:gridCol w:w="1706"/>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5"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5"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4"/>
        <w:gridCol w:w="1690"/>
        <w:gridCol w:w="1690"/>
        <w:gridCol w:w="1550"/>
        <w:gridCol w:w="1842"/>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4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w:t>
      </w:r>
      <w:r>
        <w:lastRenderedPageBreak/>
        <w:t>(систематизируется,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 xml:space="preserve">обеспечение взаимодействия и сотрудничества со сверстниками, в том числе с сохранным зрением в </w:t>
      </w:r>
      <w:r>
        <w:lastRenderedPageBreak/>
        <w:t>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lastRenderedPageBreak/>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lastRenderedPageBreak/>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lastRenderedPageBreak/>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lastRenderedPageBreak/>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6"/>
        <w:gridCol w:w="1699"/>
        <w:gridCol w:w="1736"/>
        <w:gridCol w:w="1658"/>
        <w:gridCol w:w="1704"/>
        <w:gridCol w:w="1727"/>
        <w:gridCol w:w="10"/>
      </w:tblGrid>
      <w:tr w:rsidR="007A7B83">
        <w:trPr>
          <w:gridAfter w:val="1"/>
          <w:wAfter w:w="10"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0"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0"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0"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0"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0"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0"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20"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69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7"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lastRenderedPageBreak/>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rsidR="007A7B83" w:rsidRDefault="007A7B83">
      <w:r>
        <w:t>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JI.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lastRenderedPageBreak/>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 xml:space="preserve">7.3.3.3. Консультативную работу осуществляют все педагогические работники образовательной </w:t>
      </w:r>
      <w:r>
        <w:lastRenderedPageBreak/>
        <w:t>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700"/>
        <w:gridCol w:w="1680"/>
        <w:gridCol w:w="1691"/>
        <w:gridCol w:w="1696"/>
        <w:gridCol w:w="1702"/>
      </w:tblGrid>
      <w:tr w:rsidR="007A7B83">
        <w:tc>
          <w:tcPr>
            <w:tcW w:w="10137"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700"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6"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6"/>
        <w:gridCol w:w="1694"/>
        <w:gridCol w:w="1685"/>
        <w:gridCol w:w="1694"/>
        <w:gridCol w:w="1690"/>
        <w:gridCol w:w="1698"/>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69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w:t>
      </w:r>
      <w:r>
        <w:lastRenderedPageBreak/>
        <w:t>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lastRenderedPageBreak/>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 xml:space="preserve">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w:t>
      </w:r>
      <w:r>
        <w:lastRenderedPageBreak/>
        <w:t>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r>
      <w:r>
        <w:lastRenderedPageBreak/>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использование индивидуально-ориентированных коррекционных образовательных программ для обучающихся с ТНР;</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реализация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6. Принципы, определяющие содержание ПКР.</w:t>
      </w:r>
    </w:p>
    <w:p w:rsidR="007A7B83" w:rsidRDefault="007A7B83">
      <w:r>
        <w:t xml:space="preserve">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w:t>
      </w:r>
      <w:r>
        <w:lastRenderedPageBreak/>
        <w:t>изменить и дополнить методы и средства психолого-педагогического воздействия.</w:t>
      </w:r>
    </w:p>
    <w:p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7A7B83" w:rsidRDefault="007A7B83">
      <w:r>
        <w:t>обеспечение качественного развития речи (устной и письменной), максимальное обогащение речевой практики;</w:t>
      </w:r>
    </w:p>
    <w:p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7A7B83" w:rsidRDefault="007A7B83">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тяжелыми нарушениями речи к здоровому образу жизни;</w:t>
      </w:r>
    </w:p>
    <w:p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w:t>
      </w:r>
      <w:r>
        <w:lastRenderedPageBreak/>
        <w:t>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ТНР,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адаптивных возможностей и уровня социализации обучающегося с ТНР;</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rsidR="007A7B83" w:rsidRDefault="007A7B83">
      <w: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w:t>
      </w:r>
      <w:r>
        <w:lastRenderedPageBreak/>
        <w:t>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 представлен в таблице 1.</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2"/>
        <w:gridCol w:w="14"/>
        <w:gridCol w:w="1704"/>
        <w:gridCol w:w="1774"/>
        <w:gridCol w:w="1614"/>
        <w:gridCol w:w="1699"/>
        <w:gridCol w:w="10"/>
        <w:gridCol w:w="1736"/>
        <w:gridCol w:w="20"/>
      </w:tblGrid>
      <w:tr w:rsidR="007A7B83">
        <w:tc>
          <w:tcPr>
            <w:tcW w:w="10238" w:type="dxa"/>
            <w:gridSpan w:val="9"/>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38" w:type="dxa"/>
            <w:gridSpan w:val="9"/>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8" w:type="dxa"/>
            <w:gridSpan w:val="9"/>
            <w:tcBorders>
              <w:top w:val="single" w:sz="4" w:space="0" w:color="auto"/>
              <w:bottom w:val="nil"/>
            </w:tcBorders>
          </w:tcPr>
          <w:p w:rsidR="007A7B83" w:rsidRDefault="007A7B83">
            <w:pPr>
              <w:pStyle w:val="af"/>
              <w:jc w:val="left"/>
            </w:pPr>
            <w:r>
              <w:t>Класс</w:t>
            </w:r>
          </w:p>
        </w:tc>
      </w:tr>
      <w:tr w:rsidR="007A7B83">
        <w:tc>
          <w:tcPr>
            <w:tcW w:w="10238" w:type="dxa"/>
            <w:gridSpan w:val="9"/>
            <w:tcBorders>
              <w:top w:val="single" w:sz="4" w:space="0" w:color="auto"/>
              <w:bottom w:val="nil"/>
            </w:tcBorders>
          </w:tcPr>
          <w:p w:rsidR="007A7B83" w:rsidRDefault="007A7B83">
            <w:pPr>
              <w:pStyle w:val="af"/>
              <w:jc w:val="left"/>
            </w:pPr>
            <w:r>
              <w:t>Возраст обучающегося</w:t>
            </w:r>
          </w:p>
        </w:tc>
      </w:tr>
      <w:tr w:rsidR="007A7B83">
        <w:tc>
          <w:tcPr>
            <w:tcW w:w="10238" w:type="dxa"/>
            <w:gridSpan w:val="9"/>
            <w:tcBorders>
              <w:top w:val="single" w:sz="4" w:space="0" w:color="auto"/>
              <w:bottom w:val="nil"/>
            </w:tcBorders>
          </w:tcPr>
          <w:p w:rsidR="007A7B83" w:rsidRDefault="007A7B83">
            <w:pPr>
              <w:pStyle w:val="af"/>
              <w:jc w:val="left"/>
            </w:pPr>
            <w:r>
              <w:t>Логопедическое заключение</w:t>
            </w:r>
          </w:p>
        </w:tc>
      </w:tr>
      <w:tr w:rsidR="007A7B83">
        <w:tc>
          <w:tcPr>
            <w:tcW w:w="10238" w:type="dxa"/>
            <w:gridSpan w:val="9"/>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2" w:type="dxa"/>
            <w:tcBorders>
              <w:top w:val="single" w:sz="4" w:space="0" w:color="auto"/>
              <w:bottom w:val="single" w:sz="4" w:space="0" w:color="auto"/>
              <w:right w:val="nil"/>
            </w:tcBorders>
          </w:tcPr>
          <w:p w:rsidR="007A7B83" w:rsidRDefault="007A7B83">
            <w:pPr>
              <w:pStyle w:val="aff5"/>
            </w:pPr>
            <w:r>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rsidR="007A7B83" w:rsidRDefault="007A7B83">
            <w:pPr>
              <w:pStyle w:val="aff5"/>
            </w:pPr>
            <w:r>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rsidR="007A7B83" w:rsidRDefault="007A7B83">
            <w:pPr>
              <w:pStyle w:val="aff5"/>
            </w:pPr>
            <w:r>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rsidR="007A7B83" w:rsidRDefault="007A7B83">
            <w:pPr>
              <w:pStyle w:val="aff5"/>
            </w:pPr>
            <w:r>
              <w:t>Примерные сроки</w:t>
            </w:r>
          </w:p>
        </w:tc>
        <w:tc>
          <w:tcPr>
            <w:tcW w:w="1709" w:type="dxa"/>
            <w:gridSpan w:val="2"/>
            <w:tcBorders>
              <w:top w:val="single" w:sz="4" w:space="0" w:color="auto"/>
              <w:left w:val="single" w:sz="4" w:space="0" w:color="auto"/>
              <w:bottom w:val="single" w:sz="4" w:space="0" w:color="auto"/>
              <w:right w:val="nil"/>
            </w:tcBorders>
          </w:tcPr>
          <w:p w:rsidR="007A7B83" w:rsidRDefault="007A7B83">
            <w:pPr>
              <w:pStyle w:val="aff5"/>
            </w:pPr>
            <w:r>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rPr>
          <w:gridAfter w:val="1"/>
          <w:wAfter w:w="20" w:type="dxa"/>
        </w:trPr>
        <w:tc>
          <w:tcPr>
            <w:tcW w:w="1686" w:type="dxa"/>
            <w:gridSpan w:val="2"/>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A7B83" w:rsidRDefault="007A7B83">
      <w:r>
        <w:lastRenderedPageBreak/>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rsidR="007A7B83" w:rsidRDefault="007A7B83">
      <w:r>
        <w:t>преодоление недостатков речевого развития, на формирование и развитие полноценной речевой деятельности;</w:t>
      </w:r>
    </w:p>
    <w:p w:rsidR="007A7B83" w:rsidRDefault="007A7B83">
      <w:r>
        <w:t>психологическую поддержку обучающихся с ТНР.</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lastRenderedPageBreak/>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16"/>
        <w:gridCol w:w="1738"/>
        <w:gridCol w:w="1733"/>
        <w:gridCol w:w="1590"/>
        <w:gridCol w:w="1734"/>
        <w:gridCol w:w="1634"/>
      </w:tblGrid>
      <w:tr w:rsidR="007A7B83">
        <w:tc>
          <w:tcPr>
            <w:tcW w:w="10145"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716" w:type="dxa"/>
            <w:tcBorders>
              <w:top w:val="single" w:sz="4" w:space="0" w:color="auto"/>
              <w:bottom w:val="nil"/>
              <w:right w:val="nil"/>
            </w:tcBorders>
          </w:tcPr>
          <w:p w:rsidR="007A7B83" w:rsidRDefault="007A7B83">
            <w:pPr>
              <w:pStyle w:val="aff5"/>
            </w:pPr>
            <w:r>
              <w:t xml:space="preserve">Направления </w:t>
            </w:r>
            <w:r>
              <w:lastRenderedPageBreak/>
              <w:t>консультативной работы</w:t>
            </w:r>
          </w:p>
        </w:tc>
        <w:tc>
          <w:tcPr>
            <w:tcW w:w="1738" w:type="dxa"/>
            <w:tcBorders>
              <w:top w:val="single" w:sz="4" w:space="0" w:color="auto"/>
              <w:left w:val="single" w:sz="4" w:space="0" w:color="auto"/>
              <w:bottom w:val="nil"/>
              <w:right w:val="nil"/>
            </w:tcBorders>
          </w:tcPr>
          <w:p w:rsidR="007A7B83" w:rsidRDefault="007A7B83">
            <w:pPr>
              <w:pStyle w:val="aff5"/>
            </w:pPr>
            <w:r>
              <w:lastRenderedPageBreak/>
              <w:t xml:space="preserve">Задачи </w:t>
            </w:r>
            <w:r>
              <w:lastRenderedPageBreak/>
              <w:t>консультативной работы</w:t>
            </w:r>
          </w:p>
        </w:tc>
        <w:tc>
          <w:tcPr>
            <w:tcW w:w="1733" w:type="dxa"/>
            <w:tcBorders>
              <w:top w:val="single" w:sz="4" w:space="0" w:color="auto"/>
              <w:left w:val="single" w:sz="4" w:space="0" w:color="auto"/>
              <w:bottom w:val="nil"/>
              <w:right w:val="nil"/>
            </w:tcBorders>
          </w:tcPr>
          <w:p w:rsidR="007A7B83" w:rsidRDefault="007A7B83">
            <w:pPr>
              <w:pStyle w:val="aff5"/>
            </w:pPr>
            <w:r>
              <w:lastRenderedPageBreak/>
              <w:t xml:space="preserve">Содержание </w:t>
            </w:r>
            <w:r>
              <w:lastRenderedPageBreak/>
              <w:t>консультативной работы</w:t>
            </w:r>
          </w:p>
        </w:tc>
        <w:tc>
          <w:tcPr>
            <w:tcW w:w="1590" w:type="dxa"/>
            <w:tcBorders>
              <w:top w:val="single" w:sz="4" w:space="0" w:color="auto"/>
              <w:left w:val="single" w:sz="4" w:space="0" w:color="auto"/>
              <w:bottom w:val="nil"/>
              <w:right w:val="nil"/>
            </w:tcBorders>
          </w:tcPr>
          <w:p w:rsidR="007A7B83" w:rsidRDefault="007A7B83">
            <w:pPr>
              <w:pStyle w:val="aff5"/>
            </w:pPr>
            <w:r>
              <w:lastRenderedPageBreak/>
              <w:t xml:space="preserve">Формы </w:t>
            </w:r>
            <w:r>
              <w:lastRenderedPageBreak/>
              <w:t>проведения консультативной работы</w:t>
            </w:r>
          </w:p>
        </w:tc>
        <w:tc>
          <w:tcPr>
            <w:tcW w:w="1734" w:type="dxa"/>
            <w:tcBorders>
              <w:top w:val="single" w:sz="4" w:space="0" w:color="auto"/>
              <w:left w:val="single" w:sz="4" w:space="0" w:color="auto"/>
              <w:bottom w:val="nil"/>
              <w:right w:val="nil"/>
            </w:tcBorders>
          </w:tcPr>
          <w:p w:rsidR="007A7B83" w:rsidRDefault="007A7B83">
            <w:pPr>
              <w:pStyle w:val="aff5"/>
            </w:pPr>
            <w:r>
              <w:lastRenderedPageBreak/>
              <w:t xml:space="preserve">Сроки </w:t>
            </w:r>
            <w:r>
              <w:lastRenderedPageBreak/>
              <w:t>проведения консультативной работы</w:t>
            </w:r>
          </w:p>
        </w:tc>
        <w:tc>
          <w:tcPr>
            <w:tcW w:w="1634" w:type="dxa"/>
            <w:tcBorders>
              <w:top w:val="single" w:sz="4" w:space="0" w:color="auto"/>
              <w:left w:val="single" w:sz="4" w:space="0" w:color="auto"/>
              <w:bottom w:val="nil"/>
            </w:tcBorders>
          </w:tcPr>
          <w:p w:rsidR="007A7B83" w:rsidRDefault="007A7B83">
            <w:pPr>
              <w:pStyle w:val="aff5"/>
            </w:pPr>
            <w:r>
              <w:lastRenderedPageBreak/>
              <w:t xml:space="preserve">Фамилия, имя, </w:t>
            </w:r>
            <w:r>
              <w:lastRenderedPageBreak/>
              <w:t>отчество (при наличии), должность педагогического работника</w:t>
            </w:r>
          </w:p>
        </w:tc>
      </w:tr>
      <w:tr w:rsidR="007A7B83">
        <w:tc>
          <w:tcPr>
            <w:tcW w:w="1716" w:type="dxa"/>
            <w:tcBorders>
              <w:top w:val="single" w:sz="4" w:space="0" w:color="auto"/>
              <w:bottom w:val="single" w:sz="4" w:space="0" w:color="auto"/>
              <w:right w:val="nil"/>
            </w:tcBorders>
          </w:tcPr>
          <w:p w:rsidR="007A7B83" w:rsidRDefault="007A7B83">
            <w:pPr>
              <w:pStyle w:val="aff5"/>
            </w:pPr>
          </w:p>
        </w:tc>
        <w:tc>
          <w:tcPr>
            <w:tcW w:w="1738" w:type="dxa"/>
            <w:tcBorders>
              <w:top w:val="single" w:sz="4" w:space="0" w:color="auto"/>
              <w:left w:val="single" w:sz="4" w:space="0" w:color="auto"/>
              <w:bottom w:val="single" w:sz="4" w:space="0" w:color="auto"/>
              <w:right w:val="nil"/>
            </w:tcBorders>
          </w:tcPr>
          <w:p w:rsidR="007A7B83" w:rsidRDefault="007A7B83">
            <w:pPr>
              <w:pStyle w:val="aff5"/>
            </w:pPr>
          </w:p>
        </w:tc>
        <w:tc>
          <w:tcPr>
            <w:tcW w:w="1733" w:type="dxa"/>
            <w:tcBorders>
              <w:top w:val="single" w:sz="4" w:space="0" w:color="auto"/>
              <w:left w:val="single" w:sz="4" w:space="0" w:color="auto"/>
              <w:bottom w:val="single" w:sz="4" w:space="0" w:color="auto"/>
              <w:right w:val="nil"/>
            </w:tcBorders>
          </w:tcPr>
          <w:p w:rsidR="007A7B83" w:rsidRDefault="007A7B83">
            <w:pPr>
              <w:pStyle w:val="aff5"/>
            </w:pPr>
          </w:p>
        </w:tc>
        <w:tc>
          <w:tcPr>
            <w:tcW w:w="1590" w:type="dxa"/>
            <w:tcBorders>
              <w:top w:val="single" w:sz="4" w:space="0" w:color="auto"/>
              <w:left w:val="single" w:sz="4" w:space="0" w:color="auto"/>
              <w:bottom w:val="single" w:sz="4" w:space="0" w:color="auto"/>
              <w:right w:val="nil"/>
            </w:tcBorders>
          </w:tcPr>
          <w:p w:rsidR="007A7B83" w:rsidRDefault="007A7B83">
            <w:pPr>
              <w:pStyle w:val="aff5"/>
            </w:pPr>
          </w:p>
        </w:tc>
        <w:tc>
          <w:tcPr>
            <w:tcW w:w="1734" w:type="dxa"/>
            <w:tcBorders>
              <w:top w:val="single" w:sz="4" w:space="0" w:color="auto"/>
              <w:left w:val="single" w:sz="4" w:space="0" w:color="auto"/>
              <w:bottom w:val="single" w:sz="4" w:space="0" w:color="auto"/>
              <w:right w:val="nil"/>
            </w:tcBorders>
          </w:tcPr>
          <w:p w:rsidR="007A7B83" w:rsidRDefault="007A7B83">
            <w:pPr>
              <w:pStyle w:val="aff5"/>
            </w:pPr>
          </w:p>
        </w:tc>
        <w:tc>
          <w:tcPr>
            <w:tcW w:w="1634"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оаботы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71"/>
        <w:gridCol w:w="1690"/>
        <w:gridCol w:w="1690"/>
        <w:gridCol w:w="1694"/>
        <w:gridCol w:w="1693"/>
        <w:gridCol w:w="1717"/>
      </w:tblGrid>
      <w:tr w:rsidR="007A7B83">
        <w:tc>
          <w:tcPr>
            <w:tcW w:w="10155"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1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3" w:type="dxa"/>
            <w:tcBorders>
              <w:top w:val="single" w:sz="4" w:space="0" w:color="auto"/>
              <w:left w:val="single" w:sz="4" w:space="0" w:color="auto"/>
              <w:bottom w:val="single" w:sz="4" w:space="0" w:color="auto"/>
              <w:right w:val="nil"/>
            </w:tcBorders>
          </w:tcPr>
          <w:p w:rsidR="007A7B83" w:rsidRDefault="007A7B83">
            <w:pPr>
              <w:pStyle w:val="aff5"/>
            </w:pPr>
          </w:p>
        </w:tc>
        <w:tc>
          <w:tcPr>
            <w:tcW w:w="171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 xml:space="preserve">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w:t>
      </w:r>
      <w:r>
        <w:lastRenderedPageBreak/>
        <w:t>объединениях групп педагогических работников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 xml:space="preserve">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w:t>
      </w:r>
      <w:r>
        <w:lastRenderedPageBreak/>
        <w:t>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w:t>
      </w:r>
      <w:r>
        <w:lastRenderedPageBreak/>
        <w:t>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7A7B83" w:rsidRDefault="007A7B83">
      <w:r>
        <w:t xml:space="preserve">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w:t>
      </w:r>
      <w:r>
        <w:lastRenderedPageBreak/>
        <w:t>структуру и содержание на основе личностно ориентированного и индивидуально-дифференцированного подходов.</w:t>
      </w:r>
    </w:p>
    <w:p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7A7B83" w:rsidRDefault="007A7B83">
      <w:r>
        <w:t>6. Содержание ПКР определяют следующие принципы:</w:t>
      </w:r>
    </w:p>
    <w:p w:rsidR="007A7B83" w:rsidRDefault="007A7B83">
      <w:r>
        <w:t>6.1. Единство диагностики и коррекции.</w:t>
      </w:r>
    </w:p>
    <w:p w:rsidR="007A7B83" w:rsidRDefault="007A7B83">
      <w:r>
        <w:t xml:space="preserve">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w:t>
      </w:r>
      <w:r>
        <w:lastRenderedPageBreak/>
        <w:t>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6.2. Системность.</w:t>
      </w:r>
    </w:p>
    <w:p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rsidR="007A7B83" w:rsidRDefault="007A7B83">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6.8. Принцип комплексности.</w:t>
      </w:r>
    </w:p>
    <w:p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6.9. Соблюдение интересов обучающихся с ТНР.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6.10. Учет операционального состава нарушенных действий.</w:t>
      </w:r>
    </w:p>
    <w:p w:rsidR="007A7B83" w:rsidRDefault="007A7B83">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7A7B83" w:rsidRDefault="007A7B83">
      <w:r>
        <w:t xml:space="preserve">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w:t>
      </w:r>
      <w:r>
        <w:lastRenderedPageBreak/>
        <w:t>освоения ими основной образовательной программы;</w:t>
      </w:r>
    </w:p>
    <w:p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7A7B83" w:rsidRDefault="007A7B83">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7A7B83" w:rsidRDefault="007A7B83">
      <w: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A7B83" w:rsidRDefault="007A7B83">
      <w:r>
        <w:t>определение уровня актуального и зоны ближайшего развития обучающегося с ОВЗ,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социальной ситуации развития и условий семейного воспитания обучаемого;</w:t>
      </w:r>
    </w:p>
    <w:p w:rsidR="007A7B83" w:rsidRDefault="007A7B83">
      <w:r>
        <w:t>изучение адаптивных возможностей и уровня социализации обучающегося с ТНР;</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овладения обучающимися с ТНР универсальными учебными действиями; выявление резервов активизации их развития;</w:t>
      </w:r>
    </w:p>
    <w:p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ТНР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 xml:space="preserve">7.3.1.3. Результаты комплексной диагностики и систематического мониторинга достижения каждым </w:t>
      </w:r>
      <w:r>
        <w:lastRenderedPageBreak/>
        <w:t>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2"/>
        <w:gridCol w:w="1709"/>
        <w:gridCol w:w="1731"/>
        <w:gridCol w:w="1658"/>
        <w:gridCol w:w="1704"/>
        <w:gridCol w:w="1726"/>
        <w:gridCol w:w="16"/>
      </w:tblGrid>
      <w:tr w:rsidR="007A7B83">
        <w:trPr>
          <w:gridAfter w:val="1"/>
          <w:wAfter w:w="16"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Класс</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16" w:type="dxa"/>
        </w:trPr>
        <w:tc>
          <w:tcPr>
            <w:tcW w:w="1021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1"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речевой функции</w:t>
      </w:r>
    </w:p>
    <w:p w:rsidR="007A7B83" w:rsidRDefault="007A7B83">
      <w:r>
        <w:lastRenderedPageBreak/>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 xml:space="preserve">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w:t>
      </w:r>
      <w:r>
        <w:lastRenderedPageBreak/>
        <w:t>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7.3.2.17.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 xml:space="preserve">7.3.3.2. Консультативная работа включает разработку совместных рекомендаций специалистами, </w:t>
      </w:r>
      <w:r>
        <w:lastRenderedPageBreak/>
        <w:t>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690"/>
        <w:gridCol w:w="1690"/>
        <w:gridCol w:w="1691"/>
        <w:gridCol w:w="1691"/>
        <w:gridCol w:w="1702"/>
      </w:tblGrid>
      <w:tr w:rsidR="007A7B83">
        <w:tc>
          <w:tcPr>
            <w:tcW w:w="10132"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48"/>
        <w:gridCol w:w="1622"/>
        <w:gridCol w:w="1680"/>
        <w:gridCol w:w="1699"/>
        <w:gridCol w:w="1611"/>
        <w:gridCol w:w="1776"/>
      </w:tblGrid>
      <w:tr w:rsidR="007A7B83">
        <w:tc>
          <w:tcPr>
            <w:tcW w:w="10136" w:type="dxa"/>
            <w:gridSpan w:val="6"/>
            <w:tcBorders>
              <w:top w:val="single" w:sz="4" w:space="0" w:color="auto"/>
              <w:bottom w:val="nil"/>
              <w:right w:val="nil"/>
            </w:tcBorders>
          </w:tcPr>
          <w:p w:rsidR="007A7B83" w:rsidRDefault="007A7B83">
            <w:pPr>
              <w:pStyle w:val="aff5"/>
            </w:pPr>
            <w:r>
              <w:t>Таблица 3. План информационно-просветительской заботы</w:t>
            </w:r>
          </w:p>
        </w:tc>
      </w:tr>
      <w:tr w:rsidR="007A7B83">
        <w:tc>
          <w:tcPr>
            <w:tcW w:w="1748"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7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48" w:type="dxa"/>
            <w:tcBorders>
              <w:top w:val="single" w:sz="4" w:space="0" w:color="auto"/>
              <w:bottom w:val="single" w:sz="4" w:space="0" w:color="auto"/>
              <w:right w:val="nil"/>
            </w:tcBorders>
          </w:tcPr>
          <w:p w:rsidR="007A7B83" w:rsidRDefault="007A7B83">
            <w:pPr>
              <w:pStyle w:val="aff5"/>
            </w:pPr>
          </w:p>
        </w:tc>
        <w:tc>
          <w:tcPr>
            <w:tcW w:w="1622"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9" w:type="dxa"/>
            <w:tcBorders>
              <w:top w:val="single" w:sz="4" w:space="0" w:color="auto"/>
              <w:left w:val="single" w:sz="4" w:space="0" w:color="auto"/>
              <w:bottom w:val="single" w:sz="4" w:space="0" w:color="auto"/>
              <w:right w:val="nil"/>
            </w:tcBorders>
          </w:tcPr>
          <w:p w:rsidR="007A7B83" w:rsidRDefault="007A7B83">
            <w:pPr>
              <w:pStyle w:val="aff5"/>
            </w:pPr>
          </w:p>
        </w:tc>
        <w:tc>
          <w:tcPr>
            <w:tcW w:w="1611" w:type="dxa"/>
            <w:tcBorders>
              <w:top w:val="single" w:sz="4" w:space="0" w:color="auto"/>
              <w:left w:val="single" w:sz="4" w:space="0" w:color="auto"/>
              <w:bottom w:val="single" w:sz="4" w:space="0" w:color="auto"/>
              <w:right w:val="nil"/>
            </w:tcBorders>
          </w:tcPr>
          <w:p w:rsidR="007A7B83" w:rsidRDefault="007A7B83">
            <w:pPr>
              <w:pStyle w:val="aff5"/>
            </w:pPr>
          </w:p>
        </w:tc>
        <w:tc>
          <w:tcPr>
            <w:tcW w:w="177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w:t>
      </w:r>
      <w:r>
        <w:lastRenderedPageBreak/>
        <w:t>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lastRenderedPageBreak/>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 xml:space="preserve">23. ПКР предусматривает выполнение требований к результатам, определенным ФГОС ООО с </w:t>
      </w:r>
      <w:r>
        <w:lastRenderedPageBreak/>
        <w:t>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 xml:space="preserve">Программа коррекционной работы с обучающимися с нарушениями опорно-двигательного аппарата ФАОП ООО для обучающихся с нарушениями </w:t>
      </w:r>
      <w:r>
        <w:lastRenderedPageBreak/>
        <w:t>опорно-двигательного аппарата (вариант 6.1)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7A7B83" w:rsidRDefault="007A7B83">
      <w:r>
        <w:t>логопедические занятия (по рекомендации ПМПК);</w:t>
      </w:r>
    </w:p>
    <w:p w:rsidR="007A7B83" w:rsidRDefault="007A7B83">
      <w:r>
        <w:t>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логопедической работы с обучающимися с НОДА (в том числе индивидуальных занятий) обусловлена тем, что:</w:t>
      </w:r>
    </w:p>
    <w:p w:rsidR="007A7B83" w:rsidRDefault="007A7B83">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7A7B83" w:rsidRDefault="007A7B83">
      <w:r>
        <w:t>У многих обучающихся наблюдается недоразвитие устной речи, имеют место недостатки связной речи.</w:t>
      </w:r>
    </w:p>
    <w:p w:rsidR="007A7B83" w:rsidRDefault="007A7B83">
      <w:r>
        <w:t>Часто у обучающихся отмечаются дислексия и дисграфия, они испытывают трудности в овладении навыками чтения и письма.</w:t>
      </w:r>
    </w:p>
    <w:p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7A7B83" w:rsidRDefault="007A7B83">
      <w: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w:t>
      </w:r>
      <w:r>
        <w:lastRenderedPageBreak/>
        <w:t>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7A7B83" w:rsidRDefault="007A7B83">
      <w:r>
        <w:t>Познавательное развитие обучающихся на данном возрастном этапе характеризуется:</w:t>
      </w:r>
    </w:p>
    <w:p w:rsidR="007A7B83" w:rsidRDefault="007A7B83">
      <w:r>
        <w:t>недостаточным запасом знаний и представлений об окружающем мире;</w:t>
      </w:r>
    </w:p>
    <w:p w:rsidR="007A7B83" w:rsidRDefault="007A7B83">
      <w:r>
        <w:t>нарушением умственной работоспособности, истощаемостью психических процессов;</w:t>
      </w:r>
    </w:p>
    <w:p w:rsidR="007A7B83" w:rsidRDefault="007A7B83">
      <w:r>
        <w:t>недостаточным уровнем развития внимания;</w:t>
      </w:r>
    </w:p>
    <w:p w:rsidR="007A7B83" w:rsidRDefault="007A7B83">
      <w:r>
        <w:t>снижением объема запоминания и воспроизведения, кратковременным характером памяти.</w:t>
      </w:r>
    </w:p>
    <w:p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7A7B83" w:rsidRDefault="007A7B83">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7A7B83" w:rsidRDefault="007A7B83">
      <w:r>
        <w:t>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 xml:space="preserve">развитие вербальной (устной) коммуникации. Развитие способности к словесному самовыражению </w:t>
      </w:r>
      <w:r>
        <w:lastRenderedPageBreak/>
        <w:t>на уровне, соответствующем возрасту и коммуникативным потребностям обучающихся;</w:t>
      </w:r>
    </w:p>
    <w:p w:rsidR="007A7B83" w:rsidRDefault="007A7B83">
      <w:r>
        <w:t>2) коррекция нарушений речи:</w:t>
      </w:r>
    </w:p>
    <w:p w:rsidR="007A7B83" w:rsidRDefault="007A7B83">
      <w:r>
        <w:t>развитие лексико-грамматических навыков экспрессивной речи и коррекция ее нарушений;</w:t>
      </w:r>
    </w:p>
    <w:p w:rsidR="007A7B83" w:rsidRDefault="007A7B83">
      <w:r>
        <w:t>развитие связной речи;</w:t>
      </w:r>
    </w:p>
    <w:p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 xml:space="preserve">3) коррекция нарушений чтения и письма: </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w:t>
      </w:r>
    </w:p>
    <w:p w:rsidR="007A7B83" w:rsidRDefault="007A7B83">
      <w:r>
        <w:t xml:space="preserve">совершенствование двигательного навыка письма. </w:t>
      </w:r>
    </w:p>
    <w:p w:rsidR="007A7B83" w:rsidRDefault="007A7B83">
      <w:r>
        <w:t>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коррекционной работы психолога -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w:t>
      </w:r>
    </w:p>
    <w:p w:rsidR="007A7B83" w:rsidRDefault="007A7B83">
      <w:r>
        <w:t>психологическая помощь семье обучающегося с НОДА;</w:t>
      </w:r>
    </w:p>
    <w:p w:rsidR="007A7B83" w:rsidRDefault="007A7B83">
      <w:r>
        <w:t>участие в профориентационной работе;</w:t>
      </w:r>
    </w:p>
    <w:p w:rsidR="007A7B83" w:rsidRDefault="007A7B83">
      <w:r>
        <w:t>психологическая подготовка к ГИА.</w:t>
      </w:r>
    </w:p>
    <w:p w:rsidR="007A7B83" w:rsidRDefault="007A7B83">
      <w:r>
        <w:t>7.3. Принципы реализации Программы:</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 xml:space="preserve">принцип личностного подхода, предполагающий подход к обучающемуся как к целостной личности с </w:t>
      </w:r>
      <w:r>
        <w:lastRenderedPageBreak/>
        <w:t>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коррекционной работы логопеда.</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w:t>
      </w:r>
    </w:p>
    <w:p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w:t>
      </w:r>
    </w:p>
    <w:p w:rsidR="007A7B83" w:rsidRDefault="007A7B83">
      <w:r>
        <w:t>речевая карта на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lastRenderedPageBreak/>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8.4. Консультативно-просветительское направление работы включает:</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9. Перечень и содержание направлений коррекционной работы психолога.</w:t>
      </w:r>
    </w:p>
    <w:p w:rsidR="007A7B83" w:rsidRDefault="007A7B83">
      <w:r>
        <w:t>9.1.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9.2.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7A7B83" w:rsidRDefault="007A7B83">
      <w:r>
        <w:t>9.3. Психологическая коррекция и профилактика нарушений личности.</w:t>
      </w:r>
    </w:p>
    <w:p w:rsidR="007A7B83" w:rsidRDefault="007A7B83">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7A7B83" w:rsidRDefault="007A7B83">
      <w:r>
        <w:t>9.4. Психологическая помощь семье обучающегося с НОДА.</w:t>
      </w:r>
    </w:p>
    <w:p w:rsidR="007A7B83" w:rsidRDefault="007A7B83">
      <w:r>
        <w:lastRenderedPageBreak/>
        <w:t>Основные направления в работе психолога с семьей обучающегося с НОДА представляются следующими:</w:t>
      </w:r>
    </w:p>
    <w:p w:rsidR="007A7B83" w:rsidRDefault="007A7B83">
      <w:r>
        <w:t>гармонизация семейных взаимоотношений;</w:t>
      </w:r>
    </w:p>
    <w:p w:rsidR="007A7B83" w:rsidRDefault="007A7B83">
      <w:r>
        <w:t>установление правильных детско-родительских отношений;</w:t>
      </w:r>
    </w:p>
    <w:p w:rsidR="007A7B83" w:rsidRDefault="007A7B83">
      <w:r>
        <w:t>помощь в адекватной оценке физических и психологических возможностей своего ребенка;</w:t>
      </w:r>
    </w:p>
    <w:p w:rsidR="007A7B83" w:rsidRDefault="007A7B83">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9.5.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7A7B83" w:rsidRDefault="007A7B83">
      <w:r>
        <w:t>9.6. 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9.7. Психологическая помощь при подготовке к ГИА.</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w:t>
      </w:r>
    </w:p>
    <w:p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lastRenderedPageBreak/>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7A7B83" w:rsidRDefault="007A7B83">
      <w:r>
        <w:t>групповые психологические занятия для различных категорий обучающихся;</w:t>
      </w:r>
    </w:p>
    <w:p w:rsidR="007A7B83" w:rsidRDefault="007A7B83">
      <w:r>
        <w:t>индивидуальные консультации для выпускников;</w:t>
      </w:r>
    </w:p>
    <w:p w:rsidR="007A7B83" w:rsidRDefault="007A7B83">
      <w:r>
        <w:t>разработка рекомендаций для выпускников и их родителей.</w:t>
      </w:r>
    </w:p>
    <w:p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 xml:space="preserve">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w:t>
      </w:r>
      <w:r>
        <w:lastRenderedPageBreak/>
        <w:t>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7A7B83" w:rsidRDefault="007A7B83">
      <w:r>
        <w:t>19.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w:t>
      </w:r>
      <w:r>
        <w:lastRenderedPageBreak/>
        <w:t>дополнительной коммуникации.</w:t>
      </w:r>
    </w:p>
    <w:p w:rsidR="007A7B83" w:rsidRDefault="007A7B83">
      <w:r>
        <w:t>21.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22.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24. Планируемые результаты ПКР имеют дифференцированный характер и могут определяться индивидуально.</w:t>
      </w:r>
    </w:p>
    <w:p w:rsidR="007A7B83" w:rsidRDefault="007A7B83">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7A7B83" w:rsidRDefault="007A7B83">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7A7B83" w:rsidRDefault="007A7B83">
      <w:r>
        <w:t>26. Достижения обучающихся с НОДА рассматриваются в динамике с учетом их предыдущих индивидуальных достижений.</w:t>
      </w:r>
    </w:p>
    <w:p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p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 xml:space="preserve">Программа коррекционной работы с обучающимися с нарушениями опорно-двигательного аппарата ФАОП ООО для обучающихся с нарушениями </w:t>
      </w:r>
      <w:r>
        <w:lastRenderedPageBreak/>
        <w:t>опорно-двигательного аппарата</w:t>
      </w:r>
      <w:r>
        <w:br/>
        <w:t>(вариант 6.2)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7A7B83" w:rsidRDefault="007A7B83">
      <w:r>
        <w:t>логопедические занятия (по рекомендации ПМПК); 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rsidR="007A7B83" w:rsidRDefault="007A7B83">
      <w: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w:t>
      </w:r>
      <w:r>
        <w:lastRenderedPageBreak/>
        <w:t>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7A7B83" w:rsidRDefault="007A7B83">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7A7B83" w:rsidRDefault="007A7B83">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7A7B83" w:rsidRDefault="007A7B83">
      <w:r>
        <w:t>6.2.1.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7A7B83" w:rsidRDefault="007A7B83">
      <w:r>
        <w:t xml:space="preserve">Обучение адекватной передаче информации согласно индивидуальным особенностям (вербально </w:t>
      </w:r>
      <w:r>
        <w:lastRenderedPageBreak/>
        <w:t>или невербально).</w:t>
      </w:r>
    </w:p>
    <w:p w:rsidR="007A7B83" w:rsidRDefault="007A7B83">
      <w:r>
        <w:t>6.2.2. Коррекция нарушений речи.</w:t>
      </w:r>
    </w:p>
    <w:p w:rsidR="007A7B83" w:rsidRDefault="007A7B83">
      <w:r>
        <w:t>Развитие лексико-грамматических навыков экспрессивной речи и коррекция ее нарушений. Развитие связной речи.</w:t>
      </w:r>
    </w:p>
    <w:p w:rsidR="007A7B83" w:rsidRDefault="007A7B83">
      <w:r>
        <w:t>Улучшение общей разборчивости речевого высказывания:</w:t>
      </w:r>
    </w:p>
    <w:p w:rsidR="007A7B83" w:rsidRDefault="007A7B83">
      <w:r>
        <w:t>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6.2.3. Коррекция нарушений чтения и письма.</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ПКР психолога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rsidR="007A7B83" w:rsidRDefault="007A7B83">
      <w:r>
        <w:t>7.3. Принципы реализации КПР:</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lastRenderedPageBreak/>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работы логопеда.</w:t>
      </w:r>
    </w:p>
    <w:p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 с двигательными нарушениями;</w:t>
      </w:r>
    </w:p>
    <w:p w:rsidR="007A7B83" w:rsidRDefault="007A7B83">
      <w:r>
        <w:t>речевую карту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lastRenderedPageBreak/>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8.3. Консультативное направление включает:</w:t>
      </w:r>
    </w:p>
    <w:p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8.4. Информационно-просветительская работа включает:</w:t>
      </w:r>
    </w:p>
    <w:p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7A7B83" w:rsidRDefault="007A7B83">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7A7B83" w:rsidRDefault="007A7B83">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7A7B83" w:rsidRDefault="007A7B83">
      <w:r>
        <w:t>мероприятия, направленные на преодоление трудностей речевого развития;</w:t>
      </w:r>
    </w:p>
    <w:p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7A7B83" w:rsidRDefault="007A7B83">
      <w:r>
        <w:t>10. Перечень и содержание направлений работы психолога:</w:t>
      </w:r>
    </w:p>
    <w:p w:rsidR="007A7B83" w:rsidRDefault="007A7B83">
      <w:r>
        <w:t>10.1.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7A7B83" w:rsidRDefault="007A7B83">
      <w:r>
        <w:lastRenderedPageBreak/>
        <w:t>10.2.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7A7B83" w:rsidRDefault="007A7B83">
      <w:r>
        <w:t>10.3. Психологическая коррекция и профилактика нарушений личности.</w:t>
      </w:r>
    </w:p>
    <w:p w:rsidR="007A7B83" w:rsidRDefault="007A7B83">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7A7B83" w:rsidRDefault="007A7B83">
      <w:r>
        <w:t>10.4. Психологическая помощь семье обучающегося с НОДА.</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10.5.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rsidR="007A7B83" w:rsidRDefault="007A7B83">
      <w:r>
        <w:t>10.6.Участие психолога в профориентационной работе.</w:t>
      </w:r>
    </w:p>
    <w:p w:rsidR="007A7B83" w:rsidRDefault="007A7B83">
      <w: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w:t>
      </w:r>
      <w:r>
        <w:lastRenderedPageBreak/>
        <w:t>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10.7. Психологическая помощь при подготовке к ОГЭ.</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7A7B83" w:rsidRDefault="007A7B83">
      <w:r>
        <w:t>обучение методам и приемам запоминания информации; отработка навыков саморегуляции психических состояний; развитие умения мобилизироваться в решающей ситуации.</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7A7B83" w:rsidRDefault="007A7B83">
      <w:r>
        <w:t>групповые психологические занятия для различных категорий обучающихся; индивидуальные консультации для выпускников;</w:t>
      </w:r>
    </w:p>
    <w:p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7A7B83" w:rsidRDefault="007A7B83">
      <w:r>
        <w:t xml:space="preserve">На подготовительном этапе определяется нормативно-правовое обеспечение коррекционной </w:t>
      </w:r>
      <w:r>
        <w:lastRenderedPageBreak/>
        <w:t>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18.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 xml:space="preserve">учет специфики нарушения развития обучающегося с НОДА; обеспечение здоровьесберегающих </w:t>
      </w:r>
      <w:r>
        <w:lastRenderedPageBreak/>
        <w:t>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19.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7A7B83" w:rsidRDefault="007A7B83">
      <w:r>
        <w:t>20.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21.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22.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lastRenderedPageBreak/>
        <w:t>оптимизацию детско-родительских отношений как преодоление особенностей семейного воспитания.</w:t>
      </w:r>
    </w:p>
    <w:p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25. Планируемые результаты ПКР имеют дифференцированный характер и могут определяться индивидуально.</w:t>
      </w:r>
    </w:p>
    <w:p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7A7B83" w:rsidRDefault="007A7B83">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7A7B83" w:rsidRDefault="007A7B83">
      <w:r>
        <w:t>27. Достижения обучающихся с НОДА рассматриваются в динамике с учетом их предыдущих индивидуальных достижений.</w:t>
      </w:r>
    </w:p>
    <w:p w:rsidR="007A7B83" w:rsidRDefault="007A7B83">
      <w:r>
        <w:t>28.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7A7B83" w:rsidRDefault="007A7B83"/>
    <w:p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7A7B83" w:rsidRDefault="007A7B83">
      <w:r>
        <w:lastRenderedPageBreak/>
        <w:t>Задачи ПКР:</w:t>
      </w:r>
    </w:p>
    <w:p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7A7B83" w:rsidRDefault="007A7B83">
      <w:r>
        <w:t>оказание комплексной коррекционно-педагогической, психологической и социальной помощи обучающимся с ЗПР;</w:t>
      </w:r>
    </w:p>
    <w:p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7A7B83" w:rsidRDefault="007A7B83">
      <w:r>
        <w:t>разработка и проведение коррекционных курсов,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7A7B83" w:rsidRDefault="007A7B83">
      <w:r>
        <w:t>реализация системы мероприятий по социальной адаптации обучающихся с ЗПР;</w:t>
      </w:r>
    </w:p>
    <w:p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rsidR="007A7B83" w:rsidRDefault="007A7B83">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7A7B83" w:rsidRDefault="007A7B83">
      <w:r>
        <w:t>5. Содержание ПКР определяют следующие принципы:</w:t>
      </w:r>
    </w:p>
    <w:p w:rsidR="007A7B83" w:rsidRDefault="007A7B83">
      <w:r>
        <w:t>5.1.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7A7B83" w:rsidRDefault="007A7B83">
      <w:r>
        <w:t>5.2. Соблюдение интересов обучающихся с ЗПР.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5.3. Непрерывность.</w:t>
      </w:r>
    </w:p>
    <w:p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5.4. Вариативность.</w:t>
      </w:r>
    </w:p>
    <w:p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7A7B83" w:rsidRDefault="007A7B83">
      <w:r>
        <w:t>5.5.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ЗПР;</w:t>
      </w:r>
    </w:p>
    <w:p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rsidR="007A7B83" w:rsidRDefault="007A7B83">
      <w:r>
        <w:t xml:space="preserve">создание комфортной психологической и социальной ситуации развития, обучения и воспитания с </w:t>
      </w:r>
      <w:r>
        <w:lastRenderedPageBreak/>
        <w:t>учетом психологических и социальных факторов в формировании личности, возрастных и индивидуальных особенностей обучающихся с ЗПР;</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7A7B83" w:rsidRDefault="007A7B83">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7A7B83" w:rsidRDefault="007A7B83">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7A7B83" w:rsidRDefault="007A7B83">
      <w:r>
        <w:t>Система комплексной помощи включает:</w:t>
      </w:r>
    </w:p>
    <w:p w:rsidR="007A7B83" w:rsidRDefault="007A7B83">
      <w:r>
        <w:t>определение особых образовательных потребностей обучающихся с ЗПР на уровне основного общего образования;</w:t>
      </w:r>
    </w:p>
    <w:p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7A7B83" w:rsidRDefault="007A7B83">
      <w:r>
        <w:t>организацию групповых и индивидуальных коррекционно-развивающих занятий для обучающихся с ЗПР;</w:t>
      </w:r>
    </w:p>
    <w:p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7A7B83" w:rsidRDefault="007A7B83">
      <w:r>
        <w:t>7. Перечень и содержание направлений работы.</w:t>
      </w:r>
    </w:p>
    <w:p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включает:</w:t>
      </w:r>
    </w:p>
    <w:p w:rsidR="007A7B83" w:rsidRDefault="007A7B83">
      <w:r>
        <w:t>определение уровня актуального и зоны ближайшего развития обучающихся с ЗПР, выявление индивидуальных возможностей;</w:t>
      </w:r>
    </w:p>
    <w:p w:rsidR="007A7B83" w:rsidRDefault="007A7B83">
      <w:r>
        <w:t>изучение развития эмоциональной, регуляторной, познавательной, речевой сфер и личностных особенностей обучающихся с ЗПР;</w:t>
      </w:r>
    </w:p>
    <w:p w:rsidR="007A7B83" w:rsidRDefault="007A7B83">
      <w:r>
        <w:t>изучение социальной ситуации развития и условий семейного воспитания обучающегося с ЗПР;</w:t>
      </w:r>
    </w:p>
    <w:p w:rsidR="007A7B83" w:rsidRDefault="007A7B83">
      <w:r>
        <w:t>изучение адаптивных возможностей и уровня психосоциального развития обучающегося с ЗПР;</w:t>
      </w:r>
    </w:p>
    <w:p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lastRenderedPageBreak/>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 включает:</w:t>
      </w:r>
    </w:p>
    <w:p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7A7B83" w:rsidRDefault="007A7B83">
      <w:r>
        <w:t>формирование стремления к осознанному самопознанию и саморазвитию у обучающихся с ЗПР;</w:t>
      </w:r>
    </w:p>
    <w:p w:rsidR="007A7B83" w:rsidRDefault="007A7B83">
      <w:r>
        <w:t>формирование способов регуляции поведения и эмоциональных состояний с учетом норм и правил общественного уклада;</w:t>
      </w:r>
    </w:p>
    <w:p w:rsidR="007A7B83" w:rsidRDefault="007A7B83">
      <w:r>
        <w:t>развитие навыков конструктивного общения и эффективного взаимодействия с окружающими;</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7A7B83" w:rsidRDefault="007A7B83">
      <w:r>
        <w:t>социальную защиту обучающегося в случае неблагоприятных условий жизни при психотравмирующих обстоятельствах.</w:t>
      </w:r>
    </w:p>
    <w:p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коррекционных курсов и дополнительных коррекционно-развивающих занятий;</w:t>
      </w:r>
    </w:p>
    <w:p w:rsidR="007A7B83" w:rsidRDefault="007A7B83">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7A7B83" w:rsidRDefault="007A7B83">
      <w:r>
        <w:t>Необходимость проведения дополнительных коррекционно-развивающих занятий может возникнуть в следующих случаях:</w:t>
      </w:r>
    </w:p>
    <w:p w:rsidR="007A7B83" w:rsidRDefault="007A7B83">
      <w:r>
        <w:t>потребность в дополнительном психолого-педагогическом сопровождении после длительной болезни;</w:t>
      </w:r>
    </w:p>
    <w:p w:rsidR="007A7B83" w:rsidRDefault="007A7B83">
      <w:r>
        <w:t>индивидуальные коррекционно-развивающие занятия педагога-психолога, направленные на помощь в трудной жизненной ситуации;</w:t>
      </w:r>
    </w:p>
    <w:p w:rsidR="007A7B83" w:rsidRDefault="007A7B83">
      <w:r>
        <w:t>коррекционно-развивающие занятия педагога-психолога по коррекции индивидуальных личностных нарушений/акцентуаций;</w:t>
      </w:r>
    </w:p>
    <w:p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7A7B83" w:rsidRDefault="007A7B83">
      <w:r>
        <w:t xml:space="preserve">и в других ситуациях, требующих дополнительной, в том числе индивидуально ориентированной, </w:t>
      </w:r>
      <w:r>
        <w:lastRenderedPageBreak/>
        <w:t>коррекционно-развивающей помощи.</w:t>
      </w:r>
    </w:p>
    <w:p w:rsidR="007A7B83" w:rsidRDefault="007A7B83">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7A7B83" w:rsidRDefault="007A7B83">
      <w: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7A7B83" w:rsidRDefault="007A7B83">
      <w:r>
        <w:t>7.3.2.5.2. Задачи курса:</w:t>
      </w:r>
    </w:p>
    <w:p w:rsidR="007A7B83" w:rsidRDefault="007A7B83">
      <w:r>
        <w:t>формирование учебной мотивации, стимуляция развития познавательных процессов;</w:t>
      </w:r>
    </w:p>
    <w:p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7A7B83" w:rsidRDefault="007A7B83">
      <w:r>
        <w:t>развитие личностного и профессионального самоопределения, формирование целостного “образа Я”;</w:t>
      </w:r>
    </w:p>
    <w:p w:rsidR="007A7B83" w:rsidRDefault="007A7B83">
      <w:r>
        <w:t>развитие различных коммуникативных умений, приемов конструктивного общения и навыков сотрудничества;</w:t>
      </w:r>
    </w:p>
    <w:p w:rsidR="007A7B83" w:rsidRDefault="007A7B83">
      <w:r>
        <w:t>стимулирование интереса к себе и социальному окружению;</w:t>
      </w:r>
    </w:p>
    <w:p w:rsidR="007A7B83" w:rsidRDefault="007A7B83">
      <w:r>
        <w:t>развитие продуктивных видов взаимоотношений с окружающими сверстниками и взрослыми;</w:t>
      </w:r>
    </w:p>
    <w:p w:rsidR="007A7B83" w:rsidRDefault="007A7B83">
      <w:r>
        <w:t>предупреждение школьной и социальной дезадаптации;</w:t>
      </w:r>
    </w:p>
    <w:p w:rsidR="007A7B83" w:rsidRDefault="007A7B83">
      <w:r>
        <w:t>становление и расширение сферы жизненной компетенции.</w:t>
      </w:r>
    </w:p>
    <w:p w:rsidR="007A7B83" w:rsidRDefault="007A7B83">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7A7B83" w:rsidRDefault="007A7B83">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7A7B83" w:rsidRDefault="007A7B83">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7A7B83" w:rsidRDefault="007A7B83">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rsidR="007A7B83" w:rsidRDefault="007A7B83">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7A7B83" w:rsidRDefault="007A7B83">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7A7B83" w:rsidRDefault="007A7B83">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7A7B83" w:rsidRDefault="007A7B83">
      <w:r>
        <w:t>7.3.2.6.2. Задачи курса:</w:t>
      </w:r>
    </w:p>
    <w:p w:rsidR="007A7B83" w:rsidRDefault="007A7B83">
      <w:r>
        <w:t>коррекция и развитие познавательных процессов на основе учебного материала;</w:t>
      </w:r>
    </w:p>
    <w:p w:rsidR="007A7B83" w:rsidRDefault="007A7B83">
      <w:r>
        <w:t xml:space="preserve">формирование приемов мыслительной деятельности, коррекция и развитие логических </w:t>
      </w:r>
      <w:r>
        <w:lastRenderedPageBreak/>
        <w:t>мыслительных операций;</w:t>
      </w:r>
    </w:p>
    <w:p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7A7B83" w:rsidRDefault="007A7B83">
      <w:r>
        <w:t>специальное формирование метапредметных умений, обеспечивающих освоение программного материала;</w:t>
      </w:r>
    </w:p>
    <w:p w:rsidR="007A7B83" w:rsidRDefault="007A7B83">
      <w:r>
        <w:t>формирование навыков социальной (жизненной) компетенции.</w:t>
      </w:r>
    </w:p>
    <w:p w:rsidR="007A7B83" w:rsidRDefault="007A7B8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7A7B83" w:rsidRDefault="007A7B83">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7A7B83" w:rsidRDefault="007A7B83">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7A7B83" w:rsidRDefault="007A7B83">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7A7B83" w:rsidRDefault="007A7B83">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7A7B83" w:rsidRDefault="007A7B83">
      <w:r>
        <w:t>7.3.2.7.2. Задачи курса:</w:t>
      </w:r>
    </w:p>
    <w:p w:rsidR="007A7B83" w:rsidRDefault="007A7B83">
      <w:r>
        <w:t>коррекция и развитие языкового анализа и синтеза;</w:t>
      </w:r>
    </w:p>
    <w:p w:rsidR="007A7B83" w:rsidRDefault="007A7B83">
      <w:r>
        <w:t>совершенствование зрительно-пространственных и пространственно-временных представлений;</w:t>
      </w:r>
    </w:p>
    <w:p w:rsidR="007A7B83" w:rsidRDefault="007A7B83">
      <w:r>
        <w:t>совершенствование фонетико-фонематической стороны речи;</w:t>
      </w:r>
    </w:p>
    <w:p w:rsidR="007A7B83" w:rsidRDefault="007A7B83">
      <w:r>
        <w:t>формирование фонематических, морфологических и синтаксических обобщений;</w:t>
      </w:r>
    </w:p>
    <w:p w:rsidR="007A7B83" w:rsidRDefault="007A7B83">
      <w:r>
        <w:t>коррекция и развитие лексико-грамматического строя речи;</w:t>
      </w:r>
    </w:p>
    <w:p w:rsidR="007A7B83" w:rsidRDefault="007A7B83">
      <w:r>
        <w:t>формирование алгоритма орфографических действий, орфографической зоркости, навыков грамотного письма;</w:t>
      </w:r>
    </w:p>
    <w:p w:rsidR="007A7B83" w:rsidRDefault="007A7B83">
      <w:r>
        <w:t>коррекция или минимизация ошибок письма и чтения;</w:t>
      </w:r>
    </w:p>
    <w:p w:rsidR="007A7B83" w:rsidRDefault="007A7B83">
      <w:r>
        <w:t>развитие связной речи и формирование коммуникативной компетенции.</w:t>
      </w:r>
    </w:p>
    <w:p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7A7B83" w:rsidRDefault="007A7B83">
      <w:r>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w:t>
      </w:r>
      <w:r>
        <w:lastRenderedPageBreak/>
        <w:t>того, возможно совмещение на одном занятии логически связанных тем из разных модулей.</w:t>
      </w:r>
    </w:p>
    <w:p w:rsidR="007A7B83" w:rsidRDefault="007A7B83">
      <w:r>
        <w:t>7.3.2.7.4. В соответствии с целями и задачами коррекционного курса “Логопедические занятия” выделяются следующие модули:</w:t>
      </w:r>
    </w:p>
    <w:p w:rsidR="007A7B83" w:rsidRDefault="007A7B83">
      <w:r>
        <w:t>Модуль “Совершенствование фонетико-фонематической стороны речи. Фонетика, орфоэпия, графика”;</w:t>
      </w:r>
    </w:p>
    <w:p w:rsidR="007A7B83" w:rsidRDefault="007A7B83">
      <w:r>
        <w:t>Модуль “Обогащение и активизация словарного запаса. Формирование навыков словообразования. Морфемика”;</w:t>
      </w:r>
    </w:p>
    <w:p w:rsidR="007A7B83" w:rsidRDefault="007A7B83">
      <w:r>
        <w:t>Модуль “Коррекция и развитие лексико-грамматической стороны речи. Морфология”;</w:t>
      </w:r>
    </w:p>
    <w:p w:rsidR="007A7B83" w:rsidRDefault="007A7B83">
      <w:r>
        <w:t>Модуль “Коррекция и развитие связной речи. Коммуникация (говорение, аудирование, чтение, письмо)”.</w:t>
      </w:r>
    </w:p>
    <w:p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7A7B83" w:rsidRDefault="007A7B83">
      <w: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7.3.2.13.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коррекционного курса;</w:t>
      </w:r>
    </w:p>
    <w:p w:rsidR="007A7B83" w:rsidRDefault="007A7B83">
      <w:r>
        <w:t>цели и задачи изучения коррекционного курса;</w:t>
      </w:r>
    </w:p>
    <w:p w:rsidR="007A7B83" w:rsidRDefault="007A7B83">
      <w:r>
        <w:t>место коррекционного курса в учебном плане;</w:t>
      </w:r>
    </w:p>
    <w:p w:rsidR="007A7B83" w:rsidRDefault="007A7B83">
      <w:r>
        <w:t>основные содержательные линии программы коррекционного курса;</w:t>
      </w:r>
    </w:p>
    <w:p w:rsidR="007A7B83" w:rsidRDefault="007A7B83">
      <w:r>
        <w:t>содержание коррекционного курса (по классам);</w:t>
      </w:r>
    </w:p>
    <w:p w:rsidR="007A7B83" w:rsidRDefault="007A7B83">
      <w:r>
        <w:t>планируемые результаты освоения коррекционного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w:t>
      </w:r>
    </w:p>
    <w:p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7A7B83" w:rsidRDefault="007A7B83">
      <w:r>
        <w:t xml:space="preserve">7.3.3.3. Консультативную работу осуществляют все педагогические работники образовательной </w:t>
      </w:r>
      <w:r>
        <w:lastRenderedPageBreak/>
        <w:t>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7A7B83" w:rsidRDefault="007A7B83">
      <w:r>
        <w:t>7.3.4.2. Информационно-просветительская работа включает:</w:t>
      </w:r>
    </w:p>
    <w:p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7A7B83" w:rsidRDefault="007A7B83">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7.3.4.4.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p w:rsidR="007A7B83" w:rsidRDefault="007A7B83">
      <w:pPr>
        <w:pStyle w:val="1"/>
      </w:pPr>
      <w:r>
        <w:t>II. Механизмы реализации программы</w:t>
      </w:r>
    </w:p>
    <w:p w:rsidR="007A7B83" w:rsidRDefault="007A7B83"/>
    <w:p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7A7B83" w:rsidRDefault="007A7B83">
      <w:r>
        <w:t>8.2. Задачами деятельности ППК образовательной организации являются:</w:t>
      </w:r>
    </w:p>
    <w:p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rsidR="007A7B83" w:rsidRDefault="007A7B83">
      <w:r>
        <w:t>организация и проведение комплексного психолого-педагогического обследования и подготовка коллегиального заключения;</w:t>
      </w:r>
    </w:p>
    <w:p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7A7B83" w:rsidRDefault="007A7B83">
      <w:r>
        <w:t>отслеживание динамики развития обучающегося и эффективности реализации ПКР;</w:t>
      </w:r>
    </w:p>
    <w:p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7A7B83" w:rsidRDefault="007A7B83">
      <w:r>
        <w:t>подготовка ПКР.</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 xml:space="preserve">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w:t>
      </w:r>
      <w:r>
        <w:lastRenderedPageBreak/>
        <w:t>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потребностей обучающихся с ЗПР, их индивидуальных особенностей;</w:t>
      </w:r>
    </w:p>
    <w:p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7A7B83" w:rsidRDefault="007A7B83">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7A7B83" w:rsidRDefault="007A7B83">
      <w:r>
        <w:lastRenderedPageBreak/>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7A7B83" w:rsidRDefault="007A7B83">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7A7B83" w:rsidRDefault="007A7B83">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7A7B83" w:rsidRDefault="007A7B83">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7A7B83" w:rsidRDefault="007A7B83">
      <w:r>
        <w:t>мониторинг динамики индивидуальных образовательных достижений и уровня психофизического развития обучающегося с ЗПР;</w:t>
      </w:r>
    </w:p>
    <w:p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7A7B83" w:rsidRDefault="007A7B83">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rsidR="007A7B83" w:rsidRDefault="007A7B83">
      <w:r>
        <w:t>формирование культуры здорового образа жизни при изучении предметов и коррекционных курсов;</w:t>
      </w:r>
    </w:p>
    <w:p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w:t>
      </w:r>
      <w:r>
        <w:lastRenderedPageBreak/>
        <w:t>особыми образовательными потребностями обучающихся.</w:t>
      </w:r>
    </w:p>
    <w:p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7A7B83" w:rsidRDefault="007A7B83">
      <w:r>
        <w:t>Должно быть организовано пространство для отдыха и двигательной активности обучающихся на перемене и во второй половине дня.</w:t>
      </w:r>
    </w:p>
    <w:p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 xml:space="preserve">изучение мнения о социокультурном развитии обучающихся педагогических работников и родителей </w:t>
      </w:r>
      <w:r>
        <w:lastRenderedPageBreak/>
        <w:t>(законных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7A7B83" w:rsidRDefault="007A7B83"/>
    <w:p w:rsidR="007A7B83" w:rsidRDefault="007A7B83">
      <w:pPr>
        <w:jc w:val="right"/>
      </w:pPr>
      <w:r>
        <w:t>Приложение № 16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РАС ФАОП ООО для обучающихся с РАС (вариант 8.1 и вариант 8.2)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7A7B83" w:rsidRDefault="007A7B83">
      <w:r>
        <w:t>5. Задачи ПКР:</w:t>
      </w:r>
    </w:p>
    <w:p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7A7B83" w:rsidRDefault="007A7B83">
      <w:r>
        <w:t xml:space="preserve">определение оптимальных психолого-педагогических и организационных условий для получения </w:t>
      </w:r>
      <w:r>
        <w:lastRenderedPageBreak/>
        <w:t>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7A7B83" w:rsidRDefault="007A7B83">
      <w:r>
        <w:t>реализация системы профессиональной ориентации и содействие в профессиональном самоопределении обучающегося с РАС;</w:t>
      </w:r>
    </w:p>
    <w:p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7A7B83" w:rsidRDefault="007A7B83">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w:t>
      </w:r>
    </w:p>
    <w:p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rsidR="007A7B83" w:rsidRDefault="007A7B83">
      <w:r>
        <w:t>6.3. Непрерывность.</w:t>
      </w:r>
    </w:p>
    <w:p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7A7B83" w:rsidRDefault="007A7B83">
      <w:r>
        <w:t>6.5. Комплексность и системность.</w:t>
      </w:r>
    </w:p>
    <w:p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A7B83" w:rsidRDefault="007A7B83">
      <w:r>
        <w:t>В программу также включены и специальные принципы, ориентированные на учет особенностей обучающихся с РАС:</w:t>
      </w:r>
    </w:p>
    <w:p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7A7B83" w:rsidRDefault="007A7B83">
      <w:r>
        <w:lastRenderedPageBreak/>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rsidR="007A7B83" w:rsidRDefault="007A7B83">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7A7B83" w:rsidRDefault="007A7B83">
      <w:r>
        <w:t>изучение социальной ситуации развития и условий семейного воспитания обучающегося;</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7A7B83" w:rsidRDefault="007A7B83">
      <w:r>
        <w:t>изучение овладения обучающимися с РАС универсальными учебными действиями; выявление резервов активизации их развития;</w:t>
      </w:r>
    </w:p>
    <w:p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РАС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 xml:space="preserve">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w:t>
      </w:r>
      <w:r>
        <w:lastRenderedPageBreak/>
        <w:t>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2"/>
        <w:gridCol w:w="1685"/>
        <w:gridCol w:w="1980"/>
        <w:gridCol w:w="1339"/>
        <w:gridCol w:w="1694"/>
        <w:gridCol w:w="1793"/>
      </w:tblGrid>
      <w:tr w:rsidR="007A7B83">
        <w:tc>
          <w:tcPr>
            <w:tcW w:w="10193"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193"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193" w:type="dxa"/>
            <w:gridSpan w:val="6"/>
            <w:tcBorders>
              <w:top w:val="single" w:sz="4" w:space="0" w:color="auto"/>
              <w:bottom w:val="nil"/>
            </w:tcBorders>
          </w:tcPr>
          <w:p w:rsidR="007A7B83" w:rsidRDefault="007A7B83">
            <w:pPr>
              <w:pStyle w:val="af"/>
              <w:jc w:val="left"/>
            </w:pPr>
            <w:r>
              <w:t>Класс</w:t>
            </w:r>
          </w:p>
        </w:tc>
      </w:tr>
      <w:tr w:rsidR="007A7B83">
        <w:tc>
          <w:tcPr>
            <w:tcW w:w="10193"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193"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193"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193"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193"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193"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 xml:space="preserve">Направления коррекционно-развивающей </w:t>
            </w:r>
            <w:r>
              <w:lastRenderedPageBreak/>
              <w:t>работы</w:t>
            </w:r>
          </w:p>
        </w:tc>
        <w:tc>
          <w:tcPr>
            <w:tcW w:w="1685" w:type="dxa"/>
            <w:tcBorders>
              <w:top w:val="single" w:sz="4" w:space="0" w:color="auto"/>
              <w:left w:val="single" w:sz="4" w:space="0" w:color="auto"/>
              <w:bottom w:val="nil"/>
              <w:right w:val="nil"/>
            </w:tcBorders>
          </w:tcPr>
          <w:p w:rsidR="007A7B83" w:rsidRDefault="007A7B83">
            <w:pPr>
              <w:pStyle w:val="aff5"/>
            </w:pPr>
            <w:r>
              <w:lastRenderedPageBreak/>
              <w:t>Основное содержание коррекционно-р</w:t>
            </w:r>
            <w:r>
              <w:lastRenderedPageBreak/>
              <w:t>азвивающей работы</w:t>
            </w:r>
          </w:p>
        </w:tc>
        <w:tc>
          <w:tcPr>
            <w:tcW w:w="1980" w:type="dxa"/>
            <w:tcBorders>
              <w:top w:val="single" w:sz="4" w:space="0" w:color="auto"/>
              <w:left w:val="single" w:sz="4" w:space="0" w:color="auto"/>
              <w:bottom w:val="nil"/>
              <w:right w:val="nil"/>
            </w:tcBorders>
          </w:tcPr>
          <w:p w:rsidR="007A7B83" w:rsidRDefault="007A7B83">
            <w:pPr>
              <w:pStyle w:val="aff5"/>
            </w:pPr>
            <w:r>
              <w:lastRenderedPageBreak/>
              <w:t>Эрганизационные формы коррекционно-раз</w:t>
            </w:r>
            <w:r>
              <w:lastRenderedPageBreak/>
              <w:t>вивающей работы</w:t>
            </w:r>
          </w:p>
        </w:tc>
        <w:tc>
          <w:tcPr>
            <w:tcW w:w="1339" w:type="dxa"/>
            <w:tcBorders>
              <w:top w:val="single" w:sz="4" w:space="0" w:color="auto"/>
              <w:left w:val="single" w:sz="4" w:space="0" w:color="auto"/>
              <w:bottom w:val="nil"/>
              <w:right w:val="nil"/>
            </w:tcBorders>
          </w:tcPr>
          <w:p w:rsidR="007A7B83" w:rsidRDefault="007A7B83">
            <w:pPr>
              <w:pStyle w:val="aff5"/>
            </w:pPr>
            <w:r>
              <w:lastRenderedPageBreak/>
              <w:t>Примерные сроки</w:t>
            </w:r>
          </w:p>
        </w:tc>
        <w:tc>
          <w:tcPr>
            <w:tcW w:w="169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w:t>
            </w:r>
            <w:r>
              <w:lastRenderedPageBreak/>
              <w:t>азвивающей работы</w:t>
            </w:r>
          </w:p>
        </w:tc>
        <w:tc>
          <w:tcPr>
            <w:tcW w:w="1793" w:type="dxa"/>
            <w:tcBorders>
              <w:top w:val="single" w:sz="4" w:space="0" w:color="auto"/>
              <w:left w:val="single" w:sz="4" w:space="0" w:color="auto"/>
              <w:bottom w:val="nil"/>
            </w:tcBorders>
          </w:tcPr>
          <w:p w:rsidR="007A7B83" w:rsidRDefault="007A7B83">
            <w:pPr>
              <w:pStyle w:val="aff5"/>
            </w:pPr>
            <w:r>
              <w:lastRenderedPageBreak/>
              <w:t xml:space="preserve">Фамилия, имя, отчество (при наличии), </w:t>
            </w:r>
            <w:r>
              <w:lastRenderedPageBreak/>
              <w:t>должность педагогическог о работника</w:t>
            </w:r>
          </w:p>
        </w:tc>
      </w:tr>
      <w:tr w:rsidR="007A7B83">
        <w:tc>
          <w:tcPr>
            <w:tcW w:w="1702" w:type="dxa"/>
            <w:tcBorders>
              <w:top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980" w:type="dxa"/>
            <w:tcBorders>
              <w:top w:val="single" w:sz="4" w:space="0" w:color="auto"/>
              <w:left w:val="single" w:sz="4" w:space="0" w:color="auto"/>
              <w:bottom w:val="single" w:sz="4" w:space="0" w:color="auto"/>
              <w:right w:val="nil"/>
            </w:tcBorders>
          </w:tcPr>
          <w:p w:rsidR="007A7B83" w:rsidRDefault="007A7B83">
            <w:pPr>
              <w:pStyle w:val="aff5"/>
            </w:pPr>
          </w:p>
        </w:tc>
        <w:tc>
          <w:tcPr>
            <w:tcW w:w="1339"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высших психических функций, эмоционально-волевой, познавательной и коммуникативно-речевой сфер;</w:t>
      </w:r>
    </w:p>
    <w:p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rsidR="007A7B83" w:rsidRDefault="007A7B83">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rsidR="007A7B83" w:rsidRDefault="007A7B83">
      <w:r>
        <w:t>формирование способов регуляции поведения и эмоциональных состояний, помощь в познании собственного “Я”;</w:t>
      </w:r>
    </w:p>
    <w:p w:rsidR="007A7B83" w:rsidRDefault="007A7B83">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жизненных компетенций, навыков организации самостоятельной повседневной жизни в соответствии с возрастом;</w:t>
      </w:r>
    </w:p>
    <w:p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A7B83" w:rsidRDefault="007A7B83">
      <w:r>
        <w:t>социальную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7A7B83" w:rsidRDefault="007A7B83">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A7B83" w:rsidRDefault="007A7B83">
      <w:r>
        <w:t>Занятия по коррекционно-развивающим курсам включаются во внеурочную деятельность.</w:t>
      </w:r>
    </w:p>
    <w:p w:rsidR="007A7B83" w:rsidRDefault="007A7B83">
      <w:r>
        <w:t xml:space="preserve">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w:t>
      </w:r>
      <w:r>
        <w:lastRenderedPageBreak/>
        <w:t>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7A7B83" w:rsidRDefault="007A7B83">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rsidR="007A7B83" w:rsidRDefault="007A7B83">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7A7B83" w:rsidRDefault="007A7B83">
      <w:r>
        <w:t>игры-упражнения из практики психологических тренингов, психодрамы; видеомоделирование, “социальные истории”;</w:t>
      </w:r>
    </w:p>
    <w:p w:rsidR="007A7B83" w:rsidRDefault="007A7B83">
      <w:r>
        <w:t>помощь в участии в хобби-группе, специальных клубах для подростков, социальных группахв сети Интернет.</w:t>
      </w:r>
    </w:p>
    <w:p w:rsidR="007A7B83" w:rsidRDefault="007A7B83">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7A7B83" w:rsidRDefault="007A7B83">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A7B83" w:rsidRDefault="007A7B83">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7A7B83" w:rsidRDefault="007A7B83">
      <w:r>
        <w:t>формирование и развитие навыков невербальной коммуникации (жестов, мимики и пантомимики);</w:t>
      </w:r>
    </w:p>
    <w:p w:rsidR="007A7B83" w:rsidRDefault="007A7B83">
      <w:r>
        <w:t>обучение способности ориентации на партнера по общению, умения оценивать его эмоциональное состояния;</w:t>
      </w:r>
    </w:p>
    <w:p w:rsidR="007A7B83" w:rsidRDefault="007A7B83">
      <w:r>
        <w:t>формирование и развитие инициативности в общении, умения принимать различные коммуникативные роли в общении;</w:t>
      </w:r>
    </w:p>
    <w:p w:rsidR="007A7B83" w:rsidRDefault="007A7B83">
      <w:r>
        <w:t>формирование и развитие навыков сотрудничества в группе с опорой на социально приемлемые формы поведения.</w:t>
      </w:r>
    </w:p>
    <w:p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7A7B83" w:rsidRDefault="007A7B83">
      <w:r>
        <w:t xml:space="preserve">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w:t>
      </w:r>
      <w:r>
        <w:lastRenderedPageBreak/>
        <w:t>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A7B83" w:rsidRDefault="007A7B83">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7A7B83" w:rsidRDefault="007A7B83">
      <w:r>
        <w:t>Задачами реализации коррекционного курса являются:</w:t>
      </w:r>
    </w:p>
    <w:p w:rsidR="007A7B83" w:rsidRDefault="007A7B83">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rsidR="007A7B83" w:rsidRDefault="007A7B83">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A7B83" w:rsidRDefault="007A7B83">
      <w:r>
        <w:t>развитие познавательной активности и мотивации к обучению у обучающихся с РАС.</w:t>
      </w:r>
    </w:p>
    <w:p w:rsidR="007A7B83" w:rsidRDefault="007A7B83">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A7B83" w:rsidRDefault="007A7B83">
      <w:r>
        <w:t>развитие владения изучающим видом чтения;</w:t>
      </w:r>
    </w:p>
    <w:p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7A7B83" w:rsidRDefault="007A7B83">
      <w:r>
        <w:t>развитие умения выделять главную и второстепенную информацию в прослушанном и прочитанном тексте;</w:t>
      </w:r>
    </w:p>
    <w:p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7A7B83" w:rsidRDefault="007A7B83">
      <w:r>
        <w:t>развитие умения представлять содержание научно-учебного текста, текста задачи в виде таблицы, схемы.</w:t>
      </w:r>
    </w:p>
    <w:p w:rsidR="007A7B83" w:rsidRDefault="007A7B83">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 xml:space="preserve">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w:t>
      </w:r>
      <w:r>
        <w:lastRenderedPageBreak/>
        <w:t>реализацию федеральной адаптированной образовательной программы.</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2"/>
        <w:gridCol w:w="1702"/>
        <w:gridCol w:w="1694"/>
        <w:gridCol w:w="1709"/>
        <w:gridCol w:w="1706"/>
        <w:gridCol w:w="1666"/>
      </w:tblGrid>
      <w:tr w:rsidR="007A7B83">
        <w:tc>
          <w:tcPr>
            <w:tcW w:w="10169"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92"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2"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4"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0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0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92" w:type="dxa"/>
            <w:tcBorders>
              <w:top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09"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right w:val="nil"/>
            </w:tcBorders>
          </w:tcPr>
          <w:p w:rsidR="007A7B83" w:rsidRDefault="007A7B83">
            <w:pPr>
              <w:pStyle w:val="aff5"/>
            </w:pPr>
          </w:p>
        </w:tc>
        <w:tc>
          <w:tcPr>
            <w:tcW w:w="166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08"/>
        <w:gridCol w:w="1694"/>
        <w:gridCol w:w="1541"/>
        <w:gridCol w:w="1598"/>
        <w:gridCol w:w="1457"/>
        <w:gridCol w:w="1992"/>
      </w:tblGrid>
      <w:tr w:rsidR="007A7B83">
        <w:tc>
          <w:tcPr>
            <w:tcW w:w="10190"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908" w:type="dxa"/>
            <w:tcBorders>
              <w:top w:val="single" w:sz="4" w:space="0" w:color="auto"/>
              <w:bottom w:val="nil"/>
              <w:right w:val="nil"/>
            </w:tcBorders>
          </w:tcPr>
          <w:p w:rsidR="007A7B83" w:rsidRDefault="007A7B83">
            <w:pPr>
              <w:pStyle w:val="aff5"/>
            </w:pPr>
            <w:r>
              <w:t>Направления информацио нно-просветитель 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541"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rsidR="007A7B83" w:rsidRDefault="007A7B83">
            <w:pPr>
              <w:pStyle w:val="aff5"/>
            </w:pPr>
            <w:r>
              <w:t>Срок и проведения</w:t>
            </w:r>
          </w:p>
        </w:tc>
        <w:tc>
          <w:tcPr>
            <w:tcW w:w="199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908"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1" w:type="dxa"/>
            <w:tcBorders>
              <w:top w:val="single" w:sz="4" w:space="0" w:color="auto"/>
              <w:left w:val="single" w:sz="4" w:space="0" w:color="auto"/>
              <w:bottom w:val="single" w:sz="4" w:space="0" w:color="auto"/>
              <w:right w:val="nil"/>
            </w:tcBorders>
          </w:tcPr>
          <w:p w:rsidR="007A7B83" w:rsidRDefault="007A7B83">
            <w:pPr>
              <w:pStyle w:val="aff5"/>
            </w:pPr>
          </w:p>
        </w:tc>
        <w:tc>
          <w:tcPr>
            <w:tcW w:w="1598" w:type="dxa"/>
            <w:tcBorders>
              <w:top w:val="single" w:sz="4" w:space="0" w:color="auto"/>
              <w:left w:val="single" w:sz="4" w:space="0" w:color="auto"/>
              <w:bottom w:val="single" w:sz="4" w:space="0" w:color="auto"/>
              <w:right w:val="nil"/>
            </w:tcBorders>
          </w:tcPr>
          <w:p w:rsidR="007A7B83" w:rsidRDefault="007A7B83">
            <w:pPr>
              <w:pStyle w:val="aff5"/>
            </w:pPr>
          </w:p>
        </w:tc>
        <w:tc>
          <w:tcPr>
            <w:tcW w:w="1457" w:type="dxa"/>
            <w:tcBorders>
              <w:top w:val="single" w:sz="4" w:space="0" w:color="auto"/>
              <w:left w:val="single" w:sz="4" w:space="0" w:color="auto"/>
              <w:bottom w:val="single" w:sz="4" w:space="0" w:color="auto"/>
              <w:right w:val="nil"/>
            </w:tcBorders>
          </w:tcPr>
          <w:p w:rsidR="007A7B83" w:rsidRDefault="007A7B83">
            <w:pPr>
              <w:pStyle w:val="aff5"/>
            </w:pPr>
          </w:p>
        </w:tc>
        <w:tc>
          <w:tcPr>
            <w:tcW w:w="199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w:t>
      </w:r>
      <w:r>
        <w:lastRenderedPageBreak/>
        <w:t>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(коррекционно-развивающая направленность учебно-воспитательного процесса);</w:t>
      </w:r>
    </w:p>
    <w:p w:rsidR="007A7B83" w:rsidRDefault="007A7B83">
      <w:r>
        <w:t>учет индивидуальных особенностей и особых образовательных, социальнокоммуникативных потребностей обучающихся;</w:t>
      </w:r>
    </w:p>
    <w:p w:rsidR="007A7B83" w:rsidRDefault="007A7B83">
      <w:r>
        <w:t>соблюдение комфортного психоэмоционального режима;</w:t>
      </w:r>
    </w:p>
    <w:p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A7B83" w:rsidRDefault="007A7B83">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w:t>
      </w:r>
      <w:r>
        <w:lastRenderedPageBreak/>
        <w:t>социальных контактов с другими людьми;</w:t>
      </w:r>
    </w:p>
    <w:p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A7B83" w:rsidRDefault="007A7B83">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7A7B83" w:rsidRDefault="007A7B83">
      <w:r>
        <w:t>19. Кадровое обеспечение.</w:t>
      </w:r>
    </w:p>
    <w:p w:rsidR="007A7B83" w:rsidRDefault="007A7B83">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A7B83" w:rsidRDefault="007A7B8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lastRenderedPageBreak/>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7A7B83" w:rsidRDefault="007A7B83"/>
    <w:sectPr w:rsidR="007A7B83" w:rsidSect="001E3BA2">
      <w:pgSz w:w="11906" w:h="16838"/>
      <w:pgMar w:top="1440" w:right="850" w:bottom="1440" w:left="85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
  <w:rsids>
    <w:rsidRoot w:val="007A7B83"/>
    <w:rsid w:val="001E3BA2"/>
    <w:rsid w:val="001F3DDF"/>
    <w:rsid w:val="005E41D0"/>
    <w:rsid w:val="007A7B83"/>
    <w:rsid w:val="009C7242"/>
    <w:rsid w:val="00B30423"/>
    <w:rsid w:val="00F859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BA2"/>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1E3BA2"/>
    <w:pPr>
      <w:spacing w:before="75"/>
      <w:ind w:firstLine="0"/>
      <w:jc w:val="center"/>
      <w:outlineLvl w:val="0"/>
    </w:pPr>
    <w:rPr>
      <w:b/>
      <w:bCs/>
      <w:sz w:val="24"/>
      <w:szCs w:val="24"/>
      <w:u w:val="single"/>
    </w:rPr>
  </w:style>
  <w:style w:type="paragraph" w:styleId="2">
    <w:name w:val="heading 2"/>
    <w:basedOn w:val="1"/>
    <w:next w:val="a"/>
    <w:link w:val="20"/>
    <w:uiPriority w:val="99"/>
    <w:qFormat/>
    <w:rsid w:val="001E3BA2"/>
    <w:pPr>
      <w:outlineLvl w:val="1"/>
    </w:pPr>
    <w:rPr>
      <w:i/>
      <w:iCs/>
    </w:rPr>
  </w:style>
  <w:style w:type="paragraph" w:styleId="3">
    <w:name w:val="heading 3"/>
    <w:basedOn w:val="2"/>
    <w:next w:val="a"/>
    <w:link w:val="30"/>
    <w:uiPriority w:val="99"/>
    <w:qFormat/>
    <w:rsid w:val="001E3BA2"/>
    <w:pPr>
      <w:outlineLvl w:val="2"/>
    </w:pPr>
    <w:rPr>
      <w:i w:val="0"/>
      <w:iCs w:val="0"/>
      <w:sz w:val="20"/>
      <w:szCs w:val="20"/>
    </w:rPr>
  </w:style>
  <w:style w:type="paragraph" w:styleId="4">
    <w:name w:val="heading 4"/>
    <w:basedOn w:val="3"/>
    <w:next w:val="a"/>
    <w:link w:val="40"/>
    <w:uiPriority w:val="99"/>
    <w:qFormat/>
    <w:rsid w:val="001E3BA2"/>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E3BA2"/>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1E3BA2"/>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sid w:val="001E3BA2"/>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sid w:val="001E3BA2"/>
    <w:rPr>
      <w:rFonts w:cs="Times New Roman"/>
      <w:b/>
      <w:bCs/>
      <w:sz w:val="28"/>
      <w:szCs w:val="28"/>
    </w:rPr>
  </w:style>
  <w:style w:type="character" w:customStyle="1" w:styleId="a3">
    <w:name w:val="Цветовое выделение"/>
    <w:uiPriority w:val="99"/>
    <w:rsid w:val="001E3BA2"/>
    <w:rPr>
      <w:color w:val="0000FF"/>
    </w:rPr>
  </w:style>
  <w:style w:type="character" w:customStyle="1" w:styleId="a4">
    <w:name w:val="Гипертекстовая ссылка"/>
    <w:basedOn w:val="a3"/>
    <w:uiPriority w:val="99"/>
    <w:rsid w:val="001E3BA2"/>
    <w:rPr>
      <w:rFonts w:cs="Times New Roman"/>
      <w:color w:val="008000"/>
    </w:rPr>
  </w:style>
  <w:style w:type="paragraph" w:customStyle="1" w:styleId="a5">
    <w:name w:val="Внимание"/>
    <w:basedOn w:val="a"/>
    <w:next w:val="a"/>
    <w:uiPriority w:val="99"/>
    <w:rsid w:val="001E3BA2"/>
    <w:pPr>
      <w:spacing w:before="240" w:after="240"/>
      <w:ind w:left="420" w:right="420" w:firstLine="300"/>
    </w:pPr>
  </w:style>
  <w:style w:type="paragraph" w:customStyle="1" w:styleId="a6">
    <w:name w:val="Внимание: криминал!"/>
    <w:basedOn w:val="a5"/>
    <w:next w:val="a"/>
    <w:uiPriority w:val="99"/>
    <w:rsid w:val="001E3BA2"/>
  </w:style>
  <w:style w:type="paragraph" w:customStyle="1" w:styleId="a7">
    <w:name w:val="Внимание: недобросовестность"/>
    <w:basedOn w:val="a5"/>
    <w:next w:val="a"/>
    <w:uiPriority w:val="99"/>
    <w:rsid w:val="001E3BA2"/>
  </w:style>
  <w:style w:type="paragraph" w:customStyle="1" w:styleId="a8">
    <w:name w:val="Заголовок статьи"/>
    <w:basedOn w:val="a"/>
    <w:next w:val="a"/>
    <w:uiPriority w:val="99"/>
    <w:rsid w:val="001E3BA2"/>
    <w:pPr>
      <w:ind w:left="2321" w:hanging="1601"/>
    </w:pPr>
  </w:style>
  <w:style w:type="paragraph" w:customStyle="1" w:styleId="a9">
    <w:name w:val="Заголовок ЭР (левое окно)"/>
    <w:basedOn w:val="a"/>
    <w:next w:val="a"/>
    <w:uiPriority w:val="99"/>
    <w:rsid w:val="001E3BA2"/>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rsid w:val="001E3BA2"/>
    <w:pPr>
      <w:spacing w:after="0"/>
      <w:jc w:val="left"/>
    </w:pPr>
  </w:style>
  <w:style w:type="paragraph" w:customStyle="1" w:styleId="ab">
    <w:name w:val="Нормальный (справка)"/>
    <w:basedOn w:val="a"/>
    <w:next w:val="a"/>
    <w:uiPriority w:val="99"/>
    <w:rsid w:val="001E3BA2"/>
    <w:pPr>
      <w:ind w:left="118" w:right="118" w:firstLine="0"/>
      <w:jc w:val="left"/>
    </w:pPr>
  </w:style>
  <w:style w:type="paragraph" w:customStyle="1" w:styleId="ac">
    <w:name w:val="Комментарий"/>
    <w:basedOn w:val="ab"/>
    <w:next w:val="a"/>
    <w:uiPriority w:val="99"/>
    <w:rsid w:val="001E3BA2"/>
    <w:pPr>
      <w:spacing w:before="75"/>
      <w:jc w:val="both"/>
    </w:pPr>
    <w:rPr>
      <w:i/>
      <w:iCs/>
      <w:vanish/>
      <w:color w:val="800080"/>
    </w:rPr>
  </w:style>
  <w:style w:type="paragraph" w:customStyle="1" w:styleId="ad">
    <w:name w:val="Информация о версии"/>
    <w:basedOn w:val="ac"/>
    <w:next w:val="a"/>
    <w:uiPriority w:val="99"/>
    <w:rsid w:val="001E3BA2"/>
    <w:rPr>
      <w:color w:val="000080"/>
    </w:rPr>
  </w:style>
  <w:style w:type="paragraph" w:customStyle="1" w:styleId="ae">
    <w:name w:val="Информация об изменениях"/>
    <w:uiPriority w:val="99"/>
    <w:rsid w:val="001E3BA2"/>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rsid w:val="001E3BA2"/>
    <w:pPr>
      <w:ind w:firstLine="0"/>
    </w:pPr>
  </w:style>
  <w:style w:type="paragraph" w:customStyle="1" w:styleId="af0">
    <w:name w:val="Нормальный (лев. подпись)"/>
    <w:basedOn w:val="af"/>
    <w:next w:val="a"/>
    <w:uiPriority w:val="99"/>
    <w:rsid w:val="001E3BA2"/>
    <w:pPr>
      <w:jc w:val="left"/>
    </w:pPr>
  </w:style>
  <w:style w:type="paragraph" w:customStyle="1" w:styleId="af1">
    <w:name w:val="Нормальный (прав. подпись)"/>
    <w:basedOn w:val="af"/>
    <w:next w:val="a"/>
    <w:uiPriority w:val="99"/>
    <w:rsid w:val="001E3BA2"/>
    <w:pPr>
      <w:jc w:val="right"/>
    </w:pPr>
  </w:style>
  <w:style w:type="paragraph" w:customStyle="1" w:styleId="af2">
    <w:name w:val="Куда обратиться?"/>
    <w:basedOn w:val="a5"/>
    <w:next w:val="a"/>
    <w:uiPriority w:val="99"/>
    <w:rsid w:val="001E3BA2"/>
  </w:style>
  <w:style w:type="paragraph" w:customStyle="1" w:styleId="af3">
    <w:name w:val="Моноширинный"/>
    <w:basedOn w:val="a"/>
    <w:next w:val="a"/>
    <w:uiPriority w:val="99"/>
    <w:rsid w:val="001E3BA2"/>
    <w:pPr>
      <w:ind w:firstLine="0"/>
      <w:jc w:val="left"/>
    </w:pPr>
    <w:rPr>
      <w:rFonts w:ascii="Courier New" w:hAnsi="Courier New" w:cs="Courier New"/>
    </w:rPr>
  </w:style>
  <w:style w:type="paragraph" w:customStyle="1" w:styleId="af4">
    <w:name w:val="Напишите нам"/>
    <w:basedOn w:val="a"/>
    <w:next w:val="a"/>
    <w:uiPriority w:val="99"/>
    <w:rsid w:val="001E3BA2"/>
    <w:pPr>
      <w:spacing w:before="90" w:after="90"/>
      <w:ind w:left="180" w:right="180" w:firstLine="0"/>
    </w:pPr>
  </w:style>
  <w:style w:type="character" w:customStyle="1" w:styleId="af5">
    <w:name w:val="Утратил силу"/>
    <w:basedOn w:val="a3"/>
    <w:uiPriority w:val="99"/>
    <w:rsid w:val="001E3BA2"/>
    <w:rPr>
      <w:rFonts w:cs="Times New Roman"/>
      <w:color w:val="808000"/>
    </w:rPr>
  </w:style>
  <w:style w:type="character" w:customStyle="1" w:styleId="af6">
    <w:name w:val="Не вступил в силу"/>
    <w:basedOn w:val="af5"/>
    <w:uiPriority w:val="99"/>
    <w:rsid w:val="001E3BA2"/>
    <w:rPr>
      <w:rFonts w:cs="Times New Roman"/>
      <w:color w:val="008080"/>
    </w:rPr>
  </w:style>
  <w:style w:type="paragraph" w:customStyle="1" w:styleId="af7">
    <w:name w:val="Необходимые документы"/>
    <w:basedOn w:val="a5"/>
    <w:next w:val="a"/>
    <w:uiPriority w:val="99"/>
    <w:rsid w:val="001E3BA2"/>
    <w:pPr>
      <w:ind w:firstLine="118"/>
    </w:pPr>
  </w:style>
  <w:style w:type="paragraph" w:customStyle="1" w:styleId="OEM">
    <w:name w:val="Нормальный (OEM)"/>
    <w:basedOn w:val="af3"/>
    <w:next w:val="a"/>
    <w:uiPriority w:val="99"/>
    <w:rsid w:val="001E3BA2"/>
  </w:style>
  <w:style w:type="paragraph" w:customStyle="1" w:styleId="af8">
    <w:name w:val="Нормальный (аннотация)"/>
    <w:basedOn w:val="a"/>
    <w:next w:val="a"/>
    <w:uiPriority w:val="99"/>
    <w:rsid w:val="001E3BA2"/>
  </w:style>
  <w:style w:type="paragraph" w:customStyle="1" w:styleId="af9">
    <w:name w:val="Оглавление"/>
    <w:basedOn w:val="af3"/>
    <w:next w:val="a"/>
    <w:uiPriority w:val="99"/>
    <w:rsid w:val="001E3BA2"/>
    <w:rPr>
      <w:vanish/>
    </w:rPr>
  </w:style>
  <w:style w:type="paragraph" w:customStyle="1" w:styleId="afa">
    <w:name w:val="Подчёркнутый текст"/>
    <w:basedOn w:val="a"/>
    <w:next w:val="a"/>
    <w:uiPriority w:val="99"/>
    <w:rsid w:val="001E3BA2"/>
    <w:pPr>
      <w:pBdr>
        <w:bottom w:val="single" w:sz="4" w:space="0" w:color="auto"/>
      </w:pBdr>
    </w:pPr>
  </w:style>
  <w:style w:type="paragraph" w:customStyle="1" w:styleId="afb">
    <w:name w:val="Прижатый влево"/>
    <w:basedOn w:val="a"/>
    <w:next w:val="a"/>
    <w:uiPriority w:val="99"/>
    <w:rsid w:val="001E3BA2"/>
    <w:pPr>
      <w:ind w:firstLine="0"/>
      <w:jc w:val="left"/>
    </w:pPr>
  </w:style>
  <w:style w:type="paragraph" w:customStyle="1" w:styleId="afc">
    <w:name w:val="Пример"/>
    <w:basedOn w:val="a5"/>
    <w:next w:val="a"/>
    <w:uiPriority w:val="99"/>
    <w:rsid w:val="001E3BA2"/>
  </w:style>
  <w:style w:type="paragraph" w:customStyle="1" w:styleId="afd">
    <w:name w:val="Примечание"/>
    <w:basedOn w:val="a5"/>
    <w:next w:val="a"/>
    <w:uiPriority w:val="99"/>
    <w:rsid w:val="001E3BA2"/>
  </w:style>
  <w:style w:type="character" w:customStyle="1" w:styleId="afe">
    <w:name w:val="Продолжение ссылки"/>
    <w:basedOn w:val="a4"/>
    <w:uiPriority w:val="99"/>
    <w:rsid w:val="001E3BA2"/>
    <w:rPr>
      <w:rFonts w:cs="Times New Roman"/>
      <w:color w:val="008000"/>
    </w:rPr>
  </w:style>
  <w:style w:type="paragraph" w:customStyle="1" w:styleId="aff">
    <w:name w:val="Словарная статья"/>
    <w:basedOn w:val="a"/>
    <w:next w:val="a"/>
    <w:uiPriority w:val="99"/>
    <w:rsid w:val="001E3BA2"/>
  </w:style>
  <w:style w:type="paragraph" w:customStyle="1" w:styleId="aff0">
    <w:name w:val="Сноска"/>
    <w:basedOn w:val="a"/>
    <w:next w:val="a"/>
    <w:uiPriority w:val="99"/>
    <w:rsid w:val="001E3BA2"/>
    <w:rPr>
      <w:sz w:val="16"/>
      <w:szCs w:val="16"/>
    </w:rPr>
  </w:style>
  <w:style w:type="paragraph" w:customStyle="1" w:styleId="aff1">
    <w:name w:val="Текст в таблице"/>
    <w:basedOn w:val="af"/>
    <w:next w:val="a"/>
    <w:uiPriority w:val="99"/>
    <w:rsid w:val="001E3BA2"/>
    <w:pPr>
      <w:ind w:firstLine="720"/>
    </w:pPr>
  </w:style>
  <w:style w:type="paragraph" w:customStyle="1" w:styleId="aff2">
    <w:name w:val="Текст ЭР (см. также)"/>
    <w:basedOn w:val="a"/>
    <w:next w:val="a"/>
    <w:uiPriority w:val="99"/>
    <w:rsid w:val="001E3BA2"/>
    <w:pPr>
      <w:spacing w:before="200"/>
      <w:ind w:firstLine="0"/>
      <w:jc w:val="left"/>
    </w:pPr>
    <w:rPr>
      <w:sz w:val="22"/>
      <w:szCs w:val="22"/>
    </w:rPr>
  </w:style>
  <w:style w:type="paragraph" w:customStyle="1" w:styleId="aff3">
    <w:name w:val="Технический комментарий"/>
    <w:basedOn w:val="a"/>
    <w:next w:val="a"/>
    <w:uiPriority w:val="99"/>
    <w:rsid w:val="001E3BA2"/>
    <w:pPr>
      <w:ind w:firstLine="0"/>
      <w:jc w:val="left"/>
    </w:pPr>
  </w:style>
  <w:style w:type="paragraph" w:customStyle="1" w:styleId="aff4">
    <w:name w:val="Формула"/>
    <w:basedOn w:val="a"/>
    <w:next w:val="a"/>
    <w:uiPriority w:val="99"/>
    <w:rsid w:val="001E3BA2"/>
    <w:pPr>
      <w:spacing w:before="240" w:after="240"/>
      <w:ind w:left="420" w:right="420" w:firstLine="300"/>
    </w:pPr>
  </w:style>
  <w:style w:type="paragraph" w:customStyle="1" w:styleId="aff5">
    <w:name w:val="Центрированный (таблица)"/>
    <w:basedOn w:val="af"/>
    <w:next w:val="a"/>
    <w:uiPriority w:val="99"/>
    <w:rsid w:val="001E3BA2"/>
    <w:pPr>
      <w:jc w:val="center"/>
    </w:pPr>
  </w:style>
  <w:style w:type="paragraph" w:customStyle="1" w:styleId="-">
    <w:name w:val="ЭР-содержание (правое окно)"/>
    <w:basedOn w:val="a"/>
    <w:next w:val="a"/>
    <w:uiPriority w:val="99"/>
    <w:rsid w:val="001E3BA2"/>
    <w:pPr>
      <w:spacing w:before="300"/>
      <w:ind w:firstLine="0"/>
      <w:jc w:val="left"/>
    </w:pPr>
    <w:rPr>
      <w:sz w:val="26"/>
      <w:szCs w:val="26"/>
    </w:rPr>
  </w:style>
  <w:style w:type="character" w:customStyle="1" w:styleId="aff6">
    <w:name w:val="Цветовое выделение для Нормальный"/>
    <w:uiPriority w:val="99"/>
    <w:rsid w:val="001E3BA2"/>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1285</Pages>
  <Words>803544</Words>
  <Characters>4580205</Characters>
  <Application>Microsoft Office Word</Application>
  <DocSecurity>0</DocSecurity>
  <Lines>38168</Lines>
  <Paragraphs>10746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Natasha</cp:lastModifiedBy>
  <cp:revision>3</cp:revision>
  <dcterms:created xsi:type="dcterms:W3CDTF">2024-09-20T06:40:00Z</dcterms:created>
  <dcterms:modified xsi:type="dcterms:W3CDTF">2024-12-23T08:59:00Z</dcterms:modified>
</cp:coreProperties>
</file>